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06501082"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00916149">
        <w:t>: Alexis Prazak</w:t>
      </w:r>
    </w:p>
    <w:p w14:paraId="505A3862" w14:textId="77777777" w:rsidR="00377CA2" w:rsidRPr="00377CA2" w:rsidRDefault="00377CA2" w:rsidP="00230741">
      <w:pPr>
        <w:suppressAutoHyphens/>
        <w:spacing w:after="0" w:line="240" w:lineRule="auto"/>
        <w:contextualSpacing/>
        <w:rPr>
          <w:sz w:val="22"/>
        </w:rPr>
      </w:pP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0001F0">
      <w:pPr>
        <w:pStyle w:val="Heading2"/>
        <w:numPr>
          <w:ilvl w:val="0"/>
          <w:numId w:val="7"/>
        </w:numPr>
        <w:spacing w:line="480" w:lineRule="auto"/>
      </w:pPr>
      <w:r w:rsidRPr="00230741">
        <w:rPr>
          <w:rFonts w:eastAsiaTheme="minorHAnsi"/>
        </w:rPr>
        <w:t>Areas of Securit</w:t>
      </w:r>
      <w:r w:rsidR="00E83406" w:rsidRPr="00230741">
        <w:rPr>
          <w:rFonts w:eastAsiaTheme="minorHAnsi"/>
        </w:rPr>
        <w:t>y</w:t>
      </w:r>
    </w:p>
    <w:p w14:paraId="549A1954" w14:textId="6D422BFC" w:rsidR="000B0E17" w:rsidRDefault="000B0E17" w:rsidP="000001F0">
      <w:pPr>
        <w:pStyle w:val="NormalWeb"/>
        <w:numPr>
          <w:ilvl w:val="0"/>
          <w:numId w:val="12"/>
        </w:numPr>
        <w:spacing w:line="480" w:lineRule="auto"/>
      </w:pPr>
      <w:r>
        <w:t xml:space="preserve">Input </w:t>
      </w:r>
      <w:r w:rsidR="000001F0">
        <w:t>V</w:t>
      </w:r>
      <w:r>
        <w:t xml:space="preserve">alidation </w:t>
      </w:r>
    </w:p>
    <w:p w14:paraId="149E2C63" w14:textId="0A08D0B7" w:rsidR="000B0E17" w:rsidRDefault="000001F0" w:rsidP="000001F0">
      <w:pPr>
        <w:pStyle w:val="NormalWeb"/>
        <w:numPr>
          <w:ilvl w:val="0"/>
          <w:numId w:val="12"/>
        </w:numPr>
        <w:spacing w:line="480" w:lineRule="auto"/>
      </w:pPr>
      <w:r>
        <w:t>C</w:t>
      </w:r>
      <w:r w:rsidR="000B0E17">
        <w:t xml:space="preserve">ryptography </w:t>
      </w:r>
    </w:p>
    <w:p w14:paraId="54BF561E" w14:textId="3EB76E3C" w:rsidR="000B0E17" w:rsidRDefault="000B0E17" w:rsidP="000001F0">
      <w:pPr>
        <w:pStyle w:val="NormalWeb"/>
        <w:numPr>
          <w:ilvl w:val="0"/>
          <w:numId w:val="12"/>
        </w:numPr>
        <w:spacing w:line="480" w:lineRule="auto"/>
      </w:pPr>
      <w:r>
        <w:t>A</w:t>
      </w:r>
      <w:r w:rsidR="000001F0">
        <w:t>PIs</w:t>
      </w:r>
    </w:p>
    <w:p w14:paraId="7DED77E9" w14:textId="77777777" w:rsidR="000B0E17" w:rsidRDefault="000B0E17" w:rsidP="000001F0">
      <w:pPr>
        <w:pStyle w:val="NormalWeb"/>
        <w:numPr>
          <w:ilvl w:val="0"/>
          <w:numId w:val="12"/>
        </w:numPr>
        <w:spacing w:line="480" w:lineRule="auto"/>
      </w:pPr>
      <w:r>
        <w:t xml:space="preserve">Code Quality </w:t>
      </w:r>
    </w:p>
    <w:p w14:paraId="5C736C67" w14:textId="4B57AF50" w:rsidR="00DD23EE" w:rsidRPr="000B0E17" w:rsidRDefault="000B0E17" w:rsidP="000001F0">
      <w:pPr>
        <w:pStyle w:val="NormalWeb"/>
        <w:numPr>
          <w:ilvl w:val="0"/>
          <w:numId w:val="12"/>
        </w:numPr>
        <w:spacing w:line="480" w:lineRule="auto"/>
      </w:pPr>
      <w:r>
        <w:t xml:space="preserve">Code Error </w:t>
      </w:r>
    </w:p>
    <w:p w14:paraId="03D8537A" w14:textId="66115035" w:rsidR="00E83406" w:rsidRPr="000001F0" w:rsidRDefault="00DF333F" w:rsidP="000001F0">
      <w:pPr>
        <w:pStyle w:val="Heading2"/>
        <w:numPr>
          <w:ilvl w:val="0"/>
          <w:numId w:val="7"/>
        </w:numPr>
        <w:spacing w:line="480" w:lineRule="auto"/>
      </w:pPr>
      <w:r w:rsidRPr="00230741">
        <w:t>Areas of Security Justification</w:t>
      </w:r>
    </w:p>
    <w:p w14:paraId="05CF5D17" w14:textId="28948236"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Code quality</w:t>
      </w:r>
      <w:r w:rsidR="009602DF" w:rsidRPr="000001F0">
        <w:rPr>
          <w:rFonts w:ascii="Times New Roman" w:hAnsi="Times New Roman" w:cs="Times New Roman"/>
          <w:b/>
          <w:bCs/>
          <w:szCs w:val="24"/>
        </w:rPr>
        <w:t>:</w:t>
      </w:r>
      <w:r w:rsidR="009602DF" w:rsidRPr="000001F0">
        <w:rPr>
          <w:rFonts w:ascii="Times New Roman" w:hAnsi="Times New Roman" w:cs="Times New Roman"/>
          <w:szCs w:val="24"/>
        </w:rPr>
        <w:t xml:space="preserve"> </w:t>
      </w:r>
      <w:r w:rsidRPr="000001F0">
        <w:rPr>
          <w:rFonts w:ascii="Times New Roman" w:hAnsi="Times New Roman" w:cs="Times New Roman"/>
          <w:szCs w:val="24"/>
        </w:rPr>
        <w:t xml:space="preserve">It's important to minimize bugs in your code. While having perfect code is practically </w:t>
      </w:r>
      <w:r w:rsidR="009602DF" w:rsidRPr="000001F0">
        <w:rPr>
          <w:rFonts w:ascii="Times New Roman" w:hAnsi="Times New Roman" w:cs="Times New Roman"/>
          <w:szCs w:val="24"/>
        </w:rPr>
        <w:t>impossible, bugs</w:t>
      </w:r>
      <w:r w:rsidRPr="000001F0">
        <w:rPr>
          <w:rFonts w:ascii="Times New Roman" w:hAnsi="Times New Roman" w:cs="Times New Roman"/>
          <w:szCs w:val="24"/>
        </w:rPr>
        <w:t xml:space="preserve"> shouldn't be ignored just because the code runs well. </w:t>
      </w:r>
    </w:p>
    <w:p w14:paraId="06B59CD3" w14:textId="32CBC340"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Input Validation:</w:t>
      </w:r>
      <w:r w:rsidRPr="000001F0">
        <w:rPr>
          <w:rFonts w:ascii="Times New Roman" w:hAnsi="Times New Roman" w:cs="Times New Roman"/>
          <w:szCs w:val="24"/>
        </w:rPr>
        <w:t xml:space="preserve"> It's easy for bad actors to insert malicious inputs if there </w:t>
      </w:r>
      <w:r w:rsidR="009602DF" w:rsidRPr="000001F0">
        <w:rPr>
          <w:rFonts w:ascii="Times New Roman" w:hAnsi="Times New Roman" w:cs="Times New Roman"/>
          <w:szCs w:val="24"/>
        </w:rPr>
        <w:t>aren’t</w:t>
      </w:r>
      <w:r w:rsidRPr="000001F0">
        <w:rPr>
          <w:rFonts w:ascii="Times New Roman" w:hAnsi="Times New Roman" w:cs="Times New Roman"/>
          <w:szCs w:val="24"/>
        </w:rPr>
        <w:t xml:space="preserve"> strict validation requirements. In the current code our spring framework uses an expression parser to get content from the console with little validation. We are also really on an outdated API for input handling. </w:t>
      </w:r>
    </w:p>
    <w:p w14:paraId="4CC196A6" w14:textId="77777777"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APIs</w:t>
      </w:r>
      <w:r w:rsidR="009602DF" w:rsidRPr="000001F0">
        <w:rPr>
          <w:rFonts w:ascii="Times New Roman" w:hAnsi="Times New Roman" w:cs="Times New Roman"/>
          <w:b/>
          <w:bCs/>
          <w:szCs w:val="24"/>
        </w:rPr>
        <w:t>:</w:t>
      </w:r>
      <w:r w:rsidRPr="000001F0">
        <w:rPr>
          <w:rFonts w:ascii="Times New Roman" w:hAnsi="Times New Roman" w:cs="Times New Roman"/>
          <w:szCs w:val="24"/>
        </w:rPr>
        <w:t xml:space="preserve"> Secure API interactions are already a concern for our application. It would be smart to secure the ones currently in our project. Focusing on fixing the Spring Framework should be done before adding others, like the RESTful API. </w:t>
      </w:r>
    </w:p>
    <w:p w14:paraId="2C421670" w14:textId="77777777" w:rsidR="009602DF"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t>Cryptography:</w:t>
      </w:r>
      <w:r w:rsidRPr="000001F0">
        <w:rPr>
          <w:rFonts w:ascii="Times New Roman" w:hAnsi="Times New Roman" w:cs="Times New Roman"/>
          <w:szCs w:val="24"/>
        </w:rPr>
        <w:t xml:space="preserve"> Since our user data will be shared with outside APIs this data needs to be encrypted. Even if a breach happens because of another API, our software would still be held responsible for any damages. </w:t>
      </w:r>
    </w:p>
    <w:p w14:paraId="539B3745" w14:textId="50B771C5" w:rsidR="00377CA2" w:rsidRPr="000001F0" w:rsidRDefault="000B0E17" w:rsidP="000001F0">
      <w:pPr>
        <w:suppressAutoHyphens/>
        <w:spacing w:after="0" w:line="480" w:lineRule="auto"/>
        <w:rPr>
          <w:rFonts w:ascii="Times New Roman" w:hAnsi="Times New Roman" w:cs="Times New Roman"/>
          <w:szCs w:val="24"/>
        </w:rPr>
      </w:pPr>
      <w:r w:rsidRPr="000001F0">
        <w:rPr>
          <w:rFonts w:ascii="Times New Roman" w:hAnsi="Times New Roman" w:cs="Times New Roman"/>
          <w:b/>
          <w:bCs/>
          <w:szCs w:val="24"/>
        </w:rPr>
        <w:lastRenderedPageBreak/>
        <w:t>Code Error:</w:t>
      </w:r>
      <w:r w:rsidRPr="000001F0">
        <w:rPr>
          <w:rFonts w:ascii="Times New Roman" w:hAnsi="Times New Roman" w:cs="Times New Roman"/>
          <w:szCs w:val="24"/>
        </w:rPr>
        <w:t xml:space="preserve"> As input validation is added we will need to add logic for error handing. This means making sure users can't bypass</w:t>
      </w:r>
      <w:r w:rsidR="009602DF" w:rsidRPr="000001F0">
        <w:rPr>
          <w:rFonts w:ascii="Times New Roman" w:hAnsi="Times New Roman" w:cs="Times New Roman"/>
          <w:szCs w:val="24"/>
        </w:rPr>
        <w:t xml:space="preserve"> </w:t>
      </w:r>
      <w:r w:rsidRPr="000001F0">
        <w:rPr>
          <w:rFonts w:ascii="Times New Roman" w:hAnsi="Times New Roman" w:cs="Times New Roman"/>
          <w:szCs w:val="24"/>
        </w:rPr>
        <w:t>errors.</w:t>
      </w:r>
    </w:p>
    <w:p w14:paraId="65D5E5FE" w14:textId="47A0D40D" w:rsidR="00E83406" w:rsidRDefault="00853BA2" w:rsidP="000001F0">
      <w:pPr>
        <w:pStyle w:val="Heading2"/>
        <w:numPr>
          <w:ilvl w:val="0"/>
          <w:numId w:val="7"/>
        </w:numPr>
        <w:spacing w:line="480" w:lineRule="auto"/>
      </w:pPr>
      <w:r w:rsidRPr="00F55207">
        <w:t>Code Review</w:t>
      </w:r>
      <w:r w:rsidR="00972D22" w:rsidRPr="00F55207">
        <w:t xml:space="preserve"> Summary</w:t>
      </w:r>
    </w:p>
    <w:p w14:paraId="4E56E761" w14:textId="5A1A9F1C" w:rsidR="00255F8D" w:rsidRPr="00255F8D" w:rsidRDefault="00255F8D" w:rsidP="00255F8D">
      <w:r>
        <w:t xml:space="preserve">In the GreetingController class we see how the program parses information. </w:t>
      </w:r>
    </w:p>
    <w:p w14:paraId="51FE05EA" w14:textId="07995D41" w:rsidR="0090386E" w:rsidRDefault="0090386E" w:rsidP="0090386E">
      <w:r w:rsidRPr="0090386E">
        <w:drawing>
          <wp:inline distT="0" distB="0" distL="0" distR="0" wp14:anchorId="219B2988" wp14:editId="69F7BA18">
            <wp:extent cx="3562376" cy="1219209"/>
            <wp:effectExtent l="0" t="0" r="0" b="0"/>
            <wp:docPr id="18875117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1779" name="Picture 1" descr="A screen shot of a computer program&#10;&#10;Description automatically generated"/>
                    <pic:cNvPicPr/>
                  </pic:nvPicPr>
                  <pic:blipFill>
                    <a:blip r:embed="rId11"/>
                    <a:stretch>
                      <a:fillRect/>
                    </a:stretch>
                  </pic:blipFill>
                  <pic:spPr>
                    <a:xfrm>
                      <a:off x="0" y="0"/>
                      <a:ext cx="3562376" cy="1219209"/>
                    </a:xfrm>
                    <a:prstGeom prst="rect">
                      <a:avLst/>
                    </a:prstGeom>
                  </pic:spPr>
                </pic:pic>
              </a:graphicData>
            </a:graphic>
          </wp:inline>
        </w:drawing>
      </w:r>
    </w:p>
    <w:p w14:paraId="199CFD9D" w14:textId="2EF9B46D" w:rsidR="00A958EB" w:rsidRDefault="00A958EB" w:rsidP="0090386E">
      <w:r>
        <w:t xml:space="preserve">In pom.xml we can see </w:t>
      </w:r>
      <w:r w:rsidR="00255F8D">
        <w:t xml:space="preserve">the current version of our spring framework. We should compare this information with the current release using spring’s online documentation. </w:t>
      </w:r>
    </w:p>
    <w:p w14:paraId="41F40FED" w14:textId="0193D3E2" w:rsidR="0090386E" w:rsidRPr="0090386E" w:rsidRDefault="0090386E" w:rsidP="0090386E">
      <w:pPr>
        <w:rPr>
          <w:b/>
          <w:bCs/>
        </w:rPr>
      </w:pPr>
      <w:r w:rsidRPr="0090386E">
        <w:rPr>
          <w:b/>
          <w:bCs/>
        </w:rPr>
        <w:drawing>
          <wp:inline distT="0" distB="0" distL="0" distR="0" wp14:anchorId="1F34452B" wp14:editId="5C3BC635">
            <wp:extent cx="2419368" cy="390528"/>
            <wp:effectExtent l="0" t="0" r="0" b="9525"/>
            <wp:docPr id="85623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0919" name="Picture 1" descr="A screen shot of a computer&#10;&#10;Description automatically generated"/>
                    <pic:cNvPicPr/>
                  </pic:nvPicPr>
                  <pic:blipFill>
                    <a:blip r:embed="rId12"/>
                    <a:stretch>
                      <a:fillRect/>
                    </a:stretch>
                  </pic:blipFill>
                  <pic:spPr>
                    <a:xfrm>
                      <a:off x="0" y="0"/>
                      <a:ext cx="2419368" cy="390528"/>
                    </a:xfrm>
                    <a:prstGeom prst="rect">
                      <a:avLst/>
                    </a:prstGeom>
                  </pic:spPr>
                </pic:pic>
              </a:graphicData>
            </a:graphic>
          </wp:inline>
        </w:drawing>
      </w:r>
    </w:p>
    <w:p w14:paraId="098B72C0" w14:textId="2300A0C0" w:rsidR="00377CA2" w:rsidRPr="00F55207" w:rsidRDefault="00853BA2" w:rsidP="000001F0">
      <w:pPr>
        <w:pStyle w:val="Heading2"/>
        <w:numPr>
          <w:ilvl w:val="0"/>
          <w:numId w:val="7"/>
        </w:numPr>
        <w:spacing w:line="480" w:lineRule="auto"/>
      </w:pPr>
      <w:r w:rsidRPr="00F55207">
        <w:t>Mitigation Plan</w:t>
      </w:r>
    </w:p>
    <w:p w14:paraId="2AB5958C" w14:textId="4522522D" w:rsidR="009602DF" w:rsidRPr="000001F0" w:rsidRDefault="009602DF" w:rsidP="000001F0">
      <w:pPr>
        <w:suppressAutoHyphens/>
        <w:spacing w:after="0" w:line="480" w:lineRule="auto"/>
        <w:rPr>
          <w:rFonts w:ascii="Times New Roman" w:hAnsi="Times New Roman" w:cs="Times New Roman"/>
          <w:szCs w:val="24"/>
        </w:rPr>
      </w:pPr>
      <w:r w:rsidRPr="000001F0">
        <w:rPr>
          <w:rFonts w:ascii="Times New Roman" w:hAnsi="Times New Roman" w:cs="Times New Roman"/>
          <w:szCs w:val="24"/>
        </w:rPr>
        <w:t xml:space="preserve">The following steps should be </w:t>
      </w:r>
      <w:r w:rsidR="000001F0" w:rsidRPr="000001F0">
        <w:rPr>
          <w:rFonts w:ascii="Times New Roman" w:hAnsi="Times New Roman" w:cs="Times New Roman"/>
          <w:szCs w:val="24"/>
        </w:rPr>
        <w:t>taken</w:t>
      </w:r>
      <w:r w:rsidRPr="000001F0">
        <w:rPr>
          <w:rFonts w:ascii="Times New Roman" w:hAnsi="Times New Roman" w:cs="Times New Roman"/>
          <w:szCs w:val="24"/>
        </w:rPr>
        <w:t xml:space="preserve"> to improve security: </w:t>
      </w:r>
    </w:p>
    <w:p w14:paraId="1393C2AF" w14:textId="44D62E5C" w:rsidR="000C56B9" w:rsidRDefault="009602DF" w:rsidP="00AA4924">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Update the spring framework API to version 6</w:t>
      </w:r>
      <w:r w:rsidR="000C56B9">
        <w:rPr>
          <w:rFonts w:ascii="Times New Roman" w:hAnsi="Times New Roman" w:cs="Times New Roman"/>
          <w:szCs w:val="24"/>
        </w:rPr>
        <w:t>.2</w:t>
      </w:r>
      <w:r w:rsidR="00AB77F8">
        <w:rPr>
          <w:rFonts w:ascii="Times New Roman" w:hAnsi="Times New Roman" w:cs="Times New Roman"/>
          <w:szCs w:val="24"/>
        </w:rPr>
        <w:t xml:space="preserve">. This will remedy known vulnerabilities in previous versions. It is good practice to keep any APIs updated to their latest version. </w:t>
      </w:r>
    </w:p>
    <w:p w14:paraId="1C7B1978" w14:textId="35B90E1C" w:rsidR="00AA4924" w:rsidRPr="00AB77F8" w:rsidRDefault="009602DF" w:rsidP="00AB77F8">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 xml:space="preserve">Create input validation. </w:t>
      </w:r>
      <w:r w:rsidR="00AB77F8" w:rsidRPr="00AA4924">
        <w:rPr>
          <w:rFonts w:ascii="Times New Roman" w:hAnsi="Times New Roman" w:cs="Times New Roman"/>
          <w:szCs w:val="24"/>
        </w:rPr>
        <w:t>The software should default to denial when validating inputs.</w:t>
      </w:r>
      <w:r w:rsidR="00AB77F8">
        <w:rPr>
          <w:rFonts w:ascii="Times New Roman" w:hAnsi="Times New Roman" w:cs="Times New Roman"/>
          <w:szCs w:val="24"/>
        </w:rPr>
        <w:t xml:space="preserve"> </w:t>
      </w:r>
    </w:p>
    <w:p w14:paraId="6A2DA27B" w14:textId="4A56CA84" w:rsidR="00AA4924" w:rsidRDefault="009602DF" w:rsidP="00AA4924">
      <w:pPr>
        <w:pStyle w:val="ListParagraph"/>
        <w:numPr>
          <w:ilvl w:val="0"/>
          <w:numId w:val="13"/>
        </w:numPr>
        <w:suppressAutoHyphens/>
        <w:spacing w:after="0" w:line="480" w:lineRule="auto"/>
        <w:rPr>
          <w:rFonts w:ascii="Times New Roman" w:hAnsi="Times New Roman" w:cs="Times New Roman"/>
          <w:szCs w:val="24"/>
        </w:rPr>
      </w:pPr>
      <w:r w:rsidRPr="00AA4924">
        <w:rPr>
          <w:rFonts w:ascii="Times New Roman" w:hAnsi="Times New Roman" w:cs="Times New Roman"/>
          <w:szCs w:val="24"/>
        </w:rPr>
        <w:t xml:space="preserve">Add a central point for validation/error handling to </w:t>
      </w:r>
      <w:r w:rsidR="000C56B9">
        <w:rPr>
          <w:rFonts w:ascii="Times New Roman" w:hAnsi="Times New Roman" w:cs="Times New Roman"/>
          <w:szCs w:val="24"/>
        </w:rPr>
        <w:t>G</w:t>
      </w:r>
      <w:r w:rsidRPr="00AA4924">
        <w:rPr>
          <w:rFonts w:ascii="Times New Roman" w:hAnsi="Times New Roman" w:cs="Times New Roman"/>
          <w:szCs w:val="24"/>
        </w:rPr>
        <w:t>reeting</w:t>
      </w:r>
      <w:r w:rsidR="000C56B9">
        <w:rPr>
          <w:rFonts w:ascii="Times New Roman" w:hAnsi="Times New Roman" w:cs="Times New Roman"/>
          <w:szCs w:val="24"/>
        </w:rPr>
        <w:t>C</w:t>
      </w:r>
      <w:r w:rsidRPr="00AA4924">
        <w:rPr>
          <w:rFonts w:ascii="Times New Roman" w:hAnsi="Times New Roman" w:cs="Times New Roman"/>
          <w:szCs w:val="24"/>
        </w:rPr>
        <w:t xml:space="preserve">ontroller.java. It's important that these checks happen at a single point. </w:t>
      </w:r>
    </w:p>
    <w:p w14:paraId="5060FE14" w14:textId="2CD23177" w:rsidR="008B01A1" w:rsidRPr="00916149" w:rsidRDefault="008B01A1" w:rsidP="009602DF">
      <w:pPr>
        <w:suppressAutoHyphens/>
        <w:spacing w:after="0" w:line="240" w:lineRule="auto"/>
        <w:rPr>
          <w:sz w:val="22"/>
        </w:rPr>
      </w:pPr>
    </w:p>
    <w:sectPr w:rsidR="008B01A1" w:rsidRPr="0091614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28F9E" w14:textId="77777777" w:rsidR="001C333C" w:rsidRDefault="001C333C" w:rsidP="0035598A">
      <w:pPr>
        <w:spacing w:after="0" w:line="240" w:lineRule="auto"/>
      </w:pPr>
      <w:r>
        <w:separator/>
      </w:r>
    </w:p>
  </w:endnote>
  <w:endnote w:type="continuationSeparator" w:id="0">
    <w:p w14:paraId="2A1DFB1A" w14:textId="77777777" w:rsidR="001C333C" w:rsidRDefault="001C333C" w:rsidP="0035598A">
      <w:pPr>
        <w:spacing w:after="0" w:line="240" w:lineRule="auto"/>
      </w:pPr>
      <w:r>
        <w:continuationSeparator/>
      </w:r>
    </w:p>
  </w:endnote>
  <w:endnote w:type="continuationNotice" w:id="1">
    <w:p w14:paraId="65579894" w14:textId="77777777" w:rsidR="001C333C" w:rsidRDefault="001C3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888AB" w14:textId="77777777" w:rsidR="001C333C" w:rsidRDefault="001C333C" w:rsidP="0035598A">
      <w:pPr>
        <w:spacing w:after="0" w:line="240" w:lineRule="auto"/>
      </w:pPr>
      <w:r>
        <w:separator/>
      </w:r>
    </w:p>
  </w:footnote>
  <w:footnote w:type="continuationSeparator" w:id="0">
    <w:p w14:paraId="75CD13ED" w14:textId="77777777" w:rsidR="001C333C" w:rsidRDefault="001C333C" w:rsidP="0035598A">
      <w:pPr>
        <w:spacing w:after="0" w:line="240" w:lineRule="auto"/>
      </w:pPr>
      <w:r>
        <w:continuationSeparator/>
      </w:r>
    </w:p>
  </w:footnote>
  <w:footnote w:type="continuationNotice" w:id="1">
    <w:p w14:paraId="3EB7C493" w14:textId="77777777" w:rsidR="001C333C" w:rsidRDefault="001C33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A8F"/>
    <w:multiLevelType w:val="multilevel"/>
    <w:tmpl w:val="3758A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090EDD"/>
    <w:multiLevelType w:val="hybridMultilevel"/>
    <w:tmpl w:val="CB6E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72970"/>
    <w:multiLevelType w:val="multilevel"/>
    <w:tmpl w:val="E57426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C411BF7"/>
    <w:multiLevelType w:val="multilevel"/>
    <w:tmpl w:val="2312ED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E1E85"/>
    <w:multiLevelType w:val="hybridMultilevel"/>
    <w:tmpl w:val="339C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F22D2"/>
    <w:multiLevelType w:val="hybridMultilevel"/>
    <w:tmpl w:val="37B0B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541295">
    <w:abstractNumId w:val="3"/>
  </w:num>
  <w:num w:numId="2" w16cid:durableId="1673020161">
    <w:abstractNumId w:val="9"/>
  </w:num>
  <w:num w:numId="3" w16cid:durableId="1708598061">
    <w:abstractNumId w:val="1"/>
  </w:num>
  <w:num w:numId="4" w16cid:durableId="664164041">
    <w:abstractNumId w:val="10"/>
  </w:num>
  <w:num w:numId="5" w16cid:durableId="1576010246">
    <w:abstractNumId w:val="6"/>
  </w:num>
  <w:num w:numId="6" w16cid:durableId="580532388">
    <w:abstractNumId w:val="4"/>
  </w:num>
  <w:num w:numId="7" w16cid:durableId="148787396">
    <w:abstractNumId w:val="0"/>
  </w:num>
  <w:num w:numId="8" w16cid:durableId="775295983">
    <w:abstractNumId w:val="7"/>
  </w:num>
  <w:num w:numId="9" w16cid:durableId="1789665314">
    <w:abstractNumId w:val="2"/>
  </w:num>
  <w:num w:numId="10" w16cid:durableId="1931425413">
    <w:abstractNumId w:val="8"/>
  </w:num>
  <w:num w:numId="11" w16cid:durableId="90243864">
    <w:abstractNumId w:val="11"/>
  </w:num>
  <w:num w:numId="12" w16cid:durableId="1539582764">
    <w:abstractNumId w:val="12"/>
  </w:num>
  <w:num w:numId="13" w16cid:durableId="1114248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01F0"/>
    <w:rsid w:val="000206BB"/>
    <w:rsid w:val="00037B80"/>
    <w:rsid w:val="000B0E17"/>
    <w:rsid w:val="000C56B9"/>
    <w:rsid w:val="001138B4"/>
    <w:rsid w:val="00181F0D"/>
    <w:rsid w:val="00182A4D"/>
    <w:rsid w:val="001C333C"/>
    <w:rsid w:val="00202582"/>
    <w:rsid w:val="00230741"/>
    <w:rsid w:val="00255F8D"/>
    <w:rsid w:val="00332B14"/>
    <w:rsid w:val="0035598A"/>
    <w:rsid w:val="00377CA2"/>
    <w:rsid w:val="003E4240"/>
    <w:rsid w:val="0046474B"/>
    <w:rsid w:val="004706D1"/>
    <w:rsid w:val="004A34BD"/>
    <w:rsid w:val="004B49A4"/>
    <w:rsid w:val="00510C3F"/>
    <w:rsid w:val="00512FEF"/>
    <w:rsid w:val="005C0980"/>
    <w:rsid w:val="00646436"/>
    <w:rsid w:val="00685DFC"/>
    <w:rsid w:val="0069166E"/>
    <w:rsid w:val="006A51DF"/>
    <w:rsid w:val="006B047A"/>
    <w:rsid w:val="006B104B"/>
    <w:rsid w:val="007C2493"/>
    <w:rsid w:val="007D4526"/>
    <w:rsid w:val="008009D7"/>
    <w:rsid w:val="00853BA2"/>
    <w:rsid w:val="008837FB"/>
    <w:rsid w:val="008A0914"/>
    <w:rsid w:val="008B01A1"/>
    <w:rsid w:val="008B2D56"/>
    <w:rsid w:val="0090386E"/>
    <w:rsid w:val="00916149"/>
    <w:rsid w:val="0091740F"/>
    <w:rsid w:val="009602DF"/>
    <w:rsid w:val="00972D22"/>
    <w:rsid w:val="00973CB0"/>
    <w:rsid w:val="00986653"/>
    <w:rsid w:val="009A01C2"/>
    <w:rsid w:val="009B0DEB"/>
    <w:rsid w:val="00A1067A"/>
    <w:rsid w:val="00A11B04"/>
    <w:rsid w:val="00A246EC"/>
    <w:rsid w:val="00A367B6"/>
    <w:rsid w:val="00A615B3"/>
    <w:rsid w:val="00A958EB"/>
    <w:rsid w:val="00AA4924"/>
    <w:rsid w:val="00AB77F8"/>
    <w:rsid w:val="00AF3F3C"/>
    <w:rsid w:val="00B019B2"/>
    <w:rsid w:val="00B14300"/>
    <w:rsid w:val="00B25E68"/>
    <w:rsid w:val="00BB3AD0"/>
    <w:rsid w:val="00BE2574"/>
    <w:rsid w:val="00CC330D"/>
    <w:rsid w:val="00D21729"/>
    <w:rsid w:val="00DD23EE"/>
    <w:rsid w:val="00DE17BE"/>
    <w:rsid w:val="00DF333F"/>
    <w:rsid w:val="00E61DA4"/>
    <w:rsid w:val="00E83406"/>
    <w:rsid w:val="00EC6EE3"/>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unhideWhenUsed/>
    <w:rsid w:val="000B0E1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80979">
      <w:bodyDiv w:val="1"/>
      <w:marLeft w:val="0"/>
      <w:marRight w:val="0"/>
      <w:marTop w:val="0"/>
      <w:marBottom w:val="0"/>
      <w:divBdr>
        <w:top w:val="none" w:sz="0" w:space="0" w:color="auto"/>
        <w:left w:val="none" w:sz="0" w:space="0" w:color="auto"/>
        <w:bottom w:val="none" w:sz="0" w:space="0" w:color="auto"/>
        <w:right w:val="none" w:sz="0" w:space="0" w:color="auto"/>
      </w:divBdr>
    </w:div>
    <w:div w:id="305547678">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32953723">
      <w:bodyDiv w:val="1"/>
      <w:marLeft w:val="0"/>
      <w:marRight w:val="0"/>
      <w:marTop w:val="0"/>
      <w:marBottom w:val="0"/>
      <w:divBdr>
        <w:top w:val="none" w:sz="0" w:space="0" w:color="auto"/>
        <w:left w:val="none" w:sz="0" w:space="0" w:color="auto"/>
        <w:bottom w:val="none" w:sz="0" w:space="0" w:color="auto"/>
        <w:right w:val="none" w:sz="0" w:space="0" w:color="auto"/>
      </w:divBdr>
    </w:div>
    <w:div w:id="98392377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22964647">
      <w:bodyDiv w:val="1"/>
      <w:marLeft w:val="0"/>
      <w:marRight w:val="0"/>
      <w:marTop w:val="0"/>
      <w:marBottom w:val="0"/>
      <w:divBdr>
        <w:top w:val="none" w:sz="0" w:space="0" w:color="auto"/>
        <w:left w:val="none" w:sz="0" w:space="0" w:color="auto"/>
        <w:bottom w:val="none" w:sz="0" w:space="0" w:color="auto"/>
        <w:right w:val="none" w:sz="0" w:space="0" w:color="auto"/>
      </w:divBdr>
    </w:div>
    <w:div w:id="1286738664">
      <w:bodyDiv w:val="1"/>
      <w:marLeft w:val="0"/>
      <w:marRight w:val="0"/>
      <w:marTop w:val="0"/>
      <w:marBottom w:val="0"/>
      <w:divBdr>
        <w:top w:val="none" w:sz="0" w:space="0" w:color="auto"/>
        <w:left w:val="none" w:sz="0" w:space="0" w:color="auto"/>
        <w:bottom w:val="none" w:sz="0" w:space="0" w:color="auto"/>
        <w:right w:val="none" w:sz="0" w:space="0" w:color="auto"/>
      </w:divBdr>
    </w:div>
    <w:div w:id="1489856434">
      <w:bodyDiv w:val="1"/>
      <w:marLeft w:val="0"/>
      <w:marRight w:val="0"/>
      <w:marTop w:val="0"/>
      <w:marBottom w:val="0"/>
      <w:divBdr>
        <w:top w:val="none" w:sz="0" w:space="0" w:color="auto"/>
        <w:left w:val="none" w:sz="0" w:space="0" w:color="auto"/>
        <w:bottom w:val="none" w:sz="0" w:space="0" w:color="auto"/>
        <w:right w:val="none" w:sz="0" w:space="0" w:color="auto"/>
      </w:divBdr>
    </w:div>
    <w:div w:id="1821732760">
      <w:bodyDiv w:val="1"/>
      <w:marLeft w:val="0"/>
      <w:marRight w:val="0"/>
      <w:marTop w:val="0"/>
      <w:marBottom w:val="0"/>
      <w:divBdr>
        <w:top w:val="none" w:sz="0" w:space="0" w:color="auto"/>
        <w:left w:val="none" w:sz="0" w:space="0" w:color="auto"/>
        <w:bottom w:val="none" w:sz="0" w:space="0" w:color="auto"/>
        <w:right w:val="none" w:sz="0" w:space="0" w:color="auto"/>
      </w:divBdr>
    </w:div>
    <w:div w:id="2036031435">
      <w:bodyDiv w:val="1"/>
      <w:marLeft w:val="0"/>
      <w:marRight w:val="0"/>
      <w:marTop w:val="0"/>
      <w:marBottom w:val="0"/>
      <w:divBdr>
        <w:top w:val="none" w:sz="0" w:space="0" w:color="auto"/>
        <w:left w:val="none" w:sz="0" w:space="0" w:color="auto"/>
        <w:bottom w:val="none" w:sz="0" w:space="0" w:color="auto"/>
        <w:right w:val="none" w:sz="0" w:space="0" w:color="auto"/>
      </w:divBdr>
    </w:div>
    <w:div w:id="20455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1044</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Prazak, Alexis</cp:lastModifiedBy>
  <cp:revision>15</cp:revision>
  <dcterms:created xsi:type="dcterms:W3CDTF">2022-05-05T12:40:00Z</dcterms:created>
  <dcterms:modified xsi:type="dcterms:W3CDTF">2025-01-26T20:03:00Z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