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9E4B" w14:textId="77777777" w:rsidR="00B01626" w:rsidRDefault="00B01626" w:rsidP="00B01626">
      <w:r>
        <w:t>Alexis Prazak</w:t>
      </w:r>
    </w:p>
    <w:p w14:paraId="43AB7AD6" w14:textId="77777777" w:rsidR="00B01626" w:rsidRPr="0002539C" w:rsidRDefault="00B01626" w:rsidP="00B01626">
      <w:r>
        <w:t>CS 360</w:t>
      </w:r>
    </w:p>
    <w:p w14:paraId="24944A8C" w14:textId="2E4117DD" w:rsidR="00B01626" w:rsidRDefault="00B01626" w:rsidP="00B01626">
      <w:pPr>
        <w:rPr>
          <w:b/>
          <w:bCs/>
        </w:rPr>
      </w:pPr>
      <w:r>
        <w:rPr>
          <w:b/>
          <w:bCs/>
        </w:rPr>
        <w:t>3-2 Android Studio Introduction</w:t>
      </w:r>
    </w:p>
    <w:p w14:paraId="4829E5E9" w14:textId="29DE7A60" w:rsidR="00B01626" w:rsidRDefault="0092663D">
      <w:r>
        <w:t xml:space="preserve">I’d already set up Android Studio to follow along with the example pizza application in the reading, so I didn’t have to set up the software for this assignment. </w:t>
      </w:r>
      <w:r w:rsidR="00B01626">
        <w:t xml:space="preserve">I’m glad the assignment mentioned that the project could take a while to load. </w:t>
      </w:r>
      <w:r w:rsidR="00021060">
        <w:t xml:space="preserve">Once I had the files setup I started using the design palette for the layout. I ended up finding it easier to manipulate the position of objects via code though. Referencing </w:t>
      </w:r>
      <w:proofErr w:type="spellStart"/>
      <w:r w:rsidR="00021060">
        <w:t>zybooks</w:t>
      </w:r>
      <w:proofErr w:type="spellEnd"/>
      <w:r w:rsidR="00021060">
        <w:t xml:space="preserve"> helped me </w:t>
      </w:r>
      <w:r>
        <w:t xml:space="preserve">with setup of the constraint layout. And I used the Android documentation to get the correct syntax. </w:t>
      </w:r>
    </w:p>
    <w:p w14:paraId="1F7390AE" w14:textId="393E6E22" w:rsidR="0092663D" w:rsidRDefault="0092663D">
      <w:r>
        <w:t xml:space="preserve">This experience got me thinking about the steps to create the project application. I also want a better understanding of how something made in Android Studio could deal with large databases like you would need for an inventory app. </w:t>
      </w:r>
      <w:r w:rsidR="001E3C0E">
        <w:t xml:space="preserve"> Screenshot of the XML file and layout design below. </w:t>
      </w:r>
    </w:p>
    <w:p w14:paraId="3540F72A" w14:textId="498AA423" w:rsidR="001E3C0E" w:rsidRDefault="001E3C0E">
      <w:r w:rsidRPr="001E3C0E">
        <w:drawing>
          <wp:inline distT="0" distB="0" distL="0" distR="0" wp14:anchorId="66C7A7AE" wp14:editId="1B7EDF6C">
            <wp:extent cx="5943600" cy="3414395"/>
            <wp:effectExtent l="0" t="0" r="0" b="0"/>
            <wp:docPr id="147755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6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26"/>
    <w:rsid w:val="00021060"/>
    <w:rsid w:val="001E3C0E"/>
    <w:rsid w:val="0044403E"/>
    <w:rsid w:val="0092663D"/>
    <w:rsid w:val="00B0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4D1B"/>
  <w15:chartTrackingRefBased/>
  <w15:docId w15:val="{C46343E0-2C6C-48D8-80AC-C585BFD8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626"/>
  </w:style>
  <w:style w:type="paragraph" w:styleId="Heading1">
    <w:name w:val="heading 1"/>
    <w:basedOn w:val="Normal"/>
    <w:next w:val="Normal"/>
    <w:link w:val="Heading1Char"/>
    <w:uiPriority w:val="9"/>
    <w:qFormat/>
    <w:rsid w:val="00B0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6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152</Words>
  <Characters>724</Characters>
  <Application>Microsoft Office Word</Application>
  <DocSecurity>0</DocSecurity>
  <Lines>13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2</cp:revision>
  <dcterms:created xsi:type="dcterms:W3CDTF">2026-01-26T03:49:00Z</dcterms:created>
  <dcterms:modified xsi:type="dcterms:W3CDTF">2026-01-26T08:34:00Z</dcterms:modified>
</cp:coreProperties>
</file>