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21A8" w14:textId="77777777" w:rsidR="00FD2F08" w:rsidRDefault="00CB06EE">
      <w:pPr>
        <w:spacing w:after="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0" behindDoc="0" locked="0" layoutInCell="1" allowOverlap="1" wp14:anchorId="71A895D2" wp14:editId="6B887F6A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1" name="CuadroTexto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724C1" w14:textId="3C81930A" w:rsidR="00FD2F08" w:rsidRDefault="00CB06EE">
                            <w:pPr>
                              <w:keepNext/>
                              <w:spacing w:after="12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Ejercicios del tema 1.</w:t>
                            </w:r>
                            <w:r w:rsidR="00CD28C5"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br/>
                              <w:t>Funciones de un Sistema Manejador de Bases de Datos Relacional (SMBDR)</w:t>
                            </w:r>
                          </w:p>
                          <w:p w14:paraId="4EF9DF7F" w14:textId="32317A77" w:rsidR="00FD2F08" w:rsidRDefault="00CB06EE"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Resuelve </w:t>
                            </w:r>
                            <w:r w:rsidR="00CD28C5"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el 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ejercicio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 con la información del tema. Cada ejercicio tiene una página de enunciado y una página de solución.</w:t>
                            </w:r>
                          </w:p>
                          <w:p w14:paraId="62FFEDBE" w14:textId="77777777" w:rsidR="00FD2F08" w:rsidRDefault="00CB06EE">
                            <w:pPr>
                              <w:spacing w:after="80" w:line="240" w:lineRule="auto"/>
                              <w:ind w:left="567" w:hanging="425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ab/>
                              <w:t>Ejercicio 1. Clasifica las instrucciones.</w:t>
                            </w:r>
                          </w:p>
                          <w:p w14:paraId="1B804C5F" w14:textId="5F2173A5" w:rsidR="00FD2F08" w:rsidRDefault="00FD2F08">
                            <w:pPr>
                              <w:spacing w:after="80" w:line="240" w:lineRule="auto"/>
                              <w:ind w:left="567" w:hanging="425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 w14:paraId="23FEAC35" w14:textId="77777777" w:rsidR="00FD2F08" w:rsidRDefault="00CB06EE">
      <w:r>
        <w:br w:type="page"/>
      </w:r>
    </w:p>
    <w:p w14:paraId="7C2142F8" w14:textId="77777777" w:rsidR="00FD2F08" w:rsidRDefault="00CB06EE">
      <w:pPr>
        <w:spacing w:after="0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001" behindDoc="0" locked="0" layoutInCell="1" allowOverlap="1" wp14:anchorId="6E8CF586" wp14:editId="30B404C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2" name="CuadroTexto 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403CA" w14:textId="77777777" w:rsidR="00FD2F08" w:rsidRDefault="00CB06EE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Ejercicio 1. Clasifica las instrucciones</w:t>
                            </w:r>
                          </w:p>
                          <w:p w14:paraId="0BD225E4" w14:textId="77777777" w:rsidR="00FD2F08" w:rsidRDefault="00CB06EE">
                            <w:pPr>
                              <w:keepNext/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>Escribe si cada instrucción es DDL, DML o DCL y cuál es su función.</w:t>
                            </w:r>
                          </w:p>
                          <w:p w14:paraId="18045693" w14:textId="77777777" w:rsidR="00FD2F08" w:rsidRDefault="00CB06EE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Tabla de trabajo del ejercicio 1</w:t>
                            </w:r>
                          </w:p>
                          <w:tbl>
                            <w:tblPr>
                              <w:tblW w:w="12400" w:type="dxa"/>
                              <w:jc w:val="center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33"/>
                              <w:gridCol w:w="8267"/>
                            </w:tblGrid>
                            <w:tr w:rsidR="00FD2F08" w14:paraId="716C1BF0" w14:textId="77777777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shd w:val="clear" w:color="auto" w:fill="E7E6E6"/>
                                  <w:vAlign w:val="center"/>
                                </w:tcPr>
                                <w:p w14:paraId="797A0876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Instrucción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shd w:val="clear" w:color="auto" w:fill="E7E6E6"/>
                                  <w:vAlign w:val="center"/>
                                </w:tcPr>
                                <w:p w14:paraId="59A38682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Lenguaje y función</w:t>
                                  </w: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CREATE TABLE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SELECT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GRANT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ALTER TABLE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REVOKE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UPDATE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CREATE INDEX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</w:tbl>
                          <w:p w14:paraId="672A89D8" w14:textId="77777777" w:rsidR="00FD2F08" w:rsidRDefault="00FD2F0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 w14:paraId="7C2142F8" w14:textId="77777777" w:rsidR="00FD2F08" w:rsidRDefault="00CB06EE">
      <w:pPr>
        <w:spacing w:after="0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501" behindDoc="0" locked="0" layoutInCell="1" allowOverlap="1" wp14:anchorId="6E8CF586" wp14:editId="30B404C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502" name="CuadroTexto 1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045693" w14:textId="77777777" w:rsidR="00FD2F08" w:rsidRDefault="00CB06EE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Tabla de trabajo del ejercicio 1 (continuación)</w:t>
                            </w:r>
                          </w:p>
                          <w:tbl>
                            <w:tblPr>
                              <w:tblW w:w="12400" w:type="dxa"/>
                              <w:jc w:val="center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33"/>
                              <w:gridCol w:w="8267"/>
                            </w:tblGrid>
                            <w:tr w:rsidR="00FD2F08" w14:paraId="716C1BF0" w14:textId="77777777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shd w:val="clear" w:color="auto" w:fill="E7E6E6"/>
                                  <w:vAlign w:val="center"/>
                                </w:tcPr>
                                <w:p w14:paraId="797A0876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Instrucción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shd w:val="clear" w:color="auto" w:fill="E7E6E6"/>
                                  <w:vAlign w:val="center"/>
                                </w:tcPr>
                                <w:p w14:paraId="59A38682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Lenguaje y función</w:t>
                                  </w: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INSERT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DROP TABLE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  <w:tr w:rsidR="00FD2F08" w14:paraId="09AF55FF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5B78C9E9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CREATE VIEW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43E6D612" w14:textId="77777777" w:rsidR="00FD2F08" w:rsidRDefault="00FD2F08">
                                  <w:pPr>
                                    <w:spacing w:after="0" w:line="240" w:lineRule="auto"/>
                                  </w:pPr>
                                </w:p>
                              </w:tc>
                            </w:tr>
                          </w:tbl>
                          <w:p w14:paraId="672A89D8" w14:textId="77777777" w:rsidR="00FD2F08" w:rsidRDefault="00FD2F0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 w14:paraId="65F71565" w14:textId="77777777" w:rsidR="00FD2F08" w:rsidRDefault="00CB06EE">
      <w:r>
        <w:br w:type="page"/>
      </w:r>
    </w:p>
    <w:p w14:paraId="52FCB7D4" w14:textId="77777777" w:rsidR="00FD2F08" w:rsidRDefault="00CB06EE">
      <w:pPr>
        <w:spacing w:after="0"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002" behindDoc="0" locked="0" layoutInCell="1" allowOverlap="1" wp14:anchorId="0528EE57" wp14:editId="0E4C261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1003" name="CuadroTexto 1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8866E" w14:textId="77777777" w:rsidR="00FD2F08" w:rsidRDefault="00CB06EE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Solución del ejercicio 1</w:t>
                            </w:r>
                          </w:p>
                          <w:p w14:paraId="4F79ED3F" w14:textId="77777777" w:rsidR="00FD2F08" w:rsidRDefault="00CB06EE">
                            <w:pPr>
                              <w:keepNext/>
                              <w:spacing w:after="120" w:line="240" w:lineRule="auto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Tabla de solución del ejercicio 1</w:t>
                            </w:r>
                          </w:p>
                          <w:tbl>
                            <w:tblPr>
                              <w:tblW w:w="12400" w:type="dxa"/>
                              <w:jc w:val="center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33"/>
                              <w:gridCol w:w="8267"/>
                            </w:tblGrid>
                            <w:tr w:rsidR="00FD2F08" w14:paraId="13C42993" w14:textId="77777777">
                              <w:trPr>
                                <w:cantSplit/>
                                <w:tblHeader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shd w:val="clear" w:color="auto" w:fill="E7E6E6"/>
                                  <w:vAlign w:val="center"/>
                                </w:tcPr>
                                <w:p w14:paraId="138F681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Instrucción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shd w:val="clear" w:color="auto" w:fill="E7E6E6"/>
                                  <w:vAlign w:val="center"/>
                                </w:tcPr>
                                <w:p w14:paraId="7F9860BD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48"/>
                                      <w:szCs w:val="48"/>
                                    </w:rPr>
                                    <w:t>Lenguaje y función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CREATE TABLE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DDL, definición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SELECT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DML, manipulación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GRANT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DCL, control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ALTER TABLE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DDL, definición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DML, manipulación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REVOKE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DCL, control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UPDATE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DML, manipulación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CREATE INDEX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DDL, definición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INSERT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DML, manipulación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DROP TABLE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DDL, definición</w:t>
                                  </w:r>
                                </w:p>
                              </w:tc>
                            </w:tr>
                            <w:tr w:rsidR="00FD2F08" w14:paraId="1E3572AB" w14:textId="77777777">
                              <w:trPr>
                                <w:cantSplit/>
                                <w:jc w:val="center"/>
                              </w:trPr>
                              <w:tc>
                                <w:tcPr>
                                  <w:tcW w:w="4133" w:type="dxa"/>
                                  <w:vAlign w:val="center"/>
                                </w:tcPr>
                                <w:p w14:paraId="677BAA11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00000"/>
                                      <w:sz w:val="48"/>
                                      <w:szCs w:val="48"/>
                                    </w:rPr>
                                    <w:t>CREATE VIEW</w:t>
                                  </w:r>
                                </w:p>
                              </w:tc>
                              <w:tc>
                                <w:tcPr>
                                  <w:tcW w:w="8267" w:type="dxa"/>
                                  <w:vAlign w:val="center"/>
                                </w:tcPr>
                                <w:p w14:paraId="0E383AD3" w14:textId="77777777" w:rsidR="00FD2F08" w:rsidRDefault="00CB06EE">
                                  <w:pPr>
                                    <w:spacing w:after="0" w:line="240" w:lineRule="auto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  <w:szCs w:val="48"/>
                                    </w:rPr>
                                    <w:t>DDL, definición</w:t>
                                  </w:r>
                                </w:p>
                              </w:tc>
                            </w:tr>
                          </w:tbl>
                          <w:p w14:paraId="72C2A55C" w14:textId="77777777" w:rsidR="00FD2F08" w:rsidRDefault="00FD2F0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 w14:paraId="0871A12D" w14:textId="74D3D1FF" w:rsidR="00FD2F08" w:rsidRDefault="00CB06EE">
      <w:r>
        <w:br w:type="page"/>
      </w:r>
    </w:p>
    <w:sectPr w:rsidR="00FD2F08" w:rsidSect="00BF248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AE4"/>
    <w:multiLevelType w:val="hybridMultilevel"/>
    <w:tmpl w:val="72360430"/>
    <w:lvl w:ilvl="0" w:tplc="E9F04B9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72F3"/>
    <w:multiLevelType w:val="hybridMultilevel"/>
    <w:tmpl w:val="6756D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E0D"/>
    <w:multiLevelType w:val="hybridMultilevel"/>
    <w:tmpl w:val="0E0A00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92209"/>
    <w:multiLevelType w:val="hybridMultilevel"/>
    <w:tmpl w:val="AFA6F18A"/>
    <w:lvl w:ilvl="0" w:tplc="7EDE969E">
      <w:start w:val="1"/>
      <w:numFmt w:val="decimal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0D97B85"/>
    <w:multiLevelType w:val="hybridMultilevel"/>
    <w:tmpl w:val="A5E616C2"/>
    <w:lvl w:ilvl="0" w:tplc="23EEB6A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81419"/>
    <w:multiLevelType w:val="hybridMultilevel"/>
    <w:tmpl w:val="5046F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B6FF9"/>
    <w:multiLevelType w:val="hybridMultilevel"/>
    <w:tmpl w:val="EB6C2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04F1F"/>
    <w:multiLevelType w:val="hybridMultilevel"/>
    <w:tmpl w:val="CC705AA8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8" w15:restartNumberingAfterBreak="0">
    <w:nsid w:val="5F575E73"/>
    <w:multiLevelType w:val="hybridMultilevel"/>
    <w:tmpl w:val="8DEAD436"/>
    <w:lvl w:ilvl="0" w:tplc="58483390">
      <w:start w:val="1"/>
      <w:numFmt w:val="lowerLetter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19F574B"/>
    <w:multiLevelType w:val="multilevel"/>
    <w:tmpl w:val="2034F38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0" w15:restartNumberingAfterBreak="0">
    <w:nsid w:val="7DD40F22"/>
    <w:multiLevelType w:val="multilevel"/>
    <w:tmpl w:val="9CE2172E"/>
    <w:lvl w:ilvl="0">
      <w:start w:val="1"/>
      <w:numFmt w:val="decimal"/>
      <w:lvlText w:val="%1"/>
      <w:lvlJc w:val="left"/>
      <w:pPr>
        <w:ind w:left="945" w:hanging="9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 w16cid:durableId="1119689889">
    <w:abstractNumId w:val="10"/>
  </w:num>
  <w:num w:numId="2" w16cid:durableId="509759915">
    <w:abstractNumId w:val="9"/>
  </w:num>
  <w:num w:numId="3" w16cid:durableId="1914393604">
    <w:abstractNumId w:val="0"/>
  </w:num>
  <w:num w:numId="4" w16cid:durableId="1144809832">
    <w:abstractNumId w:val="4"/>
  </w:num>
  <w:num w:numId="5" w16cid:durableId="1214123640">
    <w:abstractNumId w:val="3"/>
  </w:num>
  <w:num w:numId="6" w16cid:durableId="1379165988">
    <w:abstractNumId w:val="8"/>
  </w:num>
  <w:num w:numId="7" w16cid:durableId="346177011">
    <w:abstractNumId w:val="7"/>
  </w:num>
  <w:num w:numId="8" w16cid:durableId="242614642">
    <w:abstractNumId w:val="1"/>
  </w:num>
  <w:num w:numId="9" w16cid:durableId="1300257498">
    <w:abstractNumId w:val="2"/>
  </w:num>
  <w:num w:numId="10" w16cid:durableId="1780031421">
    <w:abstractNumId w:val="6"/>
  </w:num>
  <w:num w:numId="11" w16cid:durableId="2039307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63"/>
    <w:rsid w:val="00017177"/>
    <w:rsid w:val="00023D87"/>
    <w:rsid w:val="00034D26"/>
    <w:rsid w:val="00051B9F"/>
    <w:rsid w:val="00061357"/>
    <w:rsid w:val="000806F1"/>
    <w:rsid w:val="00082DB9"/>
    <w:rsid w:val="000974FC"/>
    <w:rsid w:val="000A4D7D"/>
    <w:rsid w:val="000D34C1"/>
    <w:rsid w:val="000D6CE1"/>
    <w:rsid w:val="000E12EB"/>
    <w:rsid w:val="001024C2"/>
    <w:rsid w:val="001332DE"/>
    <w:rsid w:val="00135D63"/>
    <w:rsid w:val="0016019C"/>
    <w:rsid w:val="00181D67"/>
    <w:rsid w:val="001B1C38"/>
    <w:rsid w:val="001D4404"/>
    <w:rsid w:val="00213547"/>
    <w:rsid w:val="0025251A"/>
    <w:rsid w:val="002570A6"/>
    <w:rsid w:val="002616D3"/>
    <w:rsid w:val="002700DE"/>
    <w:rsid w:val="002A60F2"/>
    <w:rsid w:val="002C1D93"/>
    <w:rsid w:val="002D607B"/>
    <w:rsid w:val="00343DC7"/>
    <w:rsid w:val="0034724D"/>
    <w:rsid w:val="00351A26"/>
    <w:rsid w:val="00356FE9"/>
    <w:rsid w:val="0036224C"/>
    <w:rsid w:val="003A201C"/>
    <w:rsid w:val="003A4424"/>
    <w:rsid w:val="003A4648"/>
    <w:rsid w:val="003B3F45"/>
    <w:rsid w:val="003D4638"/>
    <w:rsid w:val="003D7347"/>
    <w:rsid w:val="003E047B"/>
    <w:rsid w:val="004251EB"/>
    <w:rsid w:val="00442437"/>
    <w:rsid w:val="00445AE2"/>
    <w:rsid w:val="00465C6C"/>
    <w:rsid w:val="00487C80"/>
    <w:rsid w:val="004B5394"/>
    <w:rsid w:val="004C4A0D"/>
    <w:rsid w:val="004F4252"/>
    <w:rsid w:val="004F79AF"/>
    <w:rsid w:val="005153A0"/>
    <w:rsid w:val="00532898"/>
    <w:rsid w:val="005459F7"/>
    <w:rsid w:val="00557715"/>
    <w:rsid w:val="00577DDE"/>
    <w:rsid w:val="00582264"/>
    <w:rsid w:val="00592429"/>
    <w:rsid w:val="0059450C"/>
    <w:rsid w:val="005C334C"/>
    <w:rsid w:val="005F6A95"/>
    <w:rsid w:val="006073FC"/>
    <w:rsid w:val="00615A51"/>
    <w:rsid w:val="00633388"/>
    <w:rsid w:val="0065243B"/>
    <w:rsid w:val="00656930"/>
    <w:rsid w:val="006A5CCC"/>
    <w:rsid w:val="006C5B41"/>
    <w:rsid w:val="006D6762"/>
    <w:rsid w:val="007002E2"/>
    <w:rsid w:val="00706253"/>
    <w:rsid w:val="00715AA5"/>
    <w:rsid w:val="00722DEF"/>
    <w:rsid w:val="00751BC2"/>
    <w:rsid w:val="00751DA3"/>
    <w:rsid w:val="00781DD3"/>
    <w:rsid w:val="007A1C87"/>
    <w:rsid w:val="007D4B9E"/>
    <w:rsid w:val="007F716A"/>
    <w:rsid w:val="008124C8"/>
    <w:rsid w:val="00841132"/>
    <w:rsid w:val="008503B4"/>
    <w:rsid w:val="00860A48"/>
    <w:rsid w:val="008614CC"/>
    <w:rsid w:val="00890D70"/>
    <w:rsid w:val="00891813"/>
    <w:rsid w:val="008A4BE8"/>
    <w:rsid w:val="00907831"/>
    <w:rsid w:val="00934BEA"/>
    <w:rsid w:val="00950AF6"/>
    <w:rsid w:val="009863B8"/>
    <w:rsid w:val="009B3453"/>
    <w:rsid w:val="009B5E7B"/>
    <w:rsid w:val="009F2453"/>
    <w:rsid w:val="009F3CA7"/>
    <w:rsid w:val="009F5407"/>
    <w:rsid w:val="00A045DE"/>
    <w:rsid w:val="00A4222A"/>
    <w:rsid w:val="00A81E1B"/>
    <w:rsid w:val="00AB4C64"/>
    <w:rsid w:val="00AC5B71"/>
    <w:rsid w:val="00AC775B"/>
    <w:rsid w:val="00B3530D"/>
    <w:rsid w:val="00B45BF0"/>
    <w:rsid w:val="00B64F01"/>
    <w:rsid w:val="00B7228E"/>
    <w:rsid w:val="00BB338E"/>
    <w:rsid w:val="00BD5627"/>
    <w:rsid w:val="00BE40DA"/>
    <w:rsid w:val="00BF2486"/>
    <w:rsid w:val="00BF566E"/>
    <w:rsid w:val="00C14FBA"/>
    <w:rsid w:val="00C30B55"/>
    <w:rsid w:val="00C34053"/>
    <w:rsid w:val="00C51638"/>
    <w:rsid w:val="00C528CA"/>
    <w:rsid w:val="00CB06EE"/>
    <w:rsid w:val="00CC575F"/>
    <w:rsid w:val="00CD28C5"/>
    <w:rsid w:val="00CD602B"/>
    <w:rsid w:val="00CE7E95"/>
    <w:rsid w:val="00CF5759"/>
    <w:rsid w:val="00D07CB4"/>
    <w:rsid w:val="00D16A0E"/>
    <w:rsid w:val="00DE3C7B"/>
    <w:rsid w:val="00E21E84"/>
    <w:rsid w:val="00E2455D"/>
    <w:rsid w:val="00E269B8"/>
    <w:rsid w:val="00E346FE"/>
    <w:rsid w:val="00E42CAA"/>
    <w:rsid w:val="00E55D0C"/>
    <w:rsid w:val="00E672C4"/>
    <w:rsid w:val="00E77D58"/>
    <w:rsid w:val="00E91C48"/>
    <w:rsid w:val="00EB494F"/>
    <w:rsid w:val="00EC039C"/>
    <w:rsid w:val="00ED33BA"/>
    <w:rsid w:val="00ED75FF"/>
    <w:rsid w:val="00EF2ACD"/>
    <w:rsid w:val="00F038AD"/>
    <w:rsid w:val="00F157E3"/>
    <w:rsid w:val="00F27E6A"/>
    <w:rsid w:val="00F519C0"/>
    <w:rsid w:val="00F75917"/>
    <w:rsid w:val="00FB4D33"/>
    <w:rsid w:val="00FD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D29F"/>
  <w15:chartTrackingRefBased/>
  <w15:docId w15:val="{E457504C-EE95-44C2-A33E-5A02A75A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8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D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del tema 1.1</dc:title>
  <dc:subject>Administración de Bases de Datos</dc:subject>
  <dc:creator>Alexis Uriel Cadena Perez</dc:creator>
  <cp:keywords/>
  <dc:description/>
  <cp:lastModifiedBy>Alexis Uriel Cadena Perez</cp:lastModifiedBy>
  <cp:revision>3</cp:revision>
  <dcterms:created xsi:type="dcterms:W3CDTF">2026-10-13T01:55:00Z</dcterms:created>
  <dcterms:modified xsi:type="dcterms:W3CDTF">2026-10-21T03:36:00Z</dcterms:modified>
</cp:coreProperties>
</file>