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716D" w14:textId="737E6D77" w:rsidR="005A3123" w:rsidRDefault="00005056" w:rsidP="00005056">
      <w:pPr>
        <w:pStyle w:val="Titre"/>
        <w:rPr>
          <w:lang w:val="en-US"/>
        </w:rPr>
      </w:pPr>
      <w:r>
        <w:rPr>
          <w:lang w:val="en-US"/>
        </w:rPr>
        <w:t>Mining glossary</w:t>
      </w:r>
    </w:p>
    <w:p w14:paraId="543A7254" w14:textId="3ED92A0C" w:rsidR="00005056" w:rsidRDefault="00005056" w:rsidP="00005056">
      <w:pPr>
        <w:pStyle w:val="Sous-titre"/>
        <w:rPr>
          <w:lang w:val="en-US"/>
        </w:rPr>
      </w:pPr>
      <w:r>
        <w:rPr>
          <w:lang w:val="en-US"/>
        </w:rPr>
        <w:t>Not exhaustive</w:t>
      </w:r>
    </w:p>
    <w:p w14:paraId="2C2ED624" w14:textId="1BD9FD5F" w:rsidR="00005056" w:rsidRDefault="00005056" w:rsidP="00005056">
      <w:pPr>
        <w:rPr>
          <w:lang w:val="en-US"/>
        </w:rPr>
      </w:pPr>
    </w:p>
    <w:p w14:paraId="14D9D445" w14:textId="601F9629" w:rsidR="00005056" w:rsidRPr="00005056" w:rsidRDefault="00005056" w:rsidP="00005056">
      <w:pPr>
        <w:pStyle w:val="Sansinterligne"/>
        <w:rPr>
          <w:b/>
          <w:bCs/>
          <w:u w:val="single"/>
        </w:rPr>
      </w:pPr>
      <w:r w:rsidRPr="00005056">
        <w:rPr>
          <w:b/>
          <w:bCs/>
          <w:u w:val="single"/>
        </w:rPr>
        <w:t>In a mining pool:</w:t>
      </w:r>
    </w:p>
    <w:p w14:paraId="79A7C245" w14:textId="2CE98B5A" w:rsidR="00005056" w:rsidRDefault="00005056" w:rsidP="00005056">
      <w:pPr>
        <w:pStyle w:val="Paragraphedeliste"/>
        <w:numPr>
          <w:ilvl w:val="0"/>
          <w:numId w:val="4"/>
        </w:numPr>
        <w:rPr>
          <w:lang w:val="en-US"/>
        </w:rPr>
      </w:pPr>
      <w:r w:rsidRPr="00005056">
        <w:rPr>
          <w:b/>
          <w:bCs/>
          <w:lang w:val="en-US"/>
        </w:rPr>
        <w:t>Pool luck:</w:t>
      </w:r>
      <w:r>
        <w:rPr>
          <w:lang w:val="en-US"/>
        </w:rPr>
        <w:t xml:space="preserve"> </w:t>
      </w:r>
      <w:r w:rsidRPr="00005056">
        <w:rPr>
          <w:lang w:val="en-US"/>
        </w:rPr>
        <w:t>always aimed at 100%, that is, at perfection.</w:t>
      </w:r>
      <w:r>
        <w:rPr>
          <w:lang w:val="en-US"/>
        </w:rPr>
        <w:t xml:space="preserve"> I</w:t>
      </w:r>
      <w:r w:rsidRPr="00005056">
        <w:rPr>
          <w:lang w:val="en-US"/>
        </w:rPr>
        <w:t xml:space="preserve">f </w:t>
      </w:r>
      <w:r>
        <w:rPr>
          <w:lang w:val="en-US"/>
        </w:rPr>
        <w:t xml:space="preserve">the pool </w:t>
      </w:r>
      <w:r w:rsidRPr="00005056">
        <w:rPr>
          <w:lang w:val="en-US"/>
        </w:rPr>
        <w:t>finds</w:t>
      </w:r>
      <w:r w:rsidRPr="00005056">
        <w:rPr>
          <w:lang w:val="en-US"/>
        </w:rPr>
        <w:t xml:space="preserve"> a block earlier than statistically should on average, </w:t>
      </w:r>
      <w:r>
        <w:rPr>
          <w:lang w:val="en-US"/>
        </w:rPr>
        <w:t>the pool</w:t>
      </w:r>
      <w:r w:rsidRPr="00005056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005056">
        <w:rPr>
          <w:lang w:val="en-US"/>
        </w:rPr>
        <w:t xml:space="preserve">lucky if it takes longer, </w:t>
      </w:r>
      <w:r>
        <w:rPr>
          <w:lang w:val="en-US"/>
        </w:rPr>
        <w:t>the pool</w:t>
      </w:r>
      <w:r w:rsidRPr="00005056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005056">
        <w:rPr>
          <w:lang w:val="en-US"/>
        </w:rPr>
        <w:t>unlucky.</w:t>
      </w:r>
      <w:r>
        <w:rPr>
          <w:lang w:val="en-US"/>
        </w:rPr>
        <w:t xml:space="preserve"> </w:t>
      </w:r>
      <w:r w:rsidRPr="00005056">
        <w:rPr>
          <w:lang w:val="en-US"/>
        </w:rPr>
        <w:t>E.g. if you have 1/3 Hashrate of a network, the pool shou</w:t>
      </w:r>
      <w:r>
        <w:rPr>
          <w:lang w:val="en-US"/>
        </w:rPr>
        <w:t>l</w:t>
      </w:r>
      <w:r w:rsidRPr="00005056">
        <w:rPr>
          <w:lang w:val="en-US"/>
        </w:rPr>
        <w:t>d find 1/3 blocks.</w:t>
      </w:r>
    </w:p>
    <w:p w14:paraId="674204BD" w14:textId="73ABB9F8" w:rsidR="00005056" w:rsidRDefault="00005056" w:rsidP="00005056">
      <w:pPr>
        <w:pStyle w:val="Paragraphedeliste"/>
        <w:numPr>
          <w:ilvl w:val="1"/>
          <w:numId w:val="4"/>
        </w:numPr>
        <w:rPr>
          <w:lang w:val="en-US"/>
        </w:rPr>
      </w:pPr>
      <w:r w:rsidRPr="00005056">
        <w:rPr>
          <w:b/>
          <w:bCs/>
          <w:lang w:val="en-US"/>
        </w:rPr>
        <w:t>L</w:t>
      </w:r>
      <w:r w:rsidRPr="00005056">
        <w:rPr>
          <w:b/>
          <w:bCs/>
          <w:lang w:val="en-US"/>
        </w:rPr>
        <w:t>ess</w:t>
      </w:r>
      <w:r w:rsidRPr="00005056">
        <w:rPr>
          <w:lang w:val="en-US"/>
        </w:rPr>
        <w:t xml:space="preserve"> </w:t>
      </w:r>
      <w:r w:rsidRPr="00005056">
        <w:rPr>
          <w:lang w:val="en-US"/>
        </w:rPr>
        <w:t>than</w:t>
      </w:r>
      <w:r w:rsidRPr="00005056">
        <w:rPr>
          <w:lang w:val="en-US"/>
        </w:rPr>
        <w:t xml:space="preserve"> 100% means the pool was </w:t>
      </w:r>
      <w:r w:rsidRPr="00005056">
        <w:rPr>
          <w:b/>
          <w:bCs/>
          <w:lang w:val="en-US"/>
        </w:rPr>
        <w:t>lucky</w:t>
      </w:r>
      <w:r w:rsidRPr="00005056">
        <w:rPr>
          <w:lang w:val="en-US"/>
        </w:rPr>
        <w:t>.</w:t>
      </w:r>
    </w:p>
    <w:p w14:paraId="76FAC83A" w14:textId="4CAAEE2E" w:rsidR="00005056" w:rsidRDefault="00005056" w:rsidP="00005056">
      <w:pPr>
        <w:pStyle w:val="Paragraphedeliste"/>
        <w:numPr>
          <w:ilvl w:val="1"/>
          <w:numId w:val="4"/>
        </w:numPr>
        <w:rPr>
          <w:lang w:val="en-US"/>
        </w:rPr>
      </w:pPr>
      <w:r w:rsidRPr="00005056">
        <w:rPr>
          <w:b/>
          <w:bCs/>
          <w:lang w:val="en-US"/>
        </w:rPr>
        <w:t>M</w:t>
      </w:r>
      <w:r w:rsidRPr="00005056">
        <w:rPr>
          <w:b/>
          <w:bCs/>
          <w:lang w:val="en-US"/>
        </w:rPr>
        <w:t>ore</w:t>
      </w:r>
      <w:r w:rsidRPr="00005056">
        <w:rPr>
          <w:lang w:val="en-US"/>
        </w:rPr>
        <w:t xml:space="preserve"> </w:t>
      </w:r>
      <w:r w:rsidRPr="00005056">
        <w:rPr>
          <w:lang w:val="en-US"/>
        </w:rPr>
        <w:t>than</w:t>
      </w:r>
      <w:r w:rsidRPr="00005056">
        <w:rPr>
          <w:lang w:val="en-US"/>
        </w:rPr>
        <w:t xml:space="preserve"> 100% signifies the pool was </w:t>
      </w:r>
      <w:r w:rsidRPr="00005056">
        <w:rPr>
          <w:b/>
          <w:bCs/>
          <w:lang w:val="en-US"/>
        </w:rPr>
        <w:t>unlucky</w:t>
      </w:r>
      <w:r w:rsidRPr="00005056">
        <w:rPr>
          <w:lang w:val="en-US"/>
        </w:rPr>
        <w:t>.</w:t>
      </w:r>
    </w:p>
    <w:p w14:paraId="54802A49" w14:textId="15AABE2E" w:rsidR="00F330B8" w:rsidRPr="00005056" w:rsidRDefault="00F330B8" w:rsidP="00F330B8">
      <w:pPr>
        <w:pStyle w:val="Paragraphedeliste"/>
        <w:numPr>
          <w:ilvl w:val="0"/>
          <w:numId w:val="4"/>
        </w:numPr>
        <w:rPr>
          <w:lang w:val="en-US"/>
        </w:rPr>
      </w:pPr>
      <w:r w:rsidRPr="00F330B8">
        <w:rPr>
          <w:b/>
          <w:bCs/>
          <w:lang w:val="en-US"/>
        </w:rPr>
        <w:t>Miner-extracted Value (MEV)</w:t>
      </w:r>
      <w:r w:rsidRPr="00F330B8">
        <w:rPr>
          <w:b/>
          <w:bCs/>
          <w:lang w:val="en-US"/>
        </w:rPr>
        <w:t xml:space="preserve">: </w:t>
      </w:r>
      <w:r w:rsidRPr="00F330B8">
        <w:rPr>
          <w:lang w:val="en-US"/>
        </w:rPr>
        <w:t xml:space="preserve">Specialize software watch the incoming transactions in the blocks to seek opportunities to step in the middle of a chain of token exchanges and </w:t>
      </w:r>
      <w:r w:rsidRPr="00F330B8">
        <w:rPr>
          <w:b/>
          <w:bCs/>
          <w:lang w:val="en-US"/>
        </w:rPr>
        <w:t>profit from the exchange rate difference</w:t>
      </w:r>
      <w:r w:rsidRPr="00F330B8">
        <w:rPr>
          <w:lang w:val="en-US"/>
        </w:rPr>
        <w:t>.</w:t>
      </w:r>
      <w:r>
        <w:rPr>
          <w:lang w:val="en-US"/>
        </w:rPr>
        <w:t xml:space="preserve"> That reward go the pool.</w:t>
      </w:r>
      <w:bookmarkStart w:id="0" w:name="_GoBack"/>
      <w:bookmarkEnd w:id="0"/>
    </w:p>
    <w:sectPr w:rsidR="00F330B8" w:rsidRPr="000050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4059E"/>
    <w:multiLevelType w:val="hybridMultilevel"/>
    <w:tmpl w:val="3C38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78"/>
    <w:rsid w:val="00005056"/>
    <w:rsid w:val="005A3123"/>
    <w:rsid w:val="00983278"/>
    <w:rsid w:val="00C16595"/>
    <w:rsid w:val="00D51790"/>
    <w:rsid w:val="00F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FDE4"/>
  <w15:chartTrackingRefBased/>
  <w15:docId w15:val="{94CDF46B-665C-4CFC-9ADF-F047634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05056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</cp:revision>
  <dcterms:created xsi:type="dcterms:W3CDTF">2021-12-23T20:15:00Z</dcterms:created>
  <dcterms:modified xsi:type="dcterms:W3CDTF">2021-12-23T20:20:00Z</dcterms:modified>
</cp:coreProperties>
</file>