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Opdracht 1-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DOM-manipulatie is het interactie van het js code om een code van het HTML file te modificeren.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"text.test"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Hello!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JS: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"text.test"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Opdracht 2-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Truthy en falsy values zijn gebruikt met boolean, een boolean is altijd thuthy zodra je het niet als falsy doorgeeft, bijvoorbeeld: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boolean adult;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age = 17;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if(age &gt;= 18){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adult = true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adult =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if(adult = true){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console.log(“Ga Verder”);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console.log(“U bent niet oud genoeg”);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Opdracht 3-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Array = [ 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Arrays worden in het code gebruikt om meerdere van hetzelfde of verschillende data types aan een var geven, bijvoorbeeld: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EenArray = [“Alexis”, 17];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 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Een object is een var met meerdere elementen met context terwijl een array geen context geeft, bijvoorbeeld: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EenHuis = [ 1, 1, 2, 4];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Het geeft wzarden aan zonder context.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EenHuis =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“Dakken” : 1,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“Deuren” : 1,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“Ramen” : 2,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“Muren” : 4,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Hier kan je een waarde zien die gekkopeld is aan een context.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Opdrachten 4-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Een for loop is iets dat het code in de loop steeds herhaald wordt, bijvoorbeeld: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(var i = 0; i++){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Console.log(i)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1,2,3,4,5, etc.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Het code blijft herhalen zonder een conditie.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 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Een while loop is iets dat het code in de loop steeds herhaald wordt zoals een for loop maar met een conditie, bijvoorbeeld: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While (var i = 0; i &lt; 5; i++){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Console.log(i)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1,2,3,4,5.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 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Beide loops herhalen de code die in het loop wordt geschreven.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 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Een for loop zou het code steeds blijven herhalen, terwijll een while loop zou alleen blijven herhalen zodra het conditie nog geldt.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Opdracht 5-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Een if-else is wordt gebruikt om verschillende codes uit te voeren in verschillende situaties zoals in java.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 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 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Opdracht 6-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HTML: 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"IE=edge, chrome=1"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Javascript-toets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"Javascript-toets"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--board-primary-color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--background-primary-color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62.5%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'Courier new'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word-spacing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.container__item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.container__item:nth-child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.container__item:nth-child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5n+1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.container__item:nth-child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5n+2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.container__item:nth-child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5n+3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.container__item:nth-child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5n+4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purple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"button-container__item 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element!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"opdracht6.js"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`&lt;div class="container__item"&gt;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&lt;/div&gt;`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}})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Opdracht 7: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HTML is hetzelfde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JS: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`&lt;div class="container__item"&gt;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&lt;/div&gt;`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})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dc32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Opdracht 8-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is hetzelfde.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JS: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"elemento"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[];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`&lt;div class="container__item"&gt;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&lt;/div&gt;`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willekeurig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