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B5D" w:rsidRDefault="00BF1B5D">
      <w:pPr>
        <w:pStyle w:val="Heading1"/>
        <w:rPr>
          <w:rFonts w:cs="Arial"/>
        </w:rPr>
      </w:pPr>
    </w:p>
    <w:p w:rsidR="00BF1B5D" w:rsidRDefault="0072155C">
      <w:pPr>
        <w:pStyle w:val="Heading1"/>
        <w:rPr>
          <w:rFonts w:cs="Arial"/>
        </w:rPr>
      </w:pPr>
      <w:r>
        <w:rPr>
          <w:rFonts w:cs="Arial"/>
        </w:rPr>
        <w:t>Archi - ArchiMate Modelling</w:t>
      </w:r>
    </w:p>
    <w:p w:rsidR="00BF1B5D" w:rsidRDefault="001B7697">
      <w:pPr>
        <w:pStyle w:val="NormalWeb"/>
        <w:rPr>
          <w:rFonts w:cs="Arial"/>
          <w:szCs w:val="20"/>
        </w:rPr>
      </w:pPr>
      <w:r>
        <w:rPr>
          <w:rFonts w:cs="Arial"/>
          <w:b/>
          <w:bCs/>
          <w:noProof/>
          <w:szCs w:val="20"/>
        </w:rPr>
        <w:drawing>
          <wp:inline distT="0" distB="0" distL="0" distR="0">
            <wp:extent cx="2536190" cy="13373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536190" cy="1337310"/>
                    </a:xfrm>
                    <a:prstGeom prst="rect">
                      <a:avLst/>
                    </a:prstGeom>
                    <a:noFill/>
                    <a:ln w="9525">
                      <a:noFill/>
                      <a:miter lim="800000"/>
                      <a:headEnd/>
                      <a:tailEnd/>
                    </a:ln>
                  </pic:spPr>
                </pic:pic>
              </a:graphicData>
            </a:graphic>
          </wp:inline>
        </w:drawing>
      </w:r>
    </w:p>
    <w:p w:rsidR="000933AC" w:rsidRDefault="009456D2">
      <w:pPr>
        <w:pStyle w:val="NormalWeb"/>
        <w:rPr>
          <w:rStyle w:val="Strong"/>
          <w:rFonts w:cs="Arial"/>
          <w:sz w:val="28"/>
          <w:szCs w:val="28"/>
        </w:rPr>
      </w:pPr>
      <w:r>
        <w:rPr>
          <w:rStyle w:val="Strong"/>
          <w:rFonts w:cs="Arial"/>
          <w:sz w:val="28"/>
          <w:szCs w:val="28"/>
        </w:rPr>
        <w:t xml:space="preserve">What’s New in </w:t>
      </w:r>
      <w:r w:rsidR="00B20A81">
        <w:rPr>
          <w:rStyle w:val="Strong"/>
          <w:rFonts w:cs="Arial"/>
          <w:sz w:val="28"/>
          <w:szCs w:val="28"/>
        </w:rPr>
        <w:t xml:space="preserve">Archi </w:t>
      </w:r>
      <w:r>
        <w:rPr>
          <w:rStyle w:val="Strong"/>
          <w:rFonts w:cs="Arial"/>
          <w:sz w:val="28"/>
          <w:szCs w:val="28"/>
        </w:rPr>
        <w:t>Version</w:t>
      </w:r>
      <w:r w:rsidR="00D0097A">
        <w:rPr>
          <w:rStyle w:val="Strong"/>
          <w:rFonts w:cs="Arial"/>
          <w:sz w:val="28"/>
          <w:szCs w:val="28"/>
        </w:rPr>
        <w:t xml:space="preserve"> 2.3</w:t>
      </w:r>
    </w:p>
    <w:p w:rsidR="000933AC" w:rsidRDefault="000933AC">
      <w:pPr>
        <w:spacing w:after="0" w:line="240" w:lineRule="auto"/>
        <w:rPr>
          <w:rStyle w:val="Strong"/>
          <w:rFonts w:cs="Arial"/>
          <w:sz w:val="28"/>
          <w:szCs w:val="28"/>
        </w:rPr>
      </w:pPr>
      <w:r>
        <w:rPr>
          <w:rStyle w:val="Strong"/>
          <w:rFonts w:cs="Arial"/>
          <w:sz w:val="28"/>
          <w:szCs w:val="28"/>
        </w:rPr>
        <w:br w:type="page"/>
      </w:r>
    </w:p>
    <w:p w:rsidR="000933AC" w:rsidRDefault="000933AC" w:rsidP="00C37AE7">
      <w:pPr>
        <w:pStyle w:val="Heading1"/>
      </w:pPr>
      <w:r>
        <w:lastRenderedPageBreak/>
        <w:t>Important Note</w:t>
      </w:r>
    </w:p>
    <w:p w:rsidR="00AB6DED" w:rsidRDefault="000933AC" w:rsidP="000933AC">
      <w:r>
        <w:t xml:space="preserve">It is always a good idea to make backup copies of your data before installing a new version of Archi. Whilst we make every effort to test the software and check for bugs we cannot guarantee that bugs do not exist in the application nor that your data might be affected by changes in this version of Archi. </w:t>
      </w:r>
    </w:p>
    <w:p w:rsidR="000933AC" w:rsidRDefault="000933AC" w:rsidP="000933AC">
      <w:r>
        <w:t>Please backup your data first!</w:t>
      </w:r>
    </w:p>
    <w:p w:rsidR="00AB6DED" w:rsidRDefault="00AB6DED" w:rsidP="000933AC"/>
    <w:p w:rsidR="00B20A81" w:rsidRDefault="00D0097A" w:rsidP="00B20A81">
      <w:pPr>
        <w:pStyle w:val="Heading2"/>
      </w:pPr>
      <w:r>
        <w:t>Fixes in version 2.</w:t>
      </w:r>
      <w:r w:rsidR="00B20A81">
        <w:t>3</w:t>
      </w:r>
    </w:p>
    <w:p w:rsidR="00D0097A" w:rsidRDefault="00D0097A" w:rsidP="00D0097A">
      <w:pPr>
        <w:pStyle w:val="ListParagraph"/>
        <w:numPr>
          <w:ilvl w:val="0"/>
          <w:numId w:val="20"/>
        </w:numPr>
      </w:pPr>
      <w:r w:rsidRPr="00D0097A">
        <w:t>Fix Magic Connector sometimes not creating connection on Mac</w:t>
      </w:r>
    </w:p>
    <w:p w:rsidR="00D0097A" w:rsidRPr="00D0097A" w:rsidRDefault="00D0097A" w:rsidP="00D0097A">
      <w:pPr>
        <w:pStyle w:val="ListParagraph"/>
        <w:numPr>
          <w:ilvl w:val="0"/>
          <w:numId w:val="20"/>
        </w:numPr>
      </w:pPr>
      <w:r w:rsidRPr="00D0097A">
        <w:t>Fix preferred figure type not used when adding elements from Models Tree to a View</w:t>
      </w:r>
    </w:p>
    <w:p w:rsidR="00CE4D85" w:rsidRDefault="00CE4D85" w:rsidP="00A9011B"/>
    <w:p w:rsidR="00D77E34" w:rsidRDefault="00D0097A" w:rsidP="00D77E34">
      <w:pPr>
        <w:pStyle w:val="Heading2"/>
      </w:pPr>
      <w:r>
        <w:t>New Features in version 2.3</w:t>
      </w:r>
    </w:p>
    <w:p w:rsidR="00D0097A" w:rsidRDefault="00D0097A" w:rsidP="00D0097A">
      <w:pPr>
        <w:pStyle w:val="ListParagraph"/>
        <w:numPr>
          <w:ilvl w:val="0"/>
          <w:numId w:val="1"/>
        </w:numPr>
      </w:pPr>
      <w:r w:rsidRPr="00D0097A">
        <w:t>Improved UI performance when there are many tree nodes open in the Models Tree</w:t>
      </w:r>
    </w:p>
    <w:p w:rsidR="00D0097A" w:rsidRDefault="00D0097A" w:rsidP="00D0097A">
      <w:pPr>
        <w:pStyle w:val="ListParagraph"/>
        <w:numPr>
          <w:ilvl w:val="0"/>
          <w:numId w:val="1"/>
        </w:numPr>
      </w:pPr>
      <w:r w:rsidRPr="00D0097A">
        <w:t>Can now connect lines between View reference figures and other figures</w:t>
      </w:r>
    </w:p>
    <w:p w:rsidR="00D0097A" w:rsidRDefault="00D0097A" w:rsidP="00D0097A">
      <w:pPr>
        <w:pStyle w:val="ListParagraph"/>
        <w:numPr>
          <w:ilvl w:val="0"/>
          <w:numId w:val="1"/>
        </w:numPr>
      </w:pPr>
      <w:r w:rsidRPr="00D0097A">
        <w:t>Double-click in blank area of User Properties Table creates new Property</w:t>
      </w:r>
    </w:p>
    <w:p w:rsidR="00D0097A" w:rsidRDefault="00D0097A" w:rsidP="00D0097A">
      <w:pPr>
        <w:pStyle w:val="ListParagraph"/>
        <w:numPr>
          <w:ilvl w:val="0"/>
          <w:numId w:val="1"/>
        </w:numPr>
      </w:pPr>
      <w:r w:rsidRPr="00D0097A">
        <w:t>The background for a Sketch view can now be set per view to one of "None", "Brown Paper" or "Cork" from the "Appearance" tab in Properties</w:t>
      </w:r>
    </w:p>
    <w:p w:rsidR="00D0097A" w:rsidRPr="00D0097A" w:rsidRDefault="00D0097A" w:rsidP="00D0097A">
      <w:pPr>
        <w:pStyle w:val="ListParagraph"/>
        <w:numPr>
          <w:ilvl w:val="0"/>
          <w:numId w:val="1"/>
        </w:numPr>
      </w:pPr>
      <w:r w:rsidRPr="00D0097A">
        <w:t>The Java version shipped with the Windows installer is now version 1.6.0_31</w:t>
      </w:r>
    </w:p>
    <w:p w:rsidR="000933AC" w:rsidRPr="009456D2" w:rsidRDefault="000933AC" w:rsidP="009456D2">
      <w:pPr>
        <w:rPr>
          <w:kern w:val="36"/>
        </w:rPr>
      </w:pPr>
      <w:r>
        <w:br w:type="page"/>
      </w:r>
    </w:p>
    <w:p w:rsidR="007B5A0B" w:rsidRDefault="00990093" w:rsidP="007B5A0B">
      <w:pPr>
        <w:pStyle w:val="Heading1"/>
      </w:pPr>
      <w:r>
        <w:lastRenderedPageBreak/>
        <w:t xml:space="preserve">Review of the </w:t>
      </w:r>
      <w:r w:rsidR="007B5A0B">
        <w:t>Main New Features</w:t>
      </w:r>
    </w:p>
    <w:p w:rsidR="007B5A0B" w:rsidRPr="007B5A0B" w:rsidRDefault="007B5A0B" w:rsidP="007B5A0B"/>
    <w:p w:rsidR="00D77E34" w:rsidRDefault="00286C71" w:rsidP="009B1D29">
      <w:pPr>
        <w:pStyle w:val="Heading2"/>
      </w:pPr>
      <w:r w:rsidRPr="00D0097A">
        <w:t>Improved UI performance when there are many tree nodes open in the Models Tree</w:t>
      </w:r>
    </w:p>
    <w:p w:rsidR="00D77E34" w:rsidRDefault="00286C71" w:rsidP="00286C71">
      <w:r>
        <w:t>If you have a lot of very large models open in the Models Tree and showing many tree nodes, UI performance could be very slow when renaming, creating and removing elements. This has now been improved.</w:t>
      </w:r>
    </w:p>
    <w:p w:rsidR="00286C71" w:rsidRDefault="00286C71" w:rsidP="00286C71"/>
    <w:p w:rsidR="00286C71" w:rsidRDefault="00D0097A" w:rsidP="00286C71">
      <w:pPr>
        <w:pStyle w:val="Heading2"/>
      </w:pPr>
      <w:r w:rsidRPr="00286C71">
        <w:t>Can now connect lines between View reference figures and other figures</w:t>
      </w:r>
    </w:p>
    <w:p w:rsidR="00286C71" w:rsidRDefault="00286C71" w:rsidP="00286C71">
      <w:r>
        <w:t>The general connection tool in the palette can now create connections to and from View reference figures. You can also connect Groups to other Groups.</w:t>
      </w:r>
    </w:p>
    <w:p w:rsidR="00286C71" w:rsidRPr="00D77E34" w:rsidRDefault="00286C71" w:rsidP="00286C71"/>
    <w:p w:rsidR="00D77E34" w:rsidRDefault="005A1485" w:rsidP="005A1485">
      <w:pPr>
        <w:pStyle w:val="Heading2"/>
      </w:pPr>
      <w:r w:rsidRPr="00D0097A">
        <w:t>The background for a Sketch view can now be set per view to one of "None", "Brown Paper" or "Cork" from the "Appearance" tab in Properties</w:t>
      </w:r>
    </w:p>
    <w:p w:rsidR="005A1485" w:rsidRDefault="005A1485" w:rsidP="005A1485">
      <w:r>
        <w:t xml:space="preserve">In Preferences you can set the default background to use for a </w:t>
      </w:r>
      <w:r w:rsidR="00FB2698">
        <w:t xml:space="preserve">new </w:t>
      </w:r>
      <w:r>
        <w:t>Sketch View</w:t>
      </w:r>
      <w:r w:rsidR="00FB2698">
        <w:t xml:space="preserve"> to one of “None”, “Brown Paper”, or “Cork”</w:t>
      </w:r>
      <w:r>
        <w:t>:</w:t>
      </w:r>
    </w:p>
    <w:p w:rsidR="00FB2698" w:rsidRPr="00FB2698" w:rsidRDefault="00FB2698" w:rsidP="00FB2698">
      <w:pPr>
        <w:rPr>
          <w:i/>
          <w:iCs/>
        </w:rPr>
      </w:pPr>
      <w:r w:rsidRPr="00FB2698">
        <w:rPr>
          <w:i/>
          <w:iCs/>
        </w:rPr>
        <w:drawing>
          <wp:inline distT="0" distB="0" distL="0" distR="0">
            <wp:extent cx="3067050" cy="3810000"/>
            <wp:effectExtent l="19050" t="0" r="0" b="0"/>
            <wp:docPr id="17" name="Picture 170" descr="D:\projekts\code\archi\archi\uk.ac.bolton.archimate.help\help\img\pref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D:\projekts\code\archi\archi\uk.ac.bolton.archimate.help\help\img\prefs_diagram.png"/>
                    <pic:cNvPicPr>
                      <a:picLocks noChangeAspect="1" noChangeArrowheads="1"/>
                    </pic:cNvPicPr>
                  </pic:nvPicPr>
                  <pic:blipFill>
                    <a:blip r:embed="rId9" cstate="print"/>
                    <a:srcRect/>
                    <a:stretch>
                      <a:fillRect/>
                    </a:stretch>
                  </pic:blipFill>
                  <pic:spPr bwMode="auto">
                    <a:xfrm>
                      <a:off x="0" y="0"/>
                      <a:ext cx="3067050" cy="3810000"/>
                    </a:xfrm>
                    <a:prstGeom prst="rect">
                      <a:avLst/>
                    </a:prstGeom>
                    <a:noFill/>
                    <a:ln w="9525">
                      <a:noFill/>
                      <a:miter lim="800000"/>
                      <a:headEnd/>
                      <a:tailEnd/>
                    </a:ln>
                  </pic:spPr>
                </pic:pic>
              </a:graphicData>
            </a:graphic>
          </wp:inline>
        </w:drawing>
      </w:r>
      <w:r w:rsidRPr="00FB2698">
        <w:rPr>
          <w:i/>
          <w:iCs/>
        </w:rPr>
        <w:br/>
        <w:t>Diagram Preferences</w:t>
      </w:r>
    </w:p>
    <w:p w:rsidR="00FB2698" w:rsidRDefault="00FB2698" w:rsidP="005A1485"/>
    <w:p w:rsidR="00FB2698" w:rsidRDefault="00FB2698" w:rsidP="005A1485">
      <w:r>
        <w:t>And you can also set it individually for each Sketch View in the Properties Window:</w:t>
      </w:r>
    </w:p>
    <w:p w:rsidR="00FB2698" w:rsidRPr="00FB2698" w:rsidRDefault="00FB2698" w:rsidP="00FB2698">
      <w:r w:rsidRPr="00FB2698">
        <w:rPr>
          <w:i/>
          <w:iCs/>
        </w:rPr>
        <w:drawing>
          <wp:inline distT="0" distB="0" distL="0" distR="0">
            <wp:extent cx="3990975" cy="1428750"/>
            <wp:effectExtent l="19050" t="0" r="9525" b="0"/>
            <wp:docPr id="7" name="Picture 131" descr="D:\projekts\code\archi\archi\uk.ac.bolton.archimate.help\help\img\properties_sketch_appear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projekts\code\archi\archi\uk.ac.bolton.archimate.help\help\img\properties_sketch_appearance.png"/>
                    <pic:cNvPicPr>
                      <a:picLocks noChangeAspect="1" noChangeArrowheads="1"/>
                    </pic:cNvPicPr>
                  </pic:nvPicPr>
                  <pic:blipFill>
                    <a:blip r:embed="rId10" cstate="print"/>
                    <a:srcRect/>
                    <a:stretch>
                      <a:fillRect/>
                    </a:stretch>
                  </pic:blipFill>
                  <pic:spPr bwMode="auto">
                    <a:xfrm>
                      <a:off x="0" y="0"/>
                      <a:ext cx="3990975" cy="1428750"/>
                    </a:xfrm>
                    <a:prstGeom prst="rect">
                      <a:avLst/>
                    </a:prstGeom>
                    <a:noFill/>
                    <a:ln w="9525">
                      <a:noFill/>
                      <a:miter lim="800000"/>
                      <a:headEnd/>
                      <a:tailEnd/>
                    </a:ln>
                  </pic:spPr>
                </pic:pic>
              </a:graphicData>
            </a:graphic>
          </wp:inline>
        </w:drawing>
      </w:r>
      <w:r w:rsidRPr="00FB2698">
        <w:rPr>
          <w:i/>
          <w:iCs/>
        </w:rPr>
        <w:br/>
        <w:t>Sketch View background options</w:t>
      </w:r>
    </w:p>
    <w:p w:rsidR="005A1485" w:rsidRDefault="005A1485" w:rsidP="005A1485"/>
    <w:p w:rsidR="00AE49C8" w:rsidRPr="00FB2698" w:rsidRDefault="00FB2698" w:rsidP="0043107F">
      <w:pPr>
        <w:rPr>
          <w:b/>
          <w:bCs/>
        </w:rPr>
      </w:pPr>
      <w:r w:rsidRPr="00FB2698">
        <w:rPr>
          <w:bCs/>
          <w:noProof/>
        </w:rPr>
        <w:drawing>
          <wp:inline distT="0" distB="0" distL="0" distR="0">
            <wp:extent cx="5731510" cy="4738524"/>
            <wp:effectExtent l="19050" t="0" r="254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4738524"/>
                    </a:xfrm>
                    <a:prstGeom prst="rect">
                      <a:avLst/>
                    </a:prstGeom>
                    <a:noFill/>
                    <a:ln w="9525">
                      <a:noFill/>
                      <a:miter lim="800000"/>
                      <a:headEnd/>
                      <a:tailEnd/>
                    </a:ln>
                  </pic:spPr>
                </pic:pic>
              </a:graphicData>
            </a:graphic>
          </wp:inline>
        </w:drawing>
      </w:r>
      <w:r>
        <w:rPr>
          <w:b/>
          <w:bCs/>
        </w:rPr>
        <w:br/>
      </w:r>
    </w:p>
    <w:sectPr w:rsidR="00AE49C8" w:rsidRPr="00FB2698" w:rsidSect="00903633">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A63" w:rsidRDefault="003D3A63" w:rsidP="00903633">
      <w:pPr>
        <w:spacing w:after="0" w:line="240" w:lineRule="auto"/>
      </w:pPr>
      <w:r>
        <w:separator/>
      </w:r>
    </w:p>
  </w:endnote>
  <w:endnote w:type="continuationSeparator" w:id="0">
    <w:p w:rsidR="003D3A63" w:rsidRDefault="003D3A63" w:rsidP="009036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33" w:rsidRDefault="008D4208">
    <w:pPr>
      <w:pStyle w:val="Footer"/>
      <w:jc w:val="right"/>
    </w:pPr>
    <w:fldSimple w:instr=" PAGE   \* MERGEFORMAT ">
      <w:r w:rsidR="00FB2698">
        <w:rPr>
          <w:noProof/>
        </w:rPr>
        <w:t>2</w:t>
      </w:r>
    </w:fldSimple>
  </w:p>
  <w:p w:rsidR="00903633" w:rsidRDefault="009036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A63" w:rsidRDefault="003D3A63" w:rsidP="00903633">
      <w:pPr>
        <w:spacing w:after="0" w:line="240" w:lineRule="auto"/>
      </w:pPr>
      <w:r>
        <w:separator/>
      </w:r>
    </w:p>
  </w:footnote>
  <w:footnote w:type="continuationSeparator" w:id="0">
    <w:p w:rsidR="003D3A63" w:rsidRDefault="003D3A63" w:rsidP="009036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46858"/>
    <w:multiLevelType w:val="hybridMultilevel"/>
    <w:tmpl w:val="94C6DE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D1460B3"/>
    <w:multiLevelType w:val="multilevel"/>
    <w:tmpl w:val="DB6E8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D7480D"/>
    <w:multiLevelType w:val="multilevel"/>
    <w:tmpl w:val="B22E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5284"/>
    <w:multiLevelType w:val="multilevel"/>
    <w:tmpl w:val="9CB6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4309F"/>
    <w:multiLevelType w:val="multilevel"/>
    <w:tmpl w:val="070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6FB7AC0"/>
    <w:multiLevelType w:val="hybridMultilevel"/>
    <w:tmpl w:val="B7AA8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91063F6"/>
    <w:multiLevelType w:val="multilevel"/>
    <w:tmpl w:val="4882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3C4C16"/>
    <w:multiLevelType w:val="multilevel"/>
    <w:tmpl w:val="527CD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3D74DBD"/>
    <w:multiLevelType w:val="multilevel"/>
    <w:tmpl w:val="18446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911282"/>
    <w:multiLevelType w:val="multilevel"/>
    <w:tmpl w:val="75E8B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DA5E11"/>
    <w:multiLevelType w:val="multilevel"/>
    <w:tmpl w:val="FE3A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B984767"/>
    <w:multiLevelType w:val="multilevel"/>
    <w:tmpl w:val="E20A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BDA0F2C"/>
    <w:multiLevelType w:val="hybridMultilevel"/>
    <w:tmpl w:val="70283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2820E4"/>
    <w:multiLevelType w:val="multilevel"/>
    <w:tmpl w:val="10C0F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A95990"/>
    <w:multiLevelType w:val="multilevel"/>
    <w:tmpl w:val="881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0F734A"/>
    <w:multiLevelType w:val="multilevel"/>
    <w:tmpl w:val="7D20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B55301B"/>
    <w:multiLevelType w:val="hybridMultilevel"/>
    <w:tmpl w:val="7A46693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nsid w:val="7CEE0587"/>
    <w:multiLevelType w:val="multilevel"/>
    <w:tmpl w:val="5DC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8F34E0"/>
    <w:multiLevelType w:val="hybridMultilevel"/>
    <w:tmpl w:val="41CEFE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7F8904CA"/>
    <w:multiLevelType w:val="multilevel"/>
    <w:tmpl w:val="E97E0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7"/>
  </w:num>
  <w:num w:numId="4">
    <w:abstractNumId w:val="1"/>
  </w:num>
  <w:num w:numId="5">
    <w:abstractNumId w:val="18"/>
  </w:num>
  <w:num w:numId="6">
    <w:abstractNumId w:val="16"/>
  </w:num>
  <w:num w:numId="7">
    <w:abstractNumId w:val="0"/>
  </w:num>
  <w:num w:numId="8">
    <w:abstractNumId w:val="17"/>
  </w:num>
  <w:num w:numId="9">
    <w:abstractNumId w:val="3"/>
  </w:num>
  <w:num w:numId="10">
    <w:abstractNumId w:val="4"/>
  </w:num>
  <w:num w:numId="11">
    <w:abstractNumId w:val="9"/>
  </w:num>
  <w:num w:numId="12">
    <w:abstractNumId w:val="15"/>
  </w:num>
  <w:num w:numId="13">
    <w:abstractNumId w:val="10"/>
  </w:num>
  <w:num w:numId="14">
    <w:abstractNumId w:val="6"/>
  </w:num>
  <w:num w:numId="15">
    <w:abstractNumId w:val="11"/>
  </w:num>
  <w:num w:numId="16">
    <w:abstractNumId w:val="19"/>
  </w:num>
  <w:num w:numId="17">
    <w:abstractNumId w:val="8"/>
  </w:num>
  <w:num w:numId="18">
    <w:abstractNumId w:val="14"/>
  </w:num>
  <w:num w:numId="19">
    <w:abstractNumId w:val="2"/>
  </w:num>
  <w:num w:numId="2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linkStyl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rsids>
    <w:rsidRoot w:val="00FF32A3"/>
    <w:rsid w:val="00013F0A"/>
    <w:rsid w:val="00027213"/>
    <w:rsid w:val="00037037"/>
    <w:rsid w:val="00050647"/>
    <w:rsid w:val="00051E35"/>
    <w:rsid w:val="00066C94"/>
    <w:rsid w:val="00071C2B"/>
    <w:rsid w:val="00080DA1"/>
    <w:rsid w:val="00083BC3"/>
    <w:rsid w:val="00085360"/>
    <w:rsid w:val="000933AC"/>
    <w:rsid w:val="000B136A"/>
    <w:rsid w:val="000C04E2"/>
    <w:rsid w:val="000F0F23"/>
    <w:rsid w:val="001245E8"/>
    <w:rsid w:val="00171ECC"/>
    <w:rsid w:val="001752CD"/>
    <w:rsid w:val="001B58D7"/>
    <w:rsid w:val="001B7697"/>
    <w:rsid w:val="001F386A"/>
    <w:rsid w:val="00204FF2"/>
    <w:rsid w:val="002077B6"/>
    <w:rsid w:val="00210E40"/>
    <w:rsid w:val="0022109E"/>
    <w:rsid w:val="00235F53"/>
    <w:rsid w:val="002449BB"/>
    <w:rsid w:val="00244F3B"/>
    <w:rsid w:val="00253C92"/>
    <w:rsid w:val="00286C71"/>
    <w:rsid w:val="002965CD"/>
    <w:rsid w:val="002A4137"/>
    <w:rsid w:val="002C7E00"/>
    <w:rsid w:val="002E6F3D"/>
    <w:rsid w:val="0030050F"/>
    <w:rsid w:val="00304BE4"/>
    <w:rsid w:val="00322F3B"/>
    <w:rsid w:val="00333BF8"/>
    <w:rsid w:val="00343C34"/>
    <w:rsid w:val="003472F6"/>
    <w:rsid w:val="00357784"/>
    <w:rsid w:val="00374E90"/>
    <w:rsid w:val="00375B7F"/>
    <w:rsid w:val="00381758"/>
    <w:rsid w:val="0039369D"/>
    <w:rsid w:val="003936EC"/>
    <w:rsid w:val="003B2A55"/>
    <w:rsid w:val="003B3B1E"/>
    <w:rsid w:val="003B6388"/>
    <w:rsid w:val="003D3A63"/>
    <w:rsid w:val="00410326"/>
    <w:rsid w:val="00421D8C"/>
    <w:rsid w:val="0043107F"/>
    <w:rsid w:val="00440275"/>
    <w:rsid w:val="00441FEF"/>
    <w:rsid w:val="004446D2"/>
    <w:rsid w:val="00450AB6"/>
    <w:rsid w:val="004724D6"/>
    <w:rsid w:val="00474C74"/>
    <w:rsid w:val="00480C9D"/>
    <w:rsid w:val="004B1AF8"/>
    <w:rsid w:val="004B4FF7"/>
    <w:rsid w:val="004E346E"/>
    <w:rsid w:val="004E7730"/>
    <w:rsid w:val="004F101C"/>
    <w:rsid w:val="00501A28"/>
    <w:rsid w:val="00505475"/>
    <w:rsid w:val="00506B49"/>
    <w:rsid w:val="00514517"/>
    <w:rsid w:val="005171DA"/>
    <w:rsid w:val="005177FC"/>
    <w:rsid w:val="00542C6B"/>
    <w:rsid w:val="00552632"/>
    <w:rsid w:val="005721C4"/>
    <w:rsid w:val="00587211"/>
    <w:rsid w:val="005A1485"/>
    <w:rsid w:val="005D43AD"/>
    <w:rsid w:val="005E2F38"/>
    <w:rsid w:val="00610371"/>
    <w:rsid w:val="006106A8"/>
    <w:rsid w:val="0061562C"/>
    <w:rsid w:val="0062231F"/>
    <w:rsid w:val="00635B6F"/>
    <w:rsid w:val="00636269"/>
    <w:rsid w:val="006467FC"/>
    <w:rsid w:val="006524F0"/>
    <w:rsid w:val="0066769C"/>
    <w:rsid w:val="00682FD0"/>
    <w:rsid w:val="00697142"/>
    <w:rsid w:val="006A3A85"/>
    <w:rsid w:val="006E577E"/>
    <w:rsid w:val="006F6B1D"/>
    <w:rsid w:val="00707E94"/>
    <w:rsid w:val="0072155C"/>
    <w:rsid w:val="007362E5"/>
    <w:rsid w:val="00742373"/>
    <w:rsid w:val="00750389"/>
    <w:rsid w:val="007552CF"/>
    <w:rsid w:val="0076235B"/>
    <w:rsid w:val="00782FD9"/>
    <w:rsid w:val="007949BA"/>
    <w:rsid w:val="007B5A0B"/>
    <w:rsid w:val="00836378"/>
    <w:rsid w:val="00846BEA"/>
    <w:rsid w:val="008A21E5"/>
    <w:rsid w:val="008D4208"/>
    <w:rsid w:val="008F6FAF"/>
    <w:rsid w:val="00901664"/>
    <w:rsid w:val="00903633"/>
    <w:rsid w:val="009456D2"/>
    <w:rsid w:val="009464BE"/>
    <w:rsid w:val="00960716"/>
    <w:rsid w:val="009609C2"/>
    <w:rsid w:val="00990093"/>
    <w:rsid w:val="00992336"/>
    <w:rsid w:val="009B1D29"/>
    <w:rsid w:val="009B5036"/>
    <w:rsid w:val="009B551B"/>
    <w:rsid w:val="009D4277"/>
    <w:rsid w:val="009E43B3"/>
    <w:rsid w:val="009E4823"/>
    <w:rsid w:val="009F32B1"/>
    <w:rsid w:val="00A11901"/>
    <w:rsid w:val="00A12A82"/>
    <w:rsid w:val="00A1691C"/>
    <w:rsid w:val="00A25399"/>
    <w:rsid w:val="00A4021B"/>
    <w:rsid w:val="00A45B0F"/>
    <w:rsid w:val="00A75C98"/>
    <w:rsid w:val="00A82828"/>
    <w:rsid w:val="00A9011B"/>
    <w:rsid w:val="00A938A3"/>
    <w:rsid w:val="00A96CA6"/>
    <w:rsid w:val="00AA0156"/>
    <w:rsid w:val="00AB6DED"/>
    <w:rsid w:val="00AC30D8"/>
    <w:rsid w:val="00AD4154"/>
    <w:rsid w:val="00AD4D18"/>
    <w:rsid w:val="00AD5F15"/>
    <w:rsid w:val="00AE49C8"/>
    <w:rsid w:val="00AE5456"/>
    <w:rsid w:val="00AF7DE0"/>
    <w:rsid w:val="00B0764E"/>
    <w:rsid w:val="00B16535"/>
    <w:rsid w:val="00B20A81"/>
    <w:rsid w:val="00B26664"/>
    <w:rsid w:val="00B5175A"/>
    <w:rsid w:val="00B73E60"/>
    <w:rsid w:val="00B9052D"/>
    <w:rsid w:val="00B90EBE"/>
    <w:rsid w:val="00BE2F39"/>
    <w:rsid w:val="00BE3945"/>
    <w:rsid w:val="00BF1B5D"/>
    <w:rsid w:val="00BF29AF"/>
    <w:rsid w:val="00C23D7B"/>
    <w:rsid w:val="00C26C12"/>
    <w:rsid w:val="00C30E36"/>
    <w:rsid w:val="00C37AE7"/>
    <w:rsid w:val="00C37FB0"/>
    <w:rsid w:val="00C52085"/>
    <w:rsid w:val="00C7528C"/>
    <w:rsid w:val="00CA66BD"/>
    <w:rsid w:val="00CB0D89"/>
    <w:rsid w:val="00CD5452"/>
    <w:rsid w:val="00CE11C7"/>
    <w:rsid w:val="00CE4495"/>
    <w:rsid w:val="00CE4D85"/>
    <w:rsid w:val="00CE5B64"/>
    <w:rsid w:val="00D0097A"/>
    <w:rsid w:val="00D04444"/>
    <w:rsid w:val="00D05AE8"/>
    <w:rsid w:val="00D12DD0"/>
    <w:rsid w:val="00D52BEC"/>
    <w:rsid w:val="00D64196"/>
    <w:rsid w:val="00D77E34"/>
    <w:rsid w:val="00D831FF"/>
    <w:rsid w:val="00D83EBA"/>
    <w:rsid w:val="00DA3E89"/>
    <w:rsid w:val="00DC1F18"/>
    <w:rsid w:val="00DC4ABE"/>
    <w:rsid w:val="00DF4BF4"/>
    <w:rsid w:val="00DF6906"/>
    <w:rsid w:val="00E056DC"/>
    <w:rsid w:val="00E11C47"/>
    <w:rsid w:val="00E6284F"/>
    <w:rsid w:val="00EA6534"/>
    <w:rsid w:val="00EC5B81"/>
    <w:rsid w:val="00ED0B79"/>
    <w:rsid w:val="00ED3272"/>
    <w:rsid w:val="00ED389F"/>
    <w:rsid w:val="00F07CC6"/>
    <w:rsid w:val="00F34446"/>
    <w:rsid w:val="00F4661F"/>
    <w:rsid w:val="00F61B9D"/>
    <w:rsid w:val="00F63D12"/>
    <w:rsid w:val="00FB2698"/>
    <w:rsid w:val="00FD6BF0"/>
    <w:rsid w:val="00FF32A3"/>
    <w:rsid w:val="00FF52C2"/>
    <w:rsid w:val="00FF72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97A"/>
    <w:pPr>
      <w:spacing w:after="200" w:line="276" w:lineRule="auto"/>
    </w:pPr>
    <w:rPr>
      <w:rFonts w:ascii="Arial" w:hAnsi="Arial"/>
      <w:szCs w:val="24"/>
    </w:rPr>
  </w:style>
  <w:style w:type="paragraph" w:styleId="Heading1">
    <w:name w:val="heading 1"/>
    <w:basedOn w:val="Normal"/>
    <w:next w:val="Normal"/>
    <w:link w:val="Heading1Char"/>
    <w:uiPriority w:val="9"/>
    <w:qFormat/>
    <w:rsid w:val="00D0097A"/>
    <w:pPr>
      <w:spacing w:before="300" w:after="120"/>
      <w:outlineLvl w:val="0"/>
    </w:pPr>
    <w:rPr>
      <w:b/>
      <w:bCs/>
      <w:kern w:val="36"/>
      <w:sz w:val="32"/>
      <w:szCs w:val="32"/>
    </w:rPr>
  </w:style>
  <w:style w:type="paragraph" w:styleId="Heading2">
    <w:name w:val="heading 2"/>
    <w:basedOn w:val="Normal"/>
    <w:next w:val="Normal"/>
    <w:link w:val="Heading2Char"/>
    <w:uiPriority w:val="9"/>
    <w:qFormat/>
    <w:rsid w:val="00D0097A"/>
    <w:pPr>
      <w:keepNext/>
      <w:spacing w:before="240" w:after="80"/>
      <w:outlineLvl w:val="1"/>
    </w:pPr>
    <w:rPr>
      <w:b/>
      <w:bCs/>
      <w:sz w:val="28"/>
      <w:szCs w:val="28"/>
    </w:rPr>
  </w:style>
  <w:style w:type="paragraph" w:styleId="Heading3">
    <w:name w:val="heading 3"/>
    <w:basedOn w:val="Normal"/>
    <w:next w:val="Normal"/>
    <w:link w:val="Heading3Char"/>
    <w:uiPriority w:val="9"/>
    <w:qFormat/>
    <w:rsid w:val="00D0097A"/>
    <w:pPr>
      <w:spacing w:after="120"/>
      <w:outlineLvl w:val="2"/>
    </w:pPr>
    <w:rPr>
      <w:b/>
      <w:bCs/>
      <w:sz w:val="24"/>
    </w:rPr>
  </w:style>
  <w:style w:type="character" w:default="1" w:styleId="DefaultParagraphFont">
    <w:name w:val="Default Paragraph Font"/>
    <w:uiPriority w:val="1"/>
    <w:unhideWhenUsed/>
    <w:rsid w:val="00D0097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D0097A"/>
  </w:style>
  <w:style w:type="character" w:styleId="Hyperlink">
    <w:name w:val="Hyperlink"/>
    <w:basedOn w:val="DefaultParagraphFont"/>
    <w:uiPriority w:val="99"/>
    <w:unhideWhenUsed/>
    <w:rsid w:val="00D0097A"/>
    <w:rPr>
      <w:strike w:val="0"/>
      <w:dstrike w:val="0"/>
      <w:color w:val="0033CC"/>
      <w:u w:val="none"/>
      <w:effect w:val="none"/>
    </w:rPr>
  </w:style>
  <w:style w:type="character" w:styleId="FollowedHyperlink">
    <w:name w:val="FollowedHyperlink"/>
    <w:basedOn w:val="DefaultParagraphFont"/>
    <w:uiPriority w:val="99"/>
    <w:semiHidden/>
    <w:unhideWhenUsed/>
    <w:rsid w:val="00D0097A"/>
    <w:rPr>
      <w:strike w:val="0"/>
      <w:dstrike w:val="0"/>
      <w:color w:val="025999"/>
      <w:u w:val="none"/>
      <w:effect w:val="none"/>
    </w:rPr>
  </w:style>
  <w:style w:type="character" w:customStyle="1" w:styleId="Heading1Char">
    <w:name w:val="Heading 1 Char"/>
    <w:basedOn w:val="DefaultParagraphFont"/>
    <w:link w:val="Heading1"/>
    <w:uiPriority w:val="9"/>
    <w:rsid w:val="00D0097A"/>
    <w:rPr>
      <w:rFonts w:ascii="Arial" w:hAnsi="Arial"/>
      <w:b/>
      <w:bCs/>
      <w:kern w:val="36"/>
      <w:sz w:val="32"/>
      <w:szCs w:val="32"/>
    </w:rPr>
  </w:style>
  <w:style w:type="character" w:customStyle="1" w:styleId="Heading2Char">
    <w:name w:val="Heading 2 Char"/>
    <w:basedOn w:val="DefaultParagraphFont"/>
    <w:link w:val="Heading2"/>
    <w:uiPriority w:val="9"/>
    <w:rsid w:val="00D0097A"/>
    <w:rPr>
      <w:rFonts w:ascii="Arial" w:hAnsi="Arial"/>
      <w:b/>
      <w:bCs/>
      <w:sz w:val="28"/>
      <w:szCs w:val="28"/>
    </w:rPr>
  </w:style>
  <w:style w:type="character" w:customStyle="1" w:styleId="Heading3Char">
    <w:name w:val="Heading 3 Char"/>
    <w:basedOn w:val="DefaultParagraphFont"/>
    <w:link w:val="Heading3"/>
    <w:uiPriority w:val="9"/>
    <w:rsid w:val="00D0097A"/>
    <w:rPr>
      <w:rFonts w:ascii="Arial" w:hAnsi="Arial"/>
      <w:b/>
      <w:bCs/>
      <w:sz w:val="24"/>
      <w:szCs w:val="24"/>
    </w:rPr>
  </w:style>
  <w:style w:type="paragraph" w:customStyle="1" w:styleId="boxout">
    <w:name w:val="boxout"/>
    <w:basedOn w:val="Normal"/>
    <w:rsid w:val="00D0097A"/>
    <w:pPr>
      <w:keepLines/>
      <w:pBdr>
        <w:top w:val="single" w:sz="6" w:space="8" w:color="000000"/>
        <w:left w:val="single" w:sz="6" w:space="8" w:color="000000"/>
        <w:bottom w:val="single" w:sz="6" w:space="8" w:color="000000"/>
        <w:right w:val="single" w:sz="6" w:space="8" w:color="000000"/>
      </w:pBdr>
      <w:shd w:val="clear" w:color="auto" w:fill="CBDBF8"/>
      <w:spacing w:before="100" w:beforeAutospacing="1" w:after="100" w:afterAutospacing="1"/>
      <w:ind w:left="1786" w:right="1786"/>
    </w:pPr>
  </w:style>
  <w:style w:type="paragraph" w:styleId="NormalWeb">
    <w:name w:val="Normal (Web)"/>
    <w:basedOn w:val="Normal"/>
    <w:uiPriority w:val="99"/>
    <w:unhideWhenUsed/>
    <w:rsid w:val="00D0097A"/>
  </w:style>
  <w:style w:type="character" w:styleId="Strong">
    <w:name w:val="Strong"/>
    <w:basedOn w:val="DefaultParagraphFont"/>
    <w:uiPriority w:val="22"/>
    <w:qFormat/>
    <w:rsid w:val="00D0097A"/>
    <w:rPr>
      <w:b/>
      <w:bCs/>
    </w:rPr>
  </w:style>
  <w:style w:type="character" w:styleId="Emphasis">
    <w:name w:val="Emphasis"/>
    <w:basedOn w:val="DefaultParagraphFont"/>
    <w:uiPriority w:val="20"/>
    <w:qFormat/>
    <w:rsid w:val="00D0097A"/>
    <w:rPr>
      <w:i/>
      <w:iCs/>
    </w:rPr>
  </w:style>
  <w:style w:type="paragraph" w:styleId="BalloonText">
    <w:name w:val="Balloon Text"/>
    <w:basedOn w:val="Normal"/>
    <w:link w:val="BalloonTextChar"/>
    <w:uiPriority w:val="99"/>
    <w:semiHidden/>
    <w:unhideWhenUsed/>
    <w:rsid w:val="00D0097A"/>
    <w:rPr>
      <w:rFonts w:ascii="Tahoma" w:hAnsi="Tahoma" w:cs="Tahoma"/>
      <w:sz w:val="16"/>
      <w:szCs w:val="16"/>
    </w:rPr>
  </w:style>
  <w:style w:type="character" w:customStyle="1" w:styleId="BalloonTextChar">
    <w:name w:val="Balloon Text Char"/>
    <w:basedOn w:val="DefaultParagraphFont"/>
    <w:link w:val="BalloonText"/>
    <w:uiPriority w:val="99"/>
    <w:semiHidden/>
    <w:rsid w:val="00D0097A"/>
    <w:rPr>
      <w:rFonts w:ascii="Tahoma" w:hAnsi="Tahoma" w:cs="Tahoma"/>
      <w:sz w:val="16"/>
      <w:szCs w:val="16"/>
    </w:rPr>
  </w:style>
  <w:style w:type="paragraph" w:customStyle="1" w:styleId="Caption1">
    <w:name w:val="Caption1"/>
    <w:basedOn w:val="Normal"/>
    <w:rsid w:val="00D0097A"/>
    <w:pPr>
      <w:spacing w:before="100" w:beforeAutospacing="1" w:after="100" w:afterAutospacing="1"/>
      <w:ind w:left="68"/>
    </w:pPr>
    <w:rPr>
      <w:i/>
      <w:iCs/>
      <w:sz w:val="18"/>
      <w:szCs w:val="18"/>
    </w:rPr>
  </w:style>
  <w:style w:type="paragraph" w:styleId="Header">
    <w:name w:val="header"/>
    <w:basedOn w:val="Normal"/>
    <w:link w:val="HeaderChar"/>
    <w:uiPriority w:val="99"/>
    <w:semiHidden/>
    <w:unhideWhenUsed/>
    <w:rsid w:val="00D009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0097A"/>
    <w:rPr>
      <w:rFonts w:ascii="Arial" w:hAnsi="Arial"/>
      <w:szCs w:val="24"/>
    </w:rPr>
  </w:style>
  <w:style w:type="paragraph" w:styleId="Footer">
    <w:name w:val="footer"/>
    <w:basedOn w:val="Normal"/>
    <w:link w:val="FooterChar"/>
    <w:uiPriority w:val="99"/>
    <w:unhideWhenUsed/>
    <w:rsid w:val="00D0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097A"/>
    <w:rPr>
      <w:rFonts w:ascii="Arial" w:hAnsi="Arial"/>
      <w:szCs w:val="24"/>
    </w:rPr>
  </w:style>
  <w:style w:type="paragraph" w:styleId="ListParagraph">
    <w:name w:val="List Paragraph"/>
    <w:basedOn w:val="Normal"/>
    <w:uiPriority w:val="34"/>
    <w:qFormat/>
    <w:rsid w:val="00DA3E89"/>
    <w:pPr>
      <w:ind w:left="720"/>
      <w:contextualSpacing/>
    </w:pPr>
  </w:style>
  <w:style w:type="paragraph" w:styleId="NoSpacing">
    <w:name w:val="No Spacing"/>
    <w:uiPriority w:val="1"/>
    <w:qFormat/>
    <w:rsid w:val="00CE11C7"/>
    <w:rPr>
      <w:rFonts w:ascii="Arial" w:hAnsi="Arial"/>
      <w:szCs w:val="24"/>
    </w:rPr>
  </w:style>
  <w:style w:type="character" w:customStyle="1" w:styleId="caption10">
    <w:name w:val="caption1"/>
    <w:basedOn w:val="DefaultParagraphFont"/>
    <w:rsid w:val="00B73E60"/>
    <w:rPr>
      <w:i/>
      <w:iCs/>
      <w:sz w:val="18"/>
      <w:szCs w:val="18"/>
    </w:rPr>
  </w:style>
</w:styles>
</file>

<file path=word/webSettings.xml><?xml version="1.0" encoding="utf-8"?>
<w:webSettings xmlns:r="http://schemas.openxmlformats.org/officeDocument/2006/relationships" xmlns:w="http://schemas.openxmlformats.org/wordprocessingml/2006/main">
  <w:divs>
    <w:div w:id="35204382">
      <w:bodyDiv w:val="1"/>
      <w:marLeft w:val="0"/>
      <w:marRight w:val="0"/>
      <w:marTop w:val="0"/>
      <w:marBottom w:val="0"/>
      <w:divBdr>
        <w:top w:val="none" w:sz="0" w:space="0" w:color="auto"/>
        <w:left w:val="none" w:sz="0" w:space="0" w:color="auto"/>
        <w:bottom w:val="none" w:sz="0" w:space="0" w:color="auto"/>
        <w:right w:val="none" w:sz="0" w:space="0" w:color="auto"/>
      </w:divBdr>
    </w:div>
    <w:div w:id="27383362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4881">
      <w:bodyDiv w:val="1"/>
      <w:marLeft w:val="0"/>
      <w:marRight w:val="0"/>
      <w:marTop w:val="0"/>
      <w:marBottom w:val="0"/>
      <w:divBdr>
        <w:top w:val="none" w:sz="0" w:space="0" w:color="auto"/>
        <w:left w:val="none" w:sz="0" w:space="0" w:color="auto"/>
        <w:bottom w:val="none" w:sz="0" w:space="0" w:color="auto"/>
        <w:right w:val="none" w:sz="0" w:space="0" w:color="auto"/>
      </w:divBdr>
    </w:div>
    <w:div w:id="669871999">
      <w:bodyDiv w:val="1"/>
      <w:marLeft w:val="0"/>
      <w:marRight w:val="0"/>
      <w:marTop w:val="0"/>
      <w:marBottom w:val="0"/>
      <w:divBdr>
        <w:top w:val="none" w:sz="0" w:space="0" w:color="auto"/>
        <w:left w:val="none" w:sz="0" w:space="0" w:color="auto"/>
        <w:bottom w:val="none" w:sz="0" w:space="0" w:color="auto"/>
        <w:right w:val="none" w:sz="0" w:space="0" w:color="auto"/>
      </w:divBdr>
    </w:div>
    <w:div w:id="195231858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s\code\archi\archi\uk.ac.bolton.archimate.help\docs\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829037-FF96-4722-ADB9-9B8AB2A7C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Template.dotx</Template>
  <TotalTime>205</TotalTime>
  <Pages>4</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Archi User Guide</vt:lpstr>
    </vt:vector>
  </TitlesOfParts>
  <Company/>
  <LinksUpToDate>false</LinksUpToDate>
  <CharactersWithSpaces>1993</CharactersWithSpaces>
  <SharedDoc>false</SharedDoc>
  <HLinks>
    <vt:vector size="24" baseType="variant">
      <vt:variant>
        <vt:i4>7209020</vt:i4>
      </vt:variant>
      <vt:variant>
        <vt:i4>45</vt:i4>
      </vt:variant>
      <vt:variant>
        <vt:i4>0</vt:i4>
      </vt:variant>
      <vt:variant>
        <vt:i4>5</vt:i4>
      </vt:variant>
      <vt:variant>
        <vt:lpwstr>http://www.bizzdesign.com/index.php/tools/architect</vt:lpwstr>
      </vt:variant>
      <vt:variant>
        <vt:lpwstr/>
      </vt:variant>
      <vt:variant>
        <vt:i4>3276844</vt:i4>
      </vt:variant>
      <vt:variant>
        <vt:i4>42</vt:i4>
      </vt:variant>
      <vt:variant>
        <vt:i4>0</vt:i4>
      </vt:variant>
      <vt:variant>
        <vt:i4>5</vt:i4>
      </vt:variant>
      <vt:variant>
        <vt:lpwstr>http://archi.cetis.ac.uk/movies/nested-relations/nested-relations.html</vt:lpwstr>
      </vt:variant>
      <vt:variant>
        <vt:lpwstr/>
      </vt:variant>
      <vt:variant>
        <vt:i4>4063306</vt:i4>
      </vt:variant>
      <vt:variant>
        <vt:i4>18</vt:i4>
      </vt:variant>
      <vt:variant>
        <vt:i4>0</vt:i4>
      </vt:variant>
      <vt:variant>
        <vt:i4>5</vt:i4>
      </vt:variant>
      <vt:variant>
        <vt:lpwstr>http://www.opengroup.org/archimate/doc/ts_archimate/</vt:lpwstr>
      </vt:variant>
      <vt:variant>
        <vt:lpwstr/>
      </vt:variant>
      <vt:variant>
        <vt:i4>3932194</vt:i4>
      </vt:variant>
      <vt:variant>
        <vt:i4>9</vt:i4>
      </vt:variant>
      <vt:variant>
        <vt:i4>0</vt:i4>
      </vt:variant>
      <vt:variant>
        <vt:i4>5</vt:i4>
      </vt:variant>
      <vt:variant>
        <vt:lpwstr>http://archi.cetis.ac.uk/movies/format-painter/format-painter.html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 User Guide</dc:title>
  <dc:creator>PB</dc:creator>
  <cp:lastModifiedBy>PB</cp:lastModifiedBy>
  <cp:revision>105</cp:revision>
  <cp:lastPrinted>2012-03-19T14:54:00Z</cp:lastPrinted>
  <dcterms:created xsi:type="dcterms:W3CDTF">2011-03-18T15:18:00Z</dcterms:created>
  <dcterms:modified xsi:type="dcterms:W3CDTF">2012-04-30T12:46:00Z</dcterms:modified>
</cp:coreProperties>
</file>