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Database Final Project</w:t>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By: Andrew Prescod and Alexis Negron</w:t>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Class: Database Systems CMP 420</w:t>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Course Number: E401</w:t>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Date: May 14, 2024</w:t>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the final project is to create a database for the School of the Natural and the Social Sciences (NSS) based on its mini world or Universe of Discourse. An EER diagram and a relational model was  created to create the concept and the logical model of the database. We then normalized our relations from the relational model to BCNF to then be used for data implementation. MYSQL is the relational database software used to implement the database that can be used to store, retrieve, update and delete data regarding the school. </w:t>
      </w:r>
    </w:p>
    <w:p w:rsidR="00000000" w:rsidDel="00000000" w:rsidP="00000000" w:rsidRDefault="00000000" w:rsidRPr="00000000" w14:paraId="00000021">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some additional assumptions made besides the constraints that were already specified. We included some additional attributes such as ssn for employees and students which should be unique value among all of them. A department’s location was also included to be multi valued as departments could have multiple locations for their operations so an additional table for the relational model and SQL </w:t>
      </w:r>
      <w:r w:rsidDel="00000000" w:rsidR="00000000" w:rsidRPr="00000000">
        <w:rPr>
          <w:rFonts w:ascii="Times New Roman" w:cs="Times New Roman" w:eastAsia="Times New Roman" w:hAnsi="Times New Roman"/>
          <w:sz w:val="24"/>
          <w:szCs w:val="24"/>
          <w:rtl w:val="0"/>
        </w:rPr>
        <w:t xml:space="preserve">were</w:t>
      </w:r>
      <w:r w:rsidDel="00000000" w:rsidR="00000000" w:rsidRPr="00000000">
        <w:rPr>
          <w:rFonts w:ascii="Times New Roman" w:cs="Times New Roman" w:eastAsia="Times New Roman" w:hAnsi="Times New Roman"/>
          <w:sz w:val="24"/>
          <w:szCs w:val="24"/>
          <w:rtl w:val="0"/>
        </w:rPr>
        <w:t xml:space="preserve"> created.</w:t>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EER diagram</w:t>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EER diagram that was created. Eleven entities were created with nearly all having one or multiple relationships with other entities. The main approach to this was to create the essential entities and their attributes first such as Department, Employee, Major, and Student.  Next, sub-entities or any entities that are an extension of the previous entity were created such as Faculty, Graduate and Course_Section. Mapping the entity together with different relationships and organizing the diagram took most of the time. Participation and cardinality constraints was the last aspects added onto the diagram, </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Model</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above is the corresponding relational model for the NSS database. The relational model is generally easier to create when having the EER model as a base. The creation of each relation and their own specific attributes are first created. For example, the relation, Major, has its main attributes, name, required_credits, description and degree_type. Next, foreign keys and new tables are added or generated based on the binary relationships associated with the entities in the EER diagram.</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Dependencies:</w:t>
      </w:r>
    </w:p>
    <w:p w:rsidR="00000000" w:rsidDel="00000000" w:rsidP="00000000" w:rsidRDefault="00000000" w:rsidRPr="00000000" w14:paraId="0000002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p w:rsidR="00000000" w:rsidDel="00000000" w:rsidP="00000000" w:rsidRDefault="00000000" w:rsidRPr="00000000" w14:paraId="0000003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 -&gt; Name, Chair, Phone, Chair_Date</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 -&gt; Name, Required_Credits, Description, Degree_Type</w:t>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Dept_ID -&gt; Required_Credits, Description, Degree_Type</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Major_Name -&gt; Course_ID</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PRE_REQ</w:t>
      </w:r>
    </w:p>
    <w:p w:rsidR="00000000" w:rsidDel="00000000" w:rsidP="00000000" w:rsidRDefault="00000000" w:rsidRPr="00000000" w14:paraId="0000003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Major_Name -&gt; Course_ID</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-&gt; Hours, Credits, Course_Name, Description, Course_Code, Dept_ID</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MAJORS_IN:</w:t>
      </w:r>
    </w:p>
    <w:p w:rsidR="00000000" w:rsidDel="00000000" w:rsidP="00000000" w:rsidRDefault="00000000" w:rsidRPr="00000000" w14:paraId="0000003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Name, Dept_ID -&gt; (No additional attributes)</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3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Fname, Lname, Minit, Date_of_Hire, Address, Office_Location, SSN</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p w:rsidR="00000000" w:rsidDel="00000000" w:rsidP="00000000" w:rsidRDefault="00000000" w:rsidRPr="00000000" w14:paraId="0000003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Dept_ID, Start_Date</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ADVISES:</w:t>
      </w:r>
    </w:p>
    <w:p w:rsidR="00000000" w:rsidDel="00000000" w:rsidP="00000000" w:rsidRDefault="00000000" w:rsidRPr="00000000" w14:paraId="00000041">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SEMPL_ID -&gt; (No additional attributes)</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w:t>
      </w:r>
    </w:p>
    <w:p w:rsidR="00000000" w:rsidDel="00000000" w:rsidP="00000000" w:rsidRDefault="00000000" w:rsidRPr="00000000" w14:paraId="0000004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Rank, Specialty, Teaching, Research, Dept_ID</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CHEATED_IN:</w:t>
      </w:r>
    </w:p>
    <w:p w:rsidR="00000000" w:rsidDel="00000000" w:rsidP="00000000" w:rsidRDefault="00000000" w:rsidRPr="00000000" w14:paraId="0000004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Course_ID -&gt; Date, Description, Resolution</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p w:rsidR="00000000" w:rsidDel="00000000" w:rsidP="00000000" w:rsidRDefault="00000000" w:rsidRPr="00000000" w14:paraId="0000004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-&gt; Fname, Lname, Minit, Email, Phone_Number, DOB, Address, SSN</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ENROLLS:</w:t>
      </w:r>
    </w:p>
    <w:p w:rsidR="00000000" w:rsidDel="00000000" w:rsidP="00000000" w:rsidRDefault="00000000" w:rsidRPr="00000000" w14:paraId="00000049">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SEMPL_ID -&gt; Grade</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(No additional attributes)</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COURSE_SECTION:</w:t>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Section_ID -&gt; Room_Number, Semester_Year, Schedule, EMPL_ID</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w:t>
      </w:r>
    </w:p>
    <w:p w:rsidR="00000000" w:rsidDel="00000000" w:rsidP="00000000" w:rsidRDefault="00000000" w:rsidRPr="00000000" w14:paraId="0000004F">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-&gt; Degree, Honors, Grad_Year, GPA</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EMPLOYMENT_RECORD:</w:t>
      </w:r>
    </w:p>
    <w:p w:rsidR="00000000" w:rsidDel="00000000" w:rsidP="00000000" w:rsidRDefault="00000000" w:rsidRPr="00000000" w14:paraId="00000051">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-&gt; Empl_ID, Start_Date, End_Date, Position</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WORKS_FOR:</w:t>
      </w:r>
    </w:p>
    <w:p w:rsidR="00000000" w:rsidDel="00000000" w:rsidP="00000000" w:rsidRDefault="00000000" w:rsidRPr="00000000" w14:paraId="0000005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SEMPL_ID -&gt; (No more additional attributes)</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w:t>
      </w:r>
    </w:p>
    <w:p w:rsidR="00000000" w:rsidDel="00000000" w:rsidP="00000000" w:rsidRDefault="00000000" w:rsidRPr="00000000" w14:paraId="00000055">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Fname, Lname, Address, Industry</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p w:rsidR="00000000" w:rsidDel="00000000" w:rsidP="00000000" w:rsidRDefault="00000000" w:rsidRPr="00000000" w14:paraId="0000005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Empl_ID -&gt; Position  (No additional attributes)</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DEPARTMENT_OFFICE_LOCATION</w:t>
      </w:r>
    </w:p>
    <w:p w:rsidR="00000000" w:rsidDel="00000000" w:rsidP="00000000" w:rsidRDefault="00000000" w:rsidRPr="00000000" w14:paraId="00000059">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 -&gt; Office_Location</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BCNF Decomposition:</w:t>
      </w:r>
    </w:p>
    <w:p w:rsidR="00000000" w:rsidDel="00000000" w:rsidP="00000000" w:rsidRDefault="00000000" w:rsidRPr="00000000" w14:paraId="0000005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(Dept_ID, Name, Chair, Phone, Chair_Date)</w:t>
      </w:r>
    </w:p>
    <w:p w:rsidR="00000000" w:rsidDel="00000000" w:rsidP="00000000" w:rsidRDefault="00000000" w:rsidRPr="00000000" w14:paraId="0000005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(Dept_ID, Name, Required_Credits, Description, Degree_Type)</w:t>
      </w:r>
    </w:p>
    <w:p w:rsidR="00000000" w:rsidDel="00000000" w:rsidP="00000000" w:rsidRDefault="00000000" w:rsidRPr="00000000" w14:paraId="0000005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Decompose into: </w:t>
      </w:r>
    </w:p>
    <w:p w:rsidR="00000000" w:rsidDel="00000000" w:rsidP="00000000" w:rsidRDefault="00000000" w:rsidRPr="00000000" w14:paraId="0000005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MAJOR1 (Dept_ID, Name, Required_Credits, Description, Degree_Type) MAJOR2 (Name, Dept_ID, Required_Credits, Description, Degree_Type)</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(Course_ID, Name)</w:t>
      </w:r>
    </w:p>
    <w:p w:rsidR="00000000" w:rsidDel="00000000" w:rsidP="00000000" w:rsidRDefault="00000000" w:rsidRPr="00000000" w14:paraId="0000006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PRE_REQS (Major_Name  Course_ID)</w:t>
      </w:r>
    </w:p>
    <w:p w:rsidR="00000000" w:rsidDel="00000000" w:rsidP="00000000" w:rsidRDefault="00000000" w:rsidRPr="00000000" w14:paraId="0000006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 (Course_ID, Hours, Credits, Course_Name, Description, Course_Code, Dept_ID)</w:t>
      </w:r>
    </w:p>
    <w:p w:rsidR="00000000" w:rsidDel="00000000" w:rsidP="00000000" w:rsidRDefault="00000000" w:rsidRPr="00000000" w14:paraId="0000006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MAJORS_IN (SEMPL_ID, Name, Dept_ID)</w:t>
      </w:r>
    </w:p>
    <w:p w:rsidR="00000000" w:rsidDel="00000000" w:rsidP="00000000" w:rsidRDefault="00000000" w:rsidRPr="00000000" w14:paraId="00000067">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(EMPL_ID, Fname, Lname, Minit, Date_of_Hire, Address, Office_Location, SSN)</w:t>
      </w:r>
    </w:p>
    <w:p w:rsidR="00000000" w:rsidDel="00000000" w:rsidP="00000000" w:rsidRDefault="00000000" w:rsidRPr="00000000" w14:paraId="00000069">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relation is in BCNF.</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 (EMPL_ID, Dept_ID)</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ADVISES (EMPL_ID, SEMPL_ID)</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(EMPL_ID, Rank, Specialty, Teaching, Research, Dept_ID)</w:t>
      </w:r>
    </w:p>
    <w:p w:rsidR="00000000" w:rsidDel="00000000" w:rsidP="00000000" w:rsidRDefault="00000000" w:rsidRPr="00000000" w14:paraId="0000006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CHEATED_IN (SEMPL_ID, Course_ID, Date, Description, Resolution)</w:t>
      </w:r>
    </w:p>
    <w:p w:rsidR="00000000" w:rsidDel="00000000" w:rsidP="00000000" w:rsidRDefault="00000000" w:rsidRPr="00000000" w14:paraId="0000006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(SEMPL_ID, Fname, Lname, Minit, Email, Phone_Number, DOB, Address, SSN)</w:t>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ENROLLS (Course_ID, SEMPL_ID, Grade)</w:t>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(EMPL_ID).</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COURSE_SECTION (Course_ID, Section_ID, Room_Number, Semester_Year, Schedule, EMPL_ID)</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(SEMPL_ID, Degree, Honors, Grad_Year, GPA)</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EMPLOYMENT_RECORD (SEMPL_ID, Empl_ID, Start_Date, End_Date, Position)</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WORKS_FOR (Empl_ID, SEMPL_ID)</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(Empl_ID, Fname, Lname, Address, Industry)</w:t>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(EMPL_ID, Position)</w:t>
      </w:r>
    </w:p>
    <w:p w:rsidR="00000000" w:rsidDel="00000000" w:rsidP="00000000" w:rsidRDefault="00000000" w:rsidRPr="00000000" w14:paraId="0000007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DEPARTMENT_Office_Location (Dept_ID, Office_Location)</w:t>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the candidate keys are the first and second attributes for relations that are using two foreign keys. The majority of  relations have one attribute determining the rest of the other attributes, most of them being in BCNF.  </w:t>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w:t>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department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integer(3),</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dname</w:t>
      </w:r>
      <w:r w:rsidDel="00000000" w:rsidR="00000000" w:rsidRPr="00000000">
        <w:rPr>
          <w:rFonts w:ascii="Times New Roman" w:cs="Times New Roman" w:eastAsia="Times New Roman" w:hAnsi="Times New Roman"/>
          <w:sz w:val="24"/>
          <w:szCs w:val="24"/>
          <w:rtl w:val="0"/>
        </w:rPr>
        <w:t xml:space="preserve">          varchar(25) not null,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varchar(11) not null,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chair_ID        integer(8) not null,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chair_date      date,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(dept_ID),</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w:t>
      </w:r>
      <w:r w:rsidDel="00000000" w:rsidR="00000000" w:rsidRPr="00000000">
        <w:rPr>
          <w:rFonts w:ascii="Times New Roman" w:cs="Times New Roman" w:eastAsia="Times New Roman" w:hAnsi="Times New Roman"/>
          <w:sz w:val="24"/>
          <w:szCs w:val="24"/>
          <w:rtl w:val="0"/>
        </w:rPr>
        <w:t xml:space="preserve">dname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dept_location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dept_location    varchar(15),</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integer(3),</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key(dept_location, dept_ID),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key(dept_ID) references department(dept_ID)</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empl_ID  integer(8),</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fname</w:t>
      </w:r>
      <w:r w:rsidDel="00000000" w:rsidR="00000000" w:rsidRPr="00000000">
        <w:rPr>
          <w:rFonts w:ascii="Times New Roman" w:cs="Times New Roman" w:eastAsia="Times New Roman" w:hAnsi="Times New Roman"/>
          <w:sz w:val="24"/>
          <w:szCs w:val="24"/>
          <w:rtl w:val="0"/>
        </w:rPr>
        <w:t xml:space="preserve">    varchar(15) not null,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lname</w:t>
      </w:r>
      <w:r w:rsidDel="00000000" w:rsidR="00000000" w:rsidRPr="00000000">
        <w:rPr>
          <w:rFonts w:ascii="Times New Roman" w:cs="Times New Roman" w:eastAsia="Times New Roman" w:hAnsi="Times New Roman"/>
          <w:sz w:val="24"/>
          <w:szCs w:val="24"/>
          <w:rtl w:val="0"/>
        </w:rPr>
        <w:t xml:space="preserve">    varchar(15) not null,</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minit</w:t>
      </w:r>
      <w:r w:rsidDel="00000000" w:rsidR="00000000" w:rsidRPr="00000000">
        <w:rPr>
          <w:rFonts w:ascii="Times New Roman" w:cs="Times New Roman" w:eastAsia="Times New Roman" w:hAnsi="Times New Roman"/>
          <w:sz w:val="24"/>
          <w:szCs w:val="24"/>
          <w:rtl w:val="0"/>
        </w:rPr>
        <w:t xml:space="preserve">    varchar(1),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hired    date,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varchar(50),</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ssn      varchar(9),</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job_status   varchar(15),</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d_ID      integer(3),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(empl_id),</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key(ssn),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(d_ID) references department(dept_ID)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secretary(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integer(3),</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start_date    date,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employee(empl_ID),</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key(dept_ID) references department(dept_ID)</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faculty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fempl_ID  integer(8),</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ranks       varchar(50),</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specialization      varchar(50),</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research_interest  varchar(50),</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dID       integer(3),</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(fempl_ID) references employee(empl_ID),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(dID) references department(dept_ID)</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staff(</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 varchar(50) not null,</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(sempl_ID) references employee(empl_ID)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instructor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iempl_ID  integer(8),</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(iempl_ID) references faculty(fempl_ID)</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course(</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course_ID     integer(5) not null,</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cname</w:t>
      </w:r>
      <w:r w:rsidDel="00000000" w:rsidR="00000000" w:rsidRPr="00000000">
        <w:rPr>
          <w:rFonts w:ascii="Times New Roman" w:cs="Times New Roman" w:eastAsia="Times New Roman" w:hAnsi="Times New Roman"/>
          <w:sz w:val="24"/>
          <w:szCs w:val="24"/>
          <w:rtl w:val="0"/>
        </w:rPr>
        <w:t xml:space="preserve">         varchar(40) not null,</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dID           integer(3),</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ccode</w:t>
      </w:r>
      <w:r w:rsidDel="00000000" w:rsidR="00000000" w:rsidRPr="00000000">
        <w:rPr>
          <w:rFonts w:ascii="Times New Roman" w:cs="Times New Roman" w:eastAsia="Times New Roman" w:hAnsi="Times New Roman"/>
          <w:sz w:val="24"/>
          <w:szCs w:val="24"/>
          <w:rtl w:val="0"/>
        </w:rPr>
        <w:t xml:space="preserve">         integer(4) not null,</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hours         integer(1),</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credits       integer(1),</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desci         varchar(100),</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mname</w:t>
      </w:r>
      <w:r w:rsidDel="00000000" w:rsidR="00000000" w:rsidRPr="00000000">
        <w:rPr>
          <w:rFonts w:ascii="Times New Roman" w:cs="Times New Roman" w:eastAsia="Times New Roman" w:hAnsi="Times New Roman"/>
          <w:sz w:val="24"/>
          <w:szCs w:val="24"/>
          <w:rtl w:val="0"/>
        </w:rPr>
        <w:t xml:space="preserve">         varchar(25),</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key(course_ID, </w:t>
      </w:r>
      <w:r w:rsidDel="00000000" w:rsidR="00000000" w:rsidRPr="00000000">
        <w:rPr>
          <w:rFonts w:ascii="Times New Roman" w:cs="Times New Roman" w:eastAsia="Times New Roman" w:hAnsi="Times New Roman"/>
          <w:sz w:val="24"/>
          <w:szCs w:val="24"/>
          <w:rtl w:val="0"/>
        </w:rPr>
        <w:t xml:space="preserve">cname</w:t>
      </w:r>
      <w:r w:rsidDel="00000000" w:rsidR="00000000" w:rsidRPr="00000000">
        <w:rPr>
          <w:rFonts w:ascii="Times New Roman" w:cs="Times New Roman" w:eastAsia="Times New Roman" w:hAnsi="Times New Roman"/>
          <w:sz w:val="24"/>
          <w:szCs w:val="24"/>
          <w:rtl w:val="0"/>
        </w:rPr>
        <w:t xml:space="preserve">, ccode),</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key(mname) references major(mname),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key(dID) references department(dept_ID)</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course_section(</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course_ID     integer(5) not null,</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section_ID    integer(4),</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room          integer(4),</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semester      varchar(10),</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timeFrame     varchar(12),</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inst_ID       integer(8),</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key(section_ID),</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key(inst_ID) references instructor(iempl_ID),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key(course_ID) references course(course_ID)</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student(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fname     varchar(15) not null,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lname     varchar(15) not null,</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minit     varchar(1),</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varchar(25),</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varchar(11),</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dob       date,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varchar(50),</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ssn       char(9),</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(sempl_ID),</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key(ssn)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graduate(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degree       varchar(25) not null,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honors       boolean,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gradyear     integer(4),</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gpa          float(4),</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student(sempl_ID)</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major(</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mname        varchar(25),</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req_credits  integer(3),</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        varchar(50),</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degree_type  varchar(2),</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      integer(3),</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key(mname, degree_type),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key(dept_ID) references department(dept_ID)</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major_in(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mname        varchar(25),</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student(sempl_ID),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w:t>
      </w:r>
      <w:r w:rsidDel="00000000" w:rsidR="00000000" w:rsidRPr="00000000">
        <w:rPr>
          <w:rFonts w:ascii="Times New Roman" w:cs="Times New Roman" w:eastAsia="Times New Roman" w:hAnsi="Times New Roman"/>
          <w:sz w:val="24"/>
          <w:szCs w:val="24"/>
          <w:rtl w:val="0"/>
        </w:rPr>
        <w:t xml:space="preserve">mname</w:t>
      </w:r>
      <w:r w:rsidDel="00000000" w:rsidR="00000000" w:rsidRPr="00000000">
        <w:rPr>
          <w:rFonts w:ascii="Times New Roman" w:cs="Times New Roman" w:eastAsia="Times New Roman" w:hAnsi="Times New Roman"/>
          <w:sz w:val="24"/>
          <w:szCs w:val="24"/>
          <w:rtl w:val="0"/>
        </w:rPr>
        <w:t xml:space="preserve">) references major(mname)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mandatory(</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mname        varchar(25),</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integer(5) not null,</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key(mname) references major(mname),</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key(course_ID) references course(course_ID)</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prereqs(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mname        varchar(25),</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integer(5) not null,</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key(mname) references major(mname),</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key(course_ID) references course(course_ID)</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enroll(</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integer(5),</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integer(8),</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varchar(3),</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key(course_ID) references course_section(course_ID),</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key(sempl_ID) references student(sempl_ID)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cheat(</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     integer(5),</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sempl_ID      integer(8),</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cdate         date,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         varchar(30),</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varchar(30),</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key(course_ID) references course_section(course_ID),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key(sempl_ID) references student(sempl_ID)</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advise(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empl_ID    integer(7),</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key(empl_ID) references faculty(fempl_ID),</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student(sempl_ID)</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employer(</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empl_ID       integer(7),</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fname         varchar(15) not null,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lname         varchar(15) not null, </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minit         varchar(1),</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varchar(50),</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industry      varchar(25),</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key(empl_ID)</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TABLE employ_record(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empl_ID       integer(7),</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start_date    date,</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end_date      date,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position      varchar(20),</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student(sempl_ID),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key(empl_ID) references employer(empl_ID)</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works_for(</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sempl_ID      integer(8),</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empl_ID       integer(7),</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key(sempl_ID) references student(sempl_ID),</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key(empl_ID) references employer(empl_ID)</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14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overall experience with this project was overwhelming, a bit tedious and challenging. The project was not too difficult but required a lot of dedicated time. The ER diagram and MYSQL queries required some more logical thinking but most time put into the project was formatting the tables and entities and creating data that can be used to make queries. Most of the difficulty was the time and effort needed to complete the project with SQL taking most of my time. Outside help was kept to a minimum for the most part except when it came to making fake data for SQL. Honestly, my partner and I should have collaborated more and start earlier. We would have likely added more to the project and done the extra credit if we approached the project differently. </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