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2209047"/>
        <w:docPartObj>
          <w:docPartGallery w:val="Cover Pages"/>
          <w:docPartUnique/>
        </w:docPartObj>
      </w:sdtPr>
      <w:sdtContent>
        <w:p w:rsidR="00D609B1" w:rsidRDefault="00D310E3">
          <w:pPr>
            <w:sectPr w:rsidR="00D609B1" w:rsidSect="00A53E70">
              <w:footerReference w:type="even" r:id="rId9"/>
              <w:footerReference w:type="default" r:id="rId10"/>
              <w:footerReference w:type="first" r:id="rId11"/>
              <w:pgSz w:w="11900" w:h="16840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pt;margin-top:117pt;width:423pt;height:45pt;z-index:2516664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" filled="f" stroked="f">
                <v:textbox>
                  <w:txbxContent>
                    <w:p w:rsidR="00017C16" w:rsidRPr="00DA5F6B" w:rsidRDefault="00017C16" w:rsidP="0076206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>D1.2 – Management (MGMT)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>
              <v:rect id="Rectangle 13" o:spid="_x0000_s1032" style="position:absolute;left:0;text-align:left;margin-left:-26.95pt;margin-top:684pt;width:522pt;height:45pt;z-index:251657215;visibility:visible;mso-position-horizontal-relative:text;mso-position-vertical-relative:text;mso-width-relative:margin;v-text-anchor:middle" wrapcoords="-31 -360 -31 21240 21631 21240 21631 -360 -31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" fillcolor="white [3212]" strokecolor="white [3212]">
                <w10:wrap type="through"/>
              </v:rect>
            </w:pict>
          </w:r>
          <w:r w:rsidR="00D609B1" w:rsidRPr="00AD11EE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margin">
                  <wp:posOffset>8686800</wp:posOffset>
                </wp:positionV>
                <wp:extent cx="1701800" cy="526415"/>
                <wp:effectExtent l="0" t="0" r="0" b="6985"/>
                <wp:wrapSquare wrapText="bothSides"/>
                <wp:docPr id="1" name="Image 1" descr="Macintosh HD:Users:mosser:Documents:Resources:logos:Polytechni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osser:Documents:Resources:logos:Polytechni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180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pict>
              <v:group id="Group 91" o:spid="_x0000_s1027" style="position:absolute;left:0;text-align:left;margin-left:234pt;margin-top:70.85pt;width:270pt;height:61.2pt;z-index:251665408;mso-position-horizontal-relative:text;mso-position-vertical-relative:page;mso-width-relative:margin;mso-height-relative:margin" coordorigin="-790574" coordsize="3429687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" o:allowincell="f">
                <v:shape id="Text Box 6" o:spid="_x0000_s1028" type="#_x0000_t202" style="position:absolute;left:-790574;top:123825;width:2048510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017C16" w:rsidRDefault="00017C16" w:rsidP="00BB7314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Projet de Fin d’Études</w:t>
                        </w:r>
                      </w:p>
                      <w:p w:rsidR="00017C16" w:rsidRDefault="007972C7" w:rsidP="00BB7314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2013 – 2014</w:t>
                        </w:r>
                        <w:r w:rsidR="00017C16"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9" type="#_x0000_t202" style="position:absolute;left:1381125;width:1257988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017C16" w:rsidRDefault="00C57EBB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[</w:t>
                        </w:r>
                        <w:r w:rsidR="00017C16"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E]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0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>
            <w:rPr>
              <w:noProof/>
            </w:rPr>
            <w:pict>
              <v:rect id="Rectangle 3" o:spid="_x0000_s1031" style="position:absolute;left:0;text-align:left;margin-left:34.85pt;margin-top:313.85pt;width:464.4pt;height:415.7pt;z-index:2516633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Titre"/>
                        <w:tag w:val=""/>
                        <w:id w:val="66567342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17C16" w:rsidRDefault="00F202A3" w:rsidP="00F202A3">
                          <w:pPr>
                            <w:contextualSpacing/>
                            <w:jc w:val="left"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SPFE-57 : Atelier IHM Gestion des emprunts de matériel</w:t>
                          </w:r>
                        </w:p>
                      </w:sdtContent>
                    </w:sdt>
                    <w:p w:rsidR="00F202A3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F202A3" w:rsidRPr="00AD11EE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AD11EE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Participant(s)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 :</w:t>
                      </w:r>
                    </w:p>
                    <w:p w:rsidR="00F202A3" w:rsidRPr="00AD11EE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F202A3" w:rsidRDefault="00F202A3" w:rsidP="00F202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Laurent, Alexis, alaurent@polytech.unice.fr, SI5 (IHM)</w:t>
                      </w:r>
                    </w:p>
                    <w:p w:rsidR="00F202A3" w:rsidRDefault="00F202A3" w:rsidP="00F202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Paeta, Suzy, paeta@polytech.unice.fr, SI5 (IHM)</w:t>
                      </w:r>
                    </w:p>
                    <w:p w:rsidR="00F202A3" w:rsidRPr="001E3BF6" w:rsidRDefault="00F202A3" w:rsidP="00F202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Roufast, Romain, roufast@polytech.unice.fr</w:t>
                      </w:r>
                      <w:r w:rsidRPr="00AD11EE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SI5 (IHM)</w:t>
                      </w:r>
                    </w:p>
                    <w:p w:rsidR="00F202A3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F202A3" w:rsidRPr="00AD11EE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F202A3" w:rsidRPr="00AD11EE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Encadrant</w:t>
                      </w:r>
                      <w:r w:rsidRPr="00AD11EE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(s)</w:t>
                      </w:r>
                    </w:p>
                    <w:p w:rsidR="00F202A3" w:rsidRPr="00AD11EE" w:rsidRDefault="00F202A3" w:rsidP="00F202A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9A3847" w:rsidRPr="009A3847" w:rsidRDefault="00F202A3" w:rsidP="00F202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lang w:val="en-GB"/>
                        </w:rPr>
                      </w:pPr>
                      <w:r w:rsidRPr="009A3847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  <w:lang w:val="en-GB"/>
                        </w:rPr>
                        <w:t xml:space="preserve">Déry-Pinna, Anne-Marie, </w:t>
                      </w:r>
                      <w:hyperlink r:id="rId13" w:history="1">
                        <w:r w:rsidR="009A3847" w:rsidRPr="009A3847">
                          <w:rPr>
                            <w:rStyle w:val="Lienhypertexte"/>
                            <w:rFonts w:asciiTheme="majorHAnsi" w:hAnsiTheme="majorHAnsi"/>
                            <w:sz w:val="28"/>
                            <w:szCs w:val="28"/>
                            <w:lang w:val="en-GB"/>
                          </w:rPr>
                          <w:t>pinna@polytech.unice.fr</w:t>
                        </w:r>
                      </w:hyperlink>
                      <w:r w:rsidR="009A3847" w:rsidRPr="009A3847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  <w:lang w:val="en-GB"/>
                        </w:rPr>
                        <w:t>, I3S Rainbow</w:t>
                      </w:r>
                    </w:p>
                    <w:p w:rsidR="00F202A3" w:rsidRPr="009A3847" w:rsidRDefault="00F202A3" w:rsidP="00F202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lang w:val="en-GB"/>
                        </w:rPr>
                      </w:pPr>
                      <w:r w:rsidRPr="009A3847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  <w:lang w:val="en-GB"/>
                        </w:rPr>
                        <w:t xml:space="preserve">Brel, Christian, </w:t>
                      </w:r>
                      <w:hyperlink r:id="rId14" w:history="1">
                        <w:r w:rsidR="009A3847" w:rsidRPr="009A3847">
                          <w:rPr>
                            <w:rStyle w:val="Lienhypertexte"/>
                            <w:rFonts w:asciiTheme="majorHAnsi" w:hAnsiTheme="majorHAnsi"/>
                            <w:sz w:val="28"/>
                            <w:szCs w:val="28"/>
                            <w:lang w:val="en-GB"/>
                          </w:rPr>
                          <w:t>brel@polytech.unice.fr</w:t>
                        </w:r>
                      </w:hyperlink>
                      <w:r w:rsidR="009A3847" w:rsidRPr="009A3847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9A3847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  <w:lang w:val="en-GB"/>
                        </w:rPr>
                        <w:t>, I3S Rainbow</w:t>
                      </w:r>
                    </w:p>
                    <w:p w:rsidR="00017C16" w:rsidRPr="009A3847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  <w:lang w:val="en-GB"/>
                        </w:rPr>
                      </w:pPr>
                    </w:p>
                    <w:p w:rsidR="00017C16" w:rsidRPr="009A3847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  <w:lang w:val="en-GB"/>
                        </w:rPr>
                      </w:pPr>
                    </w:p>
                    <w:p w:rsidR="00017C16" w:rsidRPr="009A3847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  <w:lang w:val="en-GB"/>
                        </w:rPr>
                      </w:pPr>
                    </w:p>
                    <w:p w:rsidR="00017C16" w:rsidRPr="009A3847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  <w:lang w:val="en-GB"/>
                        </w:rPr>
                      </w:pPr>
                    </w:p>
                    <w:p w:rsidR="00017C16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 xml:space="preserve">Coût du livrable </w:t>
                      </w:r>
                      <w:r w:rsidRPr="00AD11EE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 </w:t>
                      </w:r>
                      <w:r w:rsidRPr="00A52621">
                        <w:rPr>
                          <w:rFonts w:asciiTheme="majorHAnsi" w:hAnsiTheme="majorHAnsi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>???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 xml:space="preserve"> heures</w:t>
                      </w:r>
                    </w:p>
                    <w:p w:rsidR="00017C16" w:rsidRPr="00AD11EE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 xml:space="preserve">Budget total du projet :  </w:t>
                      </w:r>
                      <w:r w:rsidR="009A3847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 xml:space="preserve">948 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heures</w:t>
                      </w:r>
                    </w:p>
                    <w:p w:rsidR="00017C16" w:rsidRPr="00AD11EE" w:rsidRDefault="00017C16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w:r>
          <w:r w:rsidR="00E631F4" w:rsidRPr="00AD11EE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margin">
                  <wp:posOffset>8686800</wp:posOffset>
                </wp:positionV>
                <wp:extent cx="800100" cy="516890"/>
                <wp:effectExtent l="0" t="0" r="12700" b="0"/>
                <wp:wrapSquare wrapText="bothSides"/>
                <wp:docPr id="2" name="Image 2" descr="Macintosh HD:Users:mosser:Documents:Resources:logos:U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mosser:Documents:Resources:logos:U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52B20" w:rsidRPr="00AD11EE" w:rsidRDefault="00D310E3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1073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3E70" w:rsidRPr="00AD11EE" w:rsidRDefault="00A53E70">
          <w:pPr>
            <w:pStyle w:val="En-ttedetabledesmatires"/>
          </w:pPr>
          <w:r w:rsidRPr="00AD11EE">
            <w:t>Table des matières</w:t>
          </w:r>
        </w:p>
        <w:p w:rsidR="002B7D8B" w:rsidRDefault="00D310E3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310E3">
            <w:rPr>
              <w:b w:val="0"/>
            </w:rPr>
            <w:fldChar w:fldCharType="begin"/>
          </w:r>
          <w:r w:rsidR="00FB6A76">
            <w:rPr>
              <w:b w:val="0"/>
            </w:rPr>
            <w:instrText xml:space="preserve"> TOC \o "1-2" </w:instrText>
          </w:r>
          <w:r w:rsidRPr="00D310E3">
            <w:rPr>
              <w:b w:val="0"/>
            </w:rPr>
            <w:fldChar w:fldCharType="separate"/>
          </w:r>
          <w:r w:rsidR="002B7D8B">
            <w:rPr>
              <w:noProof/>
            </w:rPr>
            <w:t>1.</w:t>
          </w:r>
          <w:r w:rsidR="002B7D8B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2B7D8B">
            <w:rPr>
              <w:noProof/>
            </w:rPr>
            <w:t>Description du Projet</w:t>
          </w:r>
          <w:r w:rsidR="002B7D8B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2B7D8B">
            <w:rPr>
              <w:noProof/>
            </w:rPr>
            <w:instrText xml:space="preserve"> PAGEREF _Toc220639707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B7D8B" w:rsidRDefault="002B7D8B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Synthèse des résultats obtenus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_Toc220639708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 #1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_Toc220639709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Implication des ressources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_Toc220639710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Ressource #1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_Toc220639711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Ressource …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_Toc220639712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Synthèse des livraisons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_Toc220639713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Suivi budgétaire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_Toc220639714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Consommation du budget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_Toc220639715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Synthèse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_Toc220639716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Suivi des lots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_Toc220639717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Lot #1 :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_Toc220639718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2B7D8B" w:rsidRDefault="002B7D8B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Synthèse &amp; Retour d’expérience</w:t>
          </w:r>
          <w:r>
            <w:rPr>
              <w:noProof/>
            </w:rPr>
            <w:tab/>
          </w:r>
          <w:r w:rsidR="00D310E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_Toc220639719 \h </w:instrText>
          </w:r>
          <w:r w:rsidR="00D310E3">
            <w:rPr>
              <w:noProof/>
            </w:rPr>
          </w:r>
          <w:r w:rsidR="00D310E3">
            <w:rPr>
              <w:noProof/>
            </w:rPr>
            <w:fldChar w:fldCharType="separate"/>
          </w:r>
          <w:r w:rsidR="00C57EBB">
            <w:rPr>
              <w:noProof/>
            </w:rPr>
            <w:t>2</w:t>
          </w:r>
          <w:r w:rsidR="00D310E3">
            <w:rPr>
              <w:noProof/>
            </w:rPr>
            <w:fldChar w:fldCharType="end"/>
          </w:r>
        </w:p>
        <w:p w:rsidR="00BC4A6A" w:rsidRPr="00BC4A6A" w:rsidRDefault="00D310E3" w:rsidP="00BC4A6A">
          <w:pPr>
            <w:rPr>
              <w:b/>
              <w:bCs/>
              <w:noProof/>
            </w:rPr>
          </w:pPr>
          <w:r>
            <w:rPr>
              <w:rFonts w:asciiTheme="majorHAnsi" w:hAnsiTheme="majorHAnsi"/>
              <w:b/>
              <w:color w:val="548DD4"/>
            </w:rPr>
            <w:fldChar w:fldCharType="end"/>
          </w:r>
        </w:p>
      </w:sdtContent>
    </w:sdt>
    <w:p w:rsidR="00D609B1" w:rsidRDefault="00D609B1" w:rsidP="00D609B1">
      <w:pPr>
        <w:tabs>
          <w:tab w:val="left" w:pos="2367"/>
        </w:tabs>
      </w:pPr>
    </w:p>
    <w:p w:rsidR="00D609B1" w:rsidRDefault="00D609B1" w:rsidP="00D609B1"/>
    <w:p w:rsidR="00BC4A6A" w:rsidRPr="00D609B1" w:rsidRDefault="00BC4A6A" w:rsidP="00D609B1">
      <w:pPr>
        <w:sectPr w:rsidR="00BC4A6A" w:rsidRPr="00D609B1" w:rsidSect="00A53E70">
          <w:footerReference w:type="even" r:id="rId16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9643C" w:rsidRPr="00AD11EE" w:rsidRDefault="00AD11EE" w:rsidP="00875847">
      <w:pPr>
        <w:pStyle w:val="Titre1"/>
        <w:numPr>
          <w:ilvl w:val="0"/>
          <w:numId w:val="6"/>
        </w:numPr>
      </w:pPr>
      <w:bookmarkStart w:id="0" w:name="_Toc220639707"/>
      <w:r w:rsidRPr="00AD11EE">
        <w:lastRenderedPageBreak/>
        <w:t>Description du Projet</w:t>
      </w:r>
      <w:bookmarkEnd w:id="0"/>
      <w:r>
        <w:t xml:space="preserve"> </w:t>
      </w:r>
    </w:p>
    <w:p w:rsidR="00AD11EE" w:rsidRPr="00832AAE" w:rsidRDefault="00AD11EE" w:rsidP="00832AAE">
      <w:r w:rsidRPr="00832AAE">
        <w:rPr>
          <w:rStyle w:val="Emphaseple"/>
        </w:rPr>
        <w:t>[Public : Non-Spécialiste</w:t>
      </w:r>
      <w:r w:rsidR="0035353C" w:rsidRPr="00832AAE">
        <w:rPr>
          <w:rStyle w:val="Emphaseple"/>
        </w:rPr>
        <w:t>. Longueur :</w:t>
      </w:r>
      <w:r w:rsidR="00A52621">
        <w:rPr>
          <w:rStyle w:val="Emphaseple"/>
        </w:rPr>
        <w:t xml:space="preserve"> Entre 1 et 2</w:t>
      </w:r>
      <w:r w:rsidR="0035353C" w:rsidRPr="00832AAE">
        <w:rPr>
          <w:rStyle w:val="Emphaseple"/>
        </w:rPr>
        <w:t xml:space="preserve"> pages</w:t>
      </w:r>
      <w:r w:rsidRPr="00832AAE">
        <w:rPr>
          <w:rStyle w:val="Emphaseple"/>
        </w:rPr>
        <w:t>]</w:t>
      </w:r>
    </w:p>
    <w:p w:rsidR="00832AAE" w:rsidRDefault="00832AAE" w:rsidP="00A53E70">
      <w:pPr>
        <w:rPr>
          <w:rStyle w:val="Emphaseple"/>
        </w:rPr>
      </w:pPr>
    </w:p>
    <w:p w:rsidR="00AD11EE" w:rsidRPr="00AD11EE" w:rsidRDefault="00AD11EE" w:rsidP="00A53E70">
      <w:pPr>
        <w:rPr>
          <w:rStyle w:val="Emphaseple"/>
        </w:rPr>
      </w:pPr>
      <w:r w:rsidRPr="00AD11EE">
        <w:rPr>
          <w:rStyle w:val="Emphaseple"/>
        </w:rPr>
        <w:t>[</w:t>
      </w:r>
      <w:r w:rsidR="00A52621">
        <w:rPr>
          <w:rStyle w:val="Emphaseple"/>
        </w:rPr>
        <w:t>Cette section doit donner un aperçu à très gros grain de votre projet, pour permettre à un non-spécialiste de comprendre son contexte</w:t>
      </w:r>
      <w:r w:rsidRPr="00AD11EE">
        <w:rPr>
          <w:rStyle w:val="Emphaseple"/>
        </w:rPr>
        <w:t>]</w:t>
      </w:r>
    </w:p>
    <w:p w:rsidR="00BC4A6A" w:rsidRDefault="00BC4A6A" w:rsidP="00BC4A6A"/>
    <w:p w:rsidR="00BC4A6A" w:rsidRDefault="00BC4A6A" w:rsidP="00BC4A6A">
      <w:pPr>
        <w:sectPr w:rsidR="00BC4A6A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5353C" w:rsidRDefault="00A52621" w:rsidP="00875847">
      <w:pPr>
        <w:pStyle w:val="Titre1"/>
        <w:numPr>
          <w:ilvl w:val="0"/>
          <w:numId w:val="6"/>
        </w:numPr>
      </w:pPr>
      <w:bookmarkStart w:id="1" w:name="_Toc220639708"/>
      <w:r>
        <w:lastRenderedPageBreak/>
        <w:t>Synthèse des résultats obtenus</w:t>
      </w:r>
      <w:bookmarkEnd w:id="1"/>
    </w:p>
    <w:p w:rsidR="00A52621" w:rsidRDefault="0035353C" w:rsidP="00A52621">
      <w:pPr>
        <w:rPr>
          <w:rStyle w:val="Emphaseple"/>
        </w:rPr>
      </w:pPr>
      <w:r w:rsidRPr="0035353C">
        <w:rPr>
          <w:rStyle w:val="Emphaseple"/>
        </w:rPr>
        <w:t>[</w:t>
      </w:r>
      <w:r>
        <w:rPr>
          <w:rStyle w:val="Emphaseple"/>
        </w:rPr>
        <w:t>Public : Non-</w:t>
      </w:r>
      <w:r w:rsidRPr="0035353C">
        <w:rPr>
          <w:rStyle w:val="Emphaseple"/>
        </w:rPr>
        <w:t>Spécialiste. Longueur :</w:t>
      </w:r>
      <w:r w:rsidR="00A52621">
        <w:rPr>
          <w:rStyle w:val="Emphaseple"/>
        </w:rPr>
        <w:t xml:space="preserve"> Entre 1 et 3</w:t>
      </w:r>
      <w:r w:rsidRPr="0035353C">
        <w:rPr>
          <w:rStyle w:val="Emphaseple"/>
        </w:rPr>
        <w:t xml:space="preserve"> pages]</w:t>
      </w:r>
    </w:p>
    <w:p w:rsidR="00852EC4" w:rsidRDefault="00852EC4" w:rsidP="00A52621"/>
    <w:p w:rsidR="00852EC4" w:rsidRPr="00832410" w:rsidRDefault="00852EC4" w:rsidP="00852EC4">
      <w:pPr>
        <w:pStyle w:val="Lgende"/>
        <w:keepNext/>
      </w:pPr>
      <w:r>
        <w:t xml:space="preserve">Tableau </w:t>
      </w:r>
      <w:r w:rsidR="00D310E3">
        <w:fldChar w:fldCharType="begin"/>
      </w:r>
      <w:r>
        <w:instrText xml:space="preserve"> SEQ Tableau \* ARABIC </w:instrText>
      </w:r>
      <w:r w:rsidR="00D310E3">
        <w:fldChar w:fldCharType="separate"/>
      </w:r>
      <w:r w:rsidR="00C57EBB">
        <w:rPr>
          <w:noProof/>
        </w:rPr>
        <w:t>1</w:t>
      </w:r>
      <w:r w:rsidR="00D310E3">
        <w:fldChar w:fldCharType="end"/>
      </w:r>
      <w:r>
        <w:t xml:space="preserve"> – Synthèse des objectifs</w:t>
      </w:r>
    </w:p>
    <w:tbl>
      <w:tblPr>
        <w:tblStyle w:val="Trameclaire-Accent1"/>
        <w:tblW w:w="0" w:type="auto"/>
        <w:tblLook w:val="04A0"/>
      </w:tblPr>
      <w:tblGrid>
        <w:gridCol w:w="688"/>
        <w:gridCol w:w="6224"/>
        <w:gridCol w:w="1916"/>
      </w:tblGrid>
      <w:tr w:rsidR="00852EC4" w:rsidTr="005325F7">
        <w:trPr>
          <w:cnfStyle w:val="100000000000"/>
        </w:trPr>
        <w:tc>
          <w:tcPr>
            <w:cnfStyle w:val="001000000000"/>
            <w:tcW w:w="688" w:type="dxa"/>
          </w:tcPr>
          <w:p w:rsidR="00852EC4" w:rsidRDefault="00852EC4" w:rsidP="005325F7">
            <w:r>
              <w:t>#</w:t>
            </w:r>
          </w:p>
        </w:tc>
        <w:tc>
          <w:tcPr>
            <w:tcW w:w="6224" w:type="dxa"/>
          </w:tcPr>
          <w:p w:rsidR="00852EC4" w:rsidRDefault="00852EC4" w:rsidP="005325F7">
            <w:pPr>
              <w:cnfStyle w:val="100000000000"/>
            </w:pPr>
            <w:r>
              <w:t>Objectif</w:t>
            </w:r>
          </w:p>
        </w:tc>
        <w:tc>
          <w:tcPr>
            <w:tcW w:w="1916" w:type="dxa"/>
          </w:tcPr>
          <w:p w:rsidR="00852EC4" w:rsidRDefault="00852EC4" w:rsidP="005325F7">
            <w:pPr>
              <w:jc w:val="center"/>
              <w:cnfStyle w:val="100000000000"/>
            </w:pPr>
            <w:r>
              <w:t>Statut</w:t>
            </w:r>
          </w:p>
        </w:tc>
      </w:tr>
      <w:tr w:rsidR="00852EC4" w:rsidTr="005325F7">
        <w:trPr>
          <w:cnfStyle w:val="000000100000"/>
        </w:trPr>
        <w:tc>
          <w:tcPr>
            <w:cnfStyle w:val="001000000000"/>
            <w:tcW w:w="688" w:type="dxa"/>
          </w:tcPr>
          <w:p w:rsidR="00852EC4" w:rsidRDefault="00852EC4" w:rsidP="005325F7">
            <w:r>
              <w:t>1</w:t>
            </w:r>
          </w:p>
        </w:tc>
        <w:tc>
          <w:tcPr>
            <w:tcW w:w="6224" w:type="dxa"/>
          </w:tcPr>
          <w:p w:rsidR="00852EC4" w:rsidRDefault="00852EC4" w:rsidP="005325F7">
            <w:pPr>
              <w:cnfStyle w:val="000000100000"/>
            </w:pPr>
            <w:r>
              <w:t>Nom de l’objectif</w:t>
            </w:r>
          </w:p>
        </w:tc>
        <w:tc>
          <w:tcPr>
            <w:tcW w:w="1916" w:type="dxa"/>
          </w:tcPr>
          <w:p w:rsidR="00852EC4" w:rsidRDefault="00852EC4" w:rsidP="005325F7">
            <w:pPr>
              <w:cnfStyle w:val="000000100000"/>
            </w:pPr>
            <w:r>
              <w:t>Atteint / Échec</w:t>
            </w:r>
          </w:p>
        </w:tc>
      </w:tr>
      <w:tr w:rsidR="00852EC4" w:rsidTr="005325F7">
        <w:tc>
          <w:tcPr>
            <w:cnfStyle w:val="001000000000"/>
            <w:tcW w:w="688" w:type="dxa"/>
          </w:tcPr>
          <w:p w:rsidR="00852EC4" w:rsidRDefault="00852EC4" w:rsidP="005325F7">
            <w:r>
              <w:t>…</w:t>
            </w:r>
          </w:p>
        </w:tc>
        <w:tc>
          <w:tcPr>
            <w:tcW w:w="6224" w:type="dxa"/>
          </w:tcPr>
          <w:p w:rsidR="00852EC4" w:rsidRDefault="00852EC4" w:rsidP="005325F7">
            <w:pPr>
              <w:cnfStyle w:val="000000000000"/>
            </w:pPr>
            <w:r>
              <w:t>…</w:t>
            </w:r>
          </w:p>
        </w:tc>
        <w:tc>
          <w:tcPr>
            <w:tcW w:w="1916" w:type="dxa"/>
          </w:tcPr>
          <w:p w:rsidR="00852EC4" w:rsidRDefault="00852EC4" w:rsidP="005325F7">
            <w:pPr>
              <w:cnfStyle w:val="000000000000"/>
            </w:pPr>
          </w:p>
        </w:tc>
      </w:tr>
      <w:tr w:rsidR="00852EC4" w:rsidTr="005325F7">
        <w:trPr>
          <w:cnfStyle w:val="000000100000"/>
        </w:trPr>
        <w:tc>
          <w:tcPr>
            <w:cnfStyle w:val="001000000000"/>
            <w:tcW w:w="688" w:type="dxa"/>
          </w:tcPr>
          <w:p w:rsidR="00852EC4" w:rsidRDefault="00852EC4" w:rsidP="005325F7">
            <w:r>
              <w:t>…</w:t>
            </w:r>
          </w:p>
        </w:tc>
        <w:tc>
          <w:tcPr>
            <w:tcW w:w="6224" w:type="dxa"/>
          </w:tcPr>
          <w:p w:rsidR="00852EC4" w:rsidRDefault="00852EC4" w:rsidP="005325F7">
            <w:pPr>
              <w:cnfStyle w:val="000000100000"/>
            </w:pPr>
            <w:r>
              <w:t>…</w:t>
            </w:r>
          </w:p>
        </w:tc>
        <w:tc>
          <w:tcPr>
            <w:tcW w:w="1916" w:type="dxa"/>
          </w:tcPr>
          <w:p w:rsidR="00852EC4" w:rsidRDefault="00852EC4" w:rsidP="005325F7">
            <w:pPr>
              <w:cnfStyle w:val="000000100000"/>
            </w:pPr>
          </w:p>
        </w:tc>
      </w:tr>
    </w:tbl>
    <w:p w:rsidR="00852EC4" w:rsidRDefault="00852EC4" w:rsidP="00832AAE">
      <w:pPr>
        <w:pStyle w:val="Titre2"/>
      </w:pPr>
    </w:p>
    <w:p w:rsidR="00832AAE" w:rsidRDefault="00A52621" w:rsidP="00832AAE">
      <w:pPr>
        <w:pStyle w:val="Titre2"/>
      </w:pPr>
      <w:bookmarkStart w:id="2" w:name="_Toc220639709"/>
      <w:r>
        <w:t>Objectif #1</w:t>
      </w:r>
      <w:bookmarkEnd w:id="2"/>
    </w:p>
    <w:p w:rsidR="00832AAE" w:rsidRDefault="00832AAE" w:rsidP="00832AAE"/>
    <w:p w:rsidR="00832AAE" w:rsidRDefault="00832AAE" w:rsidP="00832AAE">
      <w:pPr>
        <w:rPr>
          <w:rStyle w:val="Emphaseple"/>
        </w:rPr>
      </w:pPr>
      <w:r w:rsidRPr="00290161">
        <w:rPr>
          <w:rStyle w:val="Emphaseple"/>
        </w:rPr>
        <w:t>[</w:t>
      </w:r>
      <w:r w:rsidR="00A52621">
        <w:rPr>
          <w:rStyle w:val="Emphaseple"/>
        </w:rPr>
        <w:t>Pour chaque objectif décrit dans votre DoW, donnez une description des résultats obtenus dans le cadre du projet, en utilisant les critères de succès.</w:t>
      </w:r>
      <w:r w:rsidR="00832410">
        <w:rPr>
          <w:rStyle w:val="Emphaseple"/>
        </w:rPr>
        <w:t xml:space="preserve"> En cas d’échec, donnez un paragraphe de synthèse en expliquant les raisons.</w:t>
      </w:r>
      <w:r w:rsidRPr="00290161">
        <w:rPr>
          <w:rStyle w:val="Emphaseple"/>
        </w:rPr>
        <w:t>]</w:t>
      </w:r>
    </w:p>
    <w:p w:rsidR="00290161" w:rsidRDefault="00290161" w:rsidP="00290161">
      <w:pPr>
        <w:rPr>
          <w:rStyle w:val="Emphaseple"/>
        </w:rPr>
      </w:pPr>
    </w:p>
    <w:p w:rsidR="00852EC4" w:rsidRDefault="00852EC4" w:rsidP="002901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sectPr w:rsidR="00852EC4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5353C" w:rsidRDefault="005325F7" w:rsidP="00875847">
      <w:pPr>
        <w:pStyle w:val="Titre1"/>
        <w:numPr>
          <w:ilvl w:val="0"/>
          <w:numId w:val="6"/>
        </w:numPr>
      </w:pPr>
      <w:bookmarkStart w:id="3" w:name="_Toc220639710"/>
      <w:r>
        <w:lastRenderedPageBreak/>
        <w:t>Implication des ressources</w:t>
      </w:r>
      <w:bookmarkEnd w:id="3"/>
    </w:p>
    <w:p w:rsidR="00471F7C" w:rsidRDefault="00471F7C" w:rsidP="00471F7C">
      <w:r w:rsidRPr="0035353C">
        <w:rPr>
          <w:rStyle w:val="Emphaseple"/>
        </w:rPr>
        <w:t>[</w:t>
      </w:r>
      <w:r>
        <w:rPr>
          <w:rStyle w:val="Emphaseple"/>
        </w:rPr>
        <w:t>Public : Non-</w:t>
      </w:r>
      <w:r w:rsidRPr="0035353C">
        <w:rPr>
          <w:rStyle w:val="Emphaseple"/>
        </w:rPr>
        <w:t>Spécialiste. Longueur :</w:t>
      </w:r>
      <w:r w:rsidR="005325F7">
        <w:rPr>
          <w:rStyle w:val="Emphaseple"/>
        </w:rPr>
        <w:t xml:space="preserve"> Entre 1 et 2</w:t>
      </w:r>
      <w:r w:rsidRPr="0035353C">
        <w:rPr>
          <w:rStyle w:val="Emphaseple"/>
        </w:rPr>
        <w:t xml:space="preserve"> pages]</w:t>
      </w:r>
    </w:p>
    <w:p w:rsidR="00471F7C" w:rsidRDefault="00471F7C" w:rsidP="0035353C"/>
    <w:p w:rsidR="0035353C" w:rsidRDefault="00B53B32" w:rsidP="00224BEA">
      <w:pPr>
        <w:pStyle w:val="Titre2"/>
      </w:pPr>
      <w:bookmarkStart w:id="4" w:name="_Toc220639711"/>
      <w:r>
        <w:t>Ressource #1</w:t>
      </w:r>
      <w:bookmarkEnd w:id="4"/>
    </w:p>
    <w:p w:rsidR="00C74231" w:rsidRDefault="00C74231" w:rsidP="00224BEA"/>
    <w:p w:rsidR="00224BEA" w:rsidRPr="00C74231" w:rsidRDefault="00471F7C" w:rsidP="00224BEA">
      <w:pPr>
        <w:rPr>
          <w:rStyle w:val="Emphaseple"/>
        </w:rPr>
      </w:pPr>
      <w:r w:rsidRPr="00C74231">
        <w:rPr>
          <w:rStyle w:val="Emphaseple"/>
        </w:rPr>
        <w:t>[</w:t>
      </w:r>
      <w:r w:rsidR="00B53B32">
        <w:rPr>
          <w:rStyle w:val="Emphaseple"/>
        </w:rPr>
        <w:t>Pour chaque ressource décrivez de manière synthétique son implication réelle dans le projet, ainsi que la différence entre ce que</w:t>
      </w:r>
      <w:r w:rsidR="002B7D8B">
        <w:rPr>
          <w:rStyle w:val="Emphaseple"/>
        </w:rPr>
        <w:t xml:space="preserve"> vous aviez planifié et ce qui a</w:t>
      </w:r>
      <w:r w:rsidR="00B53B32">
        <w:rPr>
          <w:rStyle w:val="Emphaseple"/>
        </w:rPr>
        <w:t xml:space="preserve"> réellement été fait.</w:t>
      </w:r>
      <w:r w:rsidR="002B7D8B">
        <w:rPr>
          <w:rStyle w:val="Emphaseple"/>
        </w:rPr>
        <w:t xml:space="preserve"> Rappel : les encadrants font parti des ressources du projet</w:t>
      </w:r>
      <w:r w:rsidR="00626A9A">
        <w:rPr>
          <w:rStyle w:val="Emphaseple"/>
        </w:rPr>
        <w:t>.</w:t>
      </w:r>
      <w:r w:rsidRPr="00C74231">
        <w:rPr>
          <w:rStyle w:val="Emphaseple"/>
        </w:rPr>
        <w:t>]</w:t>
      </w:r>
    </w:p>
    <w:p w:rsidR="00B53B32" w:rsidRPr="00875847" w:rsidRDefault="00B53B32" w:rsidP="004F3D12">
      <w:pPr>
        <w:rPr>
          <w:rStyle w:val="Emphaseple"/>
        </w:rPr>
      </w:pPr>
    </w:p>
    <w:p w:rsidR="00B53B32" w:rsidRDefault="00B53B32" w:rsidP="00B53B32">
      <w:pPr>
        <w:pStyle w:val="Titre2"/>
      </w:pPr>
      <w:bookmarkStart w:id="5" w:name="_Toc220639712"/>
      <w:r>
        <w:t>Ressource …</w:t>
      </w:r>
      <w:bookmarkEnd w:id="5"/>
    </w:p>
    <w:p w:rsidR="004F3D12" w:rsidRDefault="004F3D12" w:rsidP="00475298"/>
    <w:p w:rsidR="004F3D12" w:rsidRDefault="004F3D12" w:rsidP="00475298"/>
    <w:p w:rsidR="00B53B32" w:rsidRDefault="00B53B32" w:rsidP="00475298">
      <w:pPr>
        <w:sectPr w:rsidR="00B53B32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53B32" w:rsidRDefault="00B53B32" w:rsidP="00B53B32">
      <w:pPr>
        <w:pStyle w:val="Titre1"/>
        <w:numPr>
          <w:ilvl w:val="0"/>
          <w:numId w:val="6"/>
        </w:numPr>
      </w:pPr>
      <w:bookmarkStart w:id="6" w:name="_Toc220639713"/>
      <w:r>
        <w:lastRenderedPageBreak/>
        <w:t>Synthèse des livraisons</w:t>
      </w:r>
      <w:bookmarkEnd w:id="6"/>
    </w:p>
    <w:p w:rsidR="00B53B32" w:rsidRDefault="00B53B32" w:rsidP="00B53B32">
      <w:r w:rsidRPr="0035353C">
        <w:rPr>
          <w:rStyle w:val="Emphaseple"/>
        </w:rPr>
        <w:t>[</w:t>
      </w:r>
      <w:r>
        <w:rPr>
          <w:rStyle w:val="Emphaseple"/>
        </w:rPr>
        <w:t>Public : Non-</w:t>
      </w:r>
      <w:r w:rsidRPr="0035353C">
        <w:rPr>
          <w:rStyle w:val="Emphaseple"/>
        </w:rPr>
        <w:t>Spécialiste. Longueur :</w:t>
      </w:r>
      <w:r>
        <w:rPr>
          <w:rStyle w:val="Emphaseple"/>
        </w:rPr>
        <w:t xml:space="preserve"> 1 page</w:t>
      </w:r>
      <w:r w:rsidRPr="0035353C">
        <w:rPr>
          <w:rStyle w:val="Emphaseple"/>
        </w:rPr>
        <w:t>]</w:t>
      </w:r>
    </w:p>
    <w:p w:rsidR="00B53B32" w:rsidRDefault="00B53B32" w:rsidP="00475298"/>
    <w:p w:rsidR="00B54097" w:rsidRPr="00832410" w:rsidRDefault="00B54097" w:rsidP="00B54097">
      <w:pPr>
        <w:pStyle w:val="Lgende"/>
        <w:keepNext/>
      </w:pPr>
      <w:r>
        <w:t xml:space="preserve">Tableau </w:t>
      </w:r>
      <w:r w:rsidR="00D310E3">
        <w:fldChar w:fldCharType="begin"/>
      </w:r>
      <w:r>
        <w:instrText xml:space="preserve"> SEQ Tableau \* ARABIC </w:instrText>
      </w:r>
      <w:r w:rsidR="00D310E3">
        <w:fldChar w:fldCharType="separate"/>
      </w:r>
      <w:r w:rsidR="00C57EBB">
        <w:rPr>
          <w:noProof/>
        </w:rPr>
        <w:t>2</w:t>
      </w:r>
      <w:r w:rsidR="00D310E3">
        <w:fldChar w:fldCharType="end"/>
      </w:r>
      <w:r>
        <w:t xml:space="preserve"> – Synthèse des livraisons</w:t>
      </w:r>
    </w:p>
    <w:tbl>
      <w:tblPr>
        <w:tblStyle w:val="Trameclaire-Accent1"/>
        <w:tblW w:w="0" w:type="auto"/>
        <w:tblLook w:val="04A0"/>
      </w:tblPr>
      <w:tblGrid>
        <w:gridCol w:w="1058"/>
        <w:gridCol w:w="4862"/>
        <w:gridCol w:w="1568"/>
        <w:gridCol w:w="1391"/>
      </w:tblGrid>
      <w:tr w:rsidR="00B54097" w:rsidTr="00B54097">
        <w:trPr>
          <w:cnfStyle w:val="100000000000"/>
        </w:trPr>
        <w:tc>
          <w:tcPr>
            <w:cnfStyle w:val="001000000000"/>
            <w:tcW w:w="1058" w:type="dxa"/>
          </w:tcPr>
          <w:p w:rsidR="00B54097" w:rsidRDefault="00B54097" w:rsidP="00B54097">
            <w:r>
              <w:t>Livrable</w:t>
            </w:r>
          </w:p>
        </w:tc>
        <w:tc>
          <w:tcPr>
            <w:tcW w:w="4862" w:type="dxa"/>
          </w:tcPr>
          <w:p w:rsidR="00B54097" w:rsidRDefault="00B54097" w:rsidP="00B54097">
            <w:pPr>
              <w:cnfStyle w:val="100000000000"/>
            </w:pPr>
            <w:r>
              <w:t>Nom du livrable</w:t>
            </w:r>
          </w:p>
        </w:tc>
        <w:tc>
          <w:tcPr>
            <w:tcW w:w="1568" w:type="dxa"/>
          </w:tcPr>
          <w:p w:rsidR="00B54097" w:rsidRDefault="00B54097" w:rsidP="00B54097">
            <w:pPr>
              <w:cnfStyle w:val="100000000000"/>
            </w:pPr>
            <w:r>
              <w:t>Prévu</w:t>
            </w:r>
          </w:p>
        </w:tc>
        <w:tc>
          <w:tcPr>
            <w:tcW w:w="1391" w:type="dxa"/>
          </w:tcPr>
          <w:p w:rsidR="00B54097" w:rsidRDefault="00801E90" w:rsidP="00B54097">
            <w:pPr>
              <w:jc w:val="center"/>
              <w:cnfStyle w:val="100000000000"/>
            </w:pPr>
            <w:r>
              <w:t>Livré</w:t>
            </w:r>
          </w:p>
        </w:tc>
      </w:tr>
      <w:tr w:rsidR="00B54097" w:rsidTr="00B54097">
        <w:trPr>
          <w:cnfStyle w:val="000000100000"/>
        </w:trPr>
        <w:tc>
          <w:tcPr>
            <w:cnfStyle w:val="001000000000"/>
            <w:tcW w:w="1058" w:type="dxa"/>
          </w:tcPr>
          <w:p w:rsidR="00B54097" w:rsidRDefault="00B54097" w:rsidP="00B54097">
            <w:r>
              <w:t>1</w:t>
            </w:r>
          </w:p>
        </w:tc>
        <w:tc>
          <w:tcPr>
            <w:tcW w:w="4862" w:type="dxa"/>
          </w:tcPr>
          <w:p w:rsidR="00B54097" w:rsidRDefault="00B54097" w:rsidP="00B54097">
            <w:pPr>
              <w:cnfStyle w:val="000000100000"/>
            </w:pPr>
            <w:r>
              <w:t>Nom de l’objectif</w:t>
            </w:r>
          </w:p>
        </w:tc>
        <w:tc>
          <w:tcPr>
            <w:tcW w:w="1568" w:type="dxa"/>
          </w:tcPr>
          <w:p w:rsidR="00B54097" w:rsidRDefault="00B54097" w:rsidP="00B54097">
            <w:pPr>
              <w:cnfStyle w:val="000000100000"/>
            </w:pPr>
            <w:r>
              <w:t>Sx</w:t>
            </w:r>
          </w:p>
        </w:tc>
        <w:tc>
          <w:tcPr>
            <w:tcW w:w="1391" w:type="dxa"/>
          </w:tcPr>
          <w:p w:rsidR="00B54097" w:rsidRDefault="00B54097" w:rsidP="00B54097">
            <w:pPr>
              <w:cnfStyle w:val="000000100000"/>
            </w:pPr>
            <w:r>
              <w:t xml:space="preserve"> Sy</w:t>
            </w:r>
          </w:p>
        </w:tc>
      </w:tr>
      <w:tr w:rsidR="00B54097" w:rsidTr="00B54097">
        <w:tc>
          <w:tcPr>
            <w:cnfStyle w:val="001000000000"/>
            <w:tcW w:w="1058" w:type="dxa"/>
          </w:tcPr>
          <w:p w:rsidR="00B54097" w:rsidRDefault="00B54097" w:rsidP="00B54097">
            <w:r>
              <w:t>…</w:t>
            </w:r>
          </w:p>
        </w:tc>
        <w:tc>
          <w:tcPr>
            <w:tcW w:w="4862" w:type="dxa"/>
          </w:tcPr>
          <w:p w:rsidR="00B54097" w:rsidRDefault="00B54097" w:rsidP="00B54097">
            <w:pPr>
              <w:cnfStyle w:val="000000000000"/>
            </w:pPr>
            <w:r>
              <w:t>…</w:t>
            </w:r>
          </w:p>
        </w:tc>
        <w:tc>
          <w:tcPr>
            <w:tcW w:w="1568" w:type="dxa"/>
          </w:tcPr>
          <w:p w:rsidR="00B54097" w:rsidRDefault="00B54097" w:rsidP="00B54097">
            <w:pPr>
              <w:cnfStyle w:val="000000000000"/>
            </w:pPr>
          </w:p>
        </w:tc>
        <w:tc>
          <w:tcPr>
            <w:tcW w:w="1391" w:type="dxa"/>
          </w:tcPr>
          <w:p w:rsidR="00B54097" w:rsidRDefault="00B54097" w:rsidP="00B54097">
            <w:pPr>
              <w:cnfStyle w:val="000000000000"/>
            </w:pPr>
          </w:p>
        </w:tc>
      </w:tr>
      <w:tr w:rsidR="00B54097" w:rsidTr="00B54097">
        <w:trPr>
          <w:cnfStyle w:val="000000100000"/>
        </w:trPr>
        <w:tc>
          <w:tcPr>
            <w:cnfStyle w:val="001000000000"/>
            <w:tcW w:w="1058" w:type="dxa"/>
          </w:tcPr>
          <w:p w:rsidR="00B54097" w:rsidRDefault="00B54097" w:rsidP="00B54097">
            <w:r>
              <w:t>…</w:t>
            </w:r>
          </w:p>
        </w:tc>
        <w:tc>
          <w:tcPr>
            <w:tcW w:w="4862" w:type="dxa"/>
          </w:tcPr>
          <w:p w:rsidR="00B54097" w:rsidRDefault="00B54097" w:rsidP="00B54097">
            <w:pPr>
              <w:cnfStyle w:val="000000100000"/>
            </w:pPr>
            <w:r>
              <w:t>…</w:t>
            </w:r>
          </w:p>
        </w:tc>
        <w:tc>
          <w:tcPr>
            <w:tcW w:w="1568" w:type="dxa"/>
          </w:tcPr>
          <w:p w:rsidR="00B54097" w:rsidRDefault="00B54097" w:rsidP="00B54097">
            <w:pPr>
              <w:cnfStyle w:val="000000100000"/>
            </w:pPr>
          </w:p>
        </w:tc>
        <w:tc>
          <w:tcPr>
            <w:tcW w:w="1391" w:type="dxa"/>
          </w:tcPr>
          <w:p w:rsidR="00B54097" w:rsidRDefault="00B54097" w:rsidP="00B54097">
            <w:pPr>
              <w:cnfStyle w:val="000000100000"/>
            </w:pPr>
          </w:p>
        </w:tc>
      </w:tr>
    </w:tbl>
    <w:p w:rsidR="00B53B32" w:rsidRDefault="00B53B32" w:rsidP="00475298"/>
    <w:p w:rsidR="00B54097" w:rsidRDefault="00B54097" w:rsidP="00475298">
      <w:pPr>
        <w:sectPr w:rsidR="00B54097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C34F2" w:rsidRDefault="00B53B32" w:rsidP="00B53B32">
      <w:pPr>
        <w:pStyle w:val="Titre1"/>
        <w:numPr>
          <w:ilvl w:val="0"/>
          <w:numId w:val="6"/>
        </w:numPr>
      </w:pPr>
      <w:bookmarkStart w:id="7" w:name="_Toc220639714"/>
      <w:r>
        <w:lastRenderedPageBreak/>
        <w:t>Suivi</w:t>
      </w:r>
      <w:r w:rsidR="00D569F4">
        <w:t xml:space="preserve"> </w:t>
      </w:r>
      <w:r w:rsidR="00801E90">
        <w:t>budgétaire</w:t>
      </w:r>
      <w:bookmarkEnd w:id="7"/>
    </w:p>
    <w:p w:rsidR="00060754" w:rsidRPr="00FF582B" w:rsidRDefault="00060754" w:rsidP="00475298">
      <w:pPr>
        <w:rPr>
          <w:i/>
          <w:iCs/>
          <w:color w:val="808080" w:themeColor="text1" w:themeTint="7F"/>
        </w:rPr>
      </w:pPr>
      <w:r w:rsidRPr="00060754">
        <w:rPr>
          <w:rStyle w:val="Emphaseple"/>
        </w:rPr>
        <w:t xml:space="preserve">[Public : </w:t>
      </w:r>
      <w:r w:rsidR="00B53B32">
        <w:rPr>
          <w:rStyle w:val="Emphaseple"/>
        </w:rPr>
        <w:t>Non-</w:t>
      </w:r>
      <w:r w:rsidRPr="00060754">
        <w:rPr>
          <w:rStyle w:val="Emphaseple"/>
        </w:rPr>
        <w:t xml:space="preserve">Spécialiste. Longueur : </w:t>
      </w:r>
      <w:r w:rsidR="0062163A">
        <w:rPr>
          <w:rStyle w:val="Emphaseple"/>
        </w:rPr>
        <w:t>1</w:t>
      </w:r>
      <w:r w:rsidR="00801E90">
        <w:rPr>
          <w:rStyle w:val="Emphaseple"/>
        </w:rPr>
        <w:t xml:space="preserve"> page</w:t>
      </w:r>
      <w:r w:rsidRPr="00060754">
        <w:rPr>
          <w:rStyle w:val="Emphaseple"/>
        </w:rPr>
        <w:t>]</w:t>
      </w:r>
    </w:p>
    <w:p w:rsidR="00A13670" w:rsidRPr="00C04199" w:rsidRDefault="00B54097" w:rsidP="00C04199">
      <w:pPr>
        <w:pStyle w:val="Titre2"/>
        <w:rPr>
          <w:rStyle w:val="Emphaseple"/>
          <w:i w:val="0"/>
          <w:iCs w:val="0"/>
          <w:color w:val="4F81BD" w:themeColor="accent1"/>
        </w:rPr>
      </w:pPr>
      <w:bookmarkStart w:id="8" w:name="_Toc220639715"/>
      <w:r>
        <w:t>Consommation du budget</w:t>
      </w:r>
      <w:bookmarkEnd w:id="8"/>
    </w:p>
    <w:p w:rsidR="00A13670" w:rsidRDefault="00A13670" w:rsidP="00A13670">
      <w:pPr>
        <w:rPr>
          <w:rStyle w:val="Emphaseple"/>
        </w:rPr>
      </w:pPr>
      <w:r w:rsidRPr="00A95426">
        <w:rPr>
          <w:rStyle w:val="Emphaseple"/>
        </w:rPr>
        <w:t>[</w:t>
      </w:r>
      <w:r>
        <w:rPr>
          <w:rStyle w:val="Emphaseple"/>
        </w:rPr>
        <w:t>Sur la base des feuilles de temps, donnez un graphe cumulé de votre budget (temps) prévisionnel, ainsi que de votre consommation réelle</w:t>
      </w:r>
      <w:r w:rsidRPr="00A95426">
        <w:rPr>
          <w:rStyle w:val="Emphaseple"/>
        </w:rPr>
        <w:t>.</w:t>
      </w:r>
      <w:r w:rsidR="00C04199">
        <w:rPr>
          <w:rStyle w:val="Emphaseple"/>
        </w:rPr>
        <w:t xml:space="preserve"> Chaque colonne repr</w:t>
      </w:r>
      <w:r w:rsidR="00801E90">
        <w:rPr>
          <w:rStyle w:val="Emphaseple"/>
        </w:rPr>
        <w:t xml:space="preserve">ésente le nombre d’heure </w:t>
      </w:r>
      <w:r w:rsidR="00801E90" w:rsidRPr="00801E90">
        <w:rPr>
          <w:rStyle w:val="Emphaseple"/>
          <w:b/>
        </w:rPr>
        <w:t>depuis le début du projet</w:t>
      </w:r>
      <w:r w:rsidR="00801E90">
        <w:rPr>
          <w:rStyle w:val="Emphaseple"/>
        </w:rPr>
        <w:t>.</w:t>
      </w:r>
      <w:r w:rsidRPr="00A95426">
        <w:rPr>
          <w:rStyle w:val="Emphaseple"/>
        </w:rPr>
        <w:t>]</w:t>
      </w:r>
    </w:p>
    <w:p w:rsidR="00B54097" w:rsidRDefault="00B54097" w:rsidP="00475298"/>
    <w:p w:rsidR="00A95426" w:rsidRDefault="00B54097" w:rsidP="00475298">
      <w:r>
        <w:rPr>
          <w:noProof/>
        </w:rPr>
        <w:drawing>
          <wp:inline distT="0" distB="0" distL="0" distR="0">
            <wp:extent cx="5486400" cy="3200400"/>
            <wp:effectExtent l="0" t="0" r="25400" b="2540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01E90" w:rsidRDefault="00801E90" w:rsidP="00801E90">
      <w:pPr>
        <w:rPr>
          <w:rStyle w:val="Emphaseple"/>
        </w:rPr>
      </w:pPr>
    </w:p>
    <w:p w:rsidR="00801E90" w:rsidRPr="00C04199" w:rsidRDefault="00801E90" w:rsidP="00801E90">
      <w:pPr>
        <w:pStyle w:val="Titre2"/>
        <w:rPr>
          <w:rStyle w:val="Emphaseple"/>
          <w:i w:val="0"/>
          <w:iCs w:val="0"/>
          <w:color w:val="4F81BD" w:themeColor="accent1"/>
        </w:rPr>
      </w:pPr>
      <w:bookmarkStart w:id="9" w:name="_Toc220639716"/>
      <w:r>
        <w:t>Synthèse</w:t>
      </w:r>
      <w:bookmarkEnd w:id="9"/>
    </w:p>
    <w:p w:rsidR="00801E90" w:rsidRDefault="00801E90" w:rsidP="00801E90">
      <w:pPr>
        <w:rPr>
          <w:rStyle w:val="Emphaseple"/>
        </w:rPr>
      </w:pPr>
      <w:r>
        <w:rPr>
          <w:rStyle w:val="Emphaseple"/>
        </w:rPr>
        <w:t xml:space="preserve"> </w:t>
      </w:r>
    </w:p>
    <w:p w:rsidR="00801E90" w:rsidRPr="00FF582B" w:rsidRDefault="00801E90" w:rsidP="00801E90">
      <w:pPr>
        <w:rPr>
          <w:i/>
          <w:iCs/>
          <w:color w:val="808080" w:themeColor="text1" w:themeTint="7F"/>
        </w:rPr>
      </w:pPr>
      <w:r>
        <w:rPr>
          <w:rStyle w:val="Emphaseple"/>
        </w:rPr>
        <w:t>[Donnez un paragraphe expliquant de manière synthétique les déviations entre votre budget prévisionnel et votre consommation réelle.</w:t>
      </w:r>
      <w:r w:rsidRPr="00060754">
        <w:rPr>
          <w:rStyle w:val="Emphaseple"/>
        </w:rPr>
        <w:t>]</w:t>
      </w:r>
    </w:p>
    <w:p w:rsidR="00801E90" w:rsidRDefault="00801E90" w:rsidP="00801E90"/>
    <w:p w:rsidR="00801E90" w:rsidRDefault="00801E90" w:rsidP="00801E90"/>
    <w:p w:rsidR="003D3040" w:rsidRDefault="003D3040" w:rsidP="00801E90">
      <w:pPr>
        <w:sectPr w:rsidR="003D3040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D3040" w:rsidRDefault="003D3040" w:rsidP="003D3040">
      <w:pPr>
        <w:pStyle w:val="Titre1"/>
        <w:numPr>
          <w:ilvl w:val="0"/>
          <w:numId w:val="6"/>
        </w:numPr>
      </w:pPr>
      <w:bookmarkStart w:id="10" w:name="_Toc220639717"/>
      <w:r>
        <w:lastRenderedPageBreak/>
        <w:t>Suivi des lots</w:t>
      </w:r>
      <w:bookmarkEnd w:id="10"/>
    </w:p>
    <w:p w:rsidR="003D3040" w:rsidRPr="00FF582B" w:rsidRDefault="003D3040" w:rsidP="003D3040">
      <w:pPr>
        <w:rPr>
          <w:i/>
          <w:iCs/>
          <w:color w:val="808080" w:themeColor="text1" w:themeTint="7F"/>
        </w:rPr>
      </w:pPr>
      <w:r w:rsidRPr="00060754">
        <w:rPr>
          <w:rStyle w:val="Emphaseple"/>
        </w:rPr>
        <w:t xml:space="preserve">[Public : Spécialiste. Longueur : </w:t>
      </w:r>
      <w:r>
        <w:rPr>
          <w:rStyle w:val="Emphaseple"/>
        </w:rPr>
        <w:t>1</w:t>
      </w:r>
      <w:r w:rsidR="00DE1715">
        <w:rPr>
          <w:rStyle w:val="Emphaseple"/>
        </w:rPr>
        <w:t>-2</w:t>
      </w:r>
      <w:r>
        <w:rPr>
          <w:rStyle w:val="Emphaseple"/>
        </w:rPr>
        <w:t xml:space="preserve"> page</w:t>
      </w:r>
      <w:r w:rsidR="00DE1715">
        <w:rPr>
          <w:rStyle w:val="Emphaseple"/>
        </w:rPr>
        <w:t>s</w:t>
      </w:r>
      <w:r>
        <w:rPr>
          <w:rStyle w:val="Emphaseple"/>
        </w:rPr>
        <w:t xml:space="preserve"> par lot</w:t>
      </w:r>
      <w:r w:rsidRPr="00060754">
        <w:rPr>
          <w:rStyle w:val="Emphaseple"/>
        </w:rPr>
        <w:t>]</w:t>
      </w:r>
    </w:p>
    <w:p w:rsidR="003D3040" w:rsidRDefault="003D3040" w:rsidP="00801E90"/>
    <w:p w:rsidR="003D3040" w:rsidRDefault="00DE1715" w:rsidP="003D3040">
      <w:pPr>
        <w:pStyle w:val="Titre2"/>
      </w:pPr>
      <w:bookmarkStart w:id="11" w:name="_Toc220639718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461645</wp:posOffset>
            </wp:positionV>
            <wp:extent cx="3546475" cy="2125345"/>
            <wp:effectExtent l="0" t="0" r="34925" b="33655"/>
            <wp:wrapTopAndBottom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3D3040">
        <w:t>Lot #1 :</w:t>
      </w:r>
      <w:bookmarkEnd w:id="11"/>
    </w:p>
    <w:p w:rsidR="003D3040" w:rsidRDefault="003D3040" w:rsidP="00801E90"/>
    <w:p w:rsidR="00DE1715" w:rsidRDefault="00DE1715" w:rsidP="00801E90"/>
    <w:p w:rsidR="003D3040" w:rsidRPr="005E3D24" w:rsidRDefault="003D3040" w:rsidP="003D3040">
      <w:pPr>
        <w:rPr>
          <w:rStyle w:val="Emphaseple"/>
        </w:rPr>
      </w:pPr>
      <w:r w:rsidRPr="005E3D24">
        <w:rPr>
          <w:rStyle w:val="Emphaseple"/>
        </w:rPr>
        <w:t xml:space="preserve">[Pour chaque lot, </w:t>
      </w:r>
      <w:r w:rsidR="00012AE4">
        <w:rPr>
          <w:rStyle w:val="Emphaseple"/>
        </w:rPr>
        <w:t>reprenez du DoW les objectifs associés. Pour chaque tâche, rappelez de manière synthé</w:t>
      </w:r>
      <w:r w:rsidR="00DE1715">
        <w:rPr>
          <w:rStyle w:val="Emphaseple"/>
        </w:rPr>
        <w:t>tique sa description, et expliquez clairement la différence prév</w:t>
      </w:r>
      <w:r w:rsidR="00F13F11">
        <w:rPr>
          <w:rStyle w:val="Emphaseple"/>
        </w:rPr>
        <w:t>u/consommé. Vous pouvez expliquer dans les termes des spécialistes de votre domaine.</w:t>
      </w:r>
      <w:r w:rsidR="00F915FD">
        <w:rPr>
          <w:rStyle w:val="Emphaseple"/>
        </w:rPr>
        <w:t xml:space="preserve"> Identifiez clairement les liens entre objectifs du lot, résultats obtenus, en fonction de vos critères de succès.</w:t>
      </w:r>
      <w:r w:rsidR="00012AE4">
        <w:rPr>
          <w:rStyle w:val="Emphaseple"/>
        </w:rPr>
        <w:t>]</w:t>
      </w:r>
    </w:p>
    <w:p w:rsidR="003D3040" w:rsidRDefault="003D3040" w:rsidP="00801E90"/>
    <w:p w:rsidR="00F13F11" w:rsidRPr="00F13F11" w:rsidRDefault="00F13F11" w:rsidP="00801E90">
      <w:pPr>
        <w:rPr>
          <w:i/>
          <w:iCs/>
          <w:color w:val="808080" w:themeColor="text1" w:themeTint="7F"/>
        </w:rPr>
        <w:sectPr w:rsidR="00F13F11" w:rsidRPr="00F13F11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5E3D24">
        <w:rPr>
          <w:rStyle w:val="Emphaseple"/>
        </w:rPr>
        <w:t>[Pour</w:t>
      </w:r>
      <w:r>
        <w:rPr>
          <w:rStyle w:val="Emphaseple"/>
        </w:rPr>
        <w:t xml:space="preserve"> chaque livrable, donnez une description synthétique de son contenu, sa date planifiée et sa date de livraison réelle. Expliquez les déviations de livraison du point de vue client.]</w:t>
      </w:r>
    </w:p>
    <w:p w:rsidR="000646E7" w:rsidRDefault="00017C16" w:rsidP="003D3040">
      <w:pPr>
        <w:pStyle w:val="Titre1"/>
        <w:numPr>
          <w:ilvl w:val="0"/>
          <w:numId w:val="6"/>
        </w:numPr>
      </w:pPr>
      <w:bookmarkStart w:id="12" w:name="_Toc220639719"/>
      <w:r>
        <w:lastRenderedPageBreak/>
        <w:t>Synthèse &amp; Retour d’expérience</w:t>
      </w:r>
      <w:bookmarkEnd w:id="12"/>
    </w:p>
    <w:p w:rsidR="00B92E29" w:rsidRPr="00666EE2" w:rsidRDefault="00666EE2" w:rsidP="00B92E29">
      <w:pPr>
        <w:rPr>
          <w:rStyle w:val="Emphaseple"/>
        </w:rPr>
      </w:pPr>
      <w:r w:rsidRPr="00666EE2">
        <w:rPr>
          <w:rStyle w:val="Emphaseple"/>
        </w:rPr>
        <w:t>[Pub</w:t>
      </w:r>
      <w:r w:rsidR="00CC56F5">
        <w:rPr>
          <w:rStyle w:val="Emphaseple"/>
        </w:rPr>
        <w:t xml:space="preserve">lic : Non-Spécialiste. Longueur : </w:t>
      </w:r>
      <w:r w:rsidR="00C438EE">
        <w:rPr>
          <w:rStyle w:val="Emphaseple"/>
        </w:rPr>
        <w:t>2</w:t>
      </w:r>
      <w:r w:rsidR="00CC56F5">
        <w:rPr>
          <w:rStyle w:val="Emphaseple"/>
        </w:rPr>
        <w:t xml:space="preserve"> page</w:t>
      </w:r>
      <w:r w:rsidR="00C438EE">
        <w:rPr>
          <w:rStyle w:val="Emphaseple"/>
        </w:rPr>
        <w:t>s</w:t>
      </w:r>
      <w:r w:rsidR="00017C16">
        <w:rPr>
          <w:rStyle w:val="Emphaseple"/>
        </w:rPr>
        <w:t xml:space="preserve"> max</w:t>
      </w:r>
      <w:r w:rsidR="00CC56F5">
        <w:rPr>
          <w:rStyle w:val="Emphaseple"/>
        </w:rPr>
        <w:t>.</w:t>
      </w:r>
      <w:r w:rsidRPr="00666EE2">
        <w:rPr>
          <w:rStyle w:val="Emphaseple"/>
        </w:rPr>
        <w:t>]</w:t>
      </w:r>
    </w:p>
    <w:p w:rsidR="00B92E29" w:rsidRPr="00B92E29" w:rsidRDefault="00B92E29" w:rsidP="00B92E29"/>
    <w:p w:rsidR="00017C16" w:rsidRPr="00666EE2" w:rsidRDefault="00017C16" w:rsidP="00017C16">
      <w:pPr>
        <w:rPr>
          <w:rStyle w:val="Emphaseple"/>
        </w:rPr>
      </w:pPr>
      <w:r>
        <w:rPr>
          <w:rStyle w:val="Emphaseple"/>
        </w:rPr>
        <w:t xml:space="preserve">[Décrivez de votre point de vue le déroulement de votre projet. Identifiez ce qui s’est bien passé, ce qui s’est mal passé, et ce qui aurait pu mieux se passer. </w:t>
      </w:r>
      <w:r w:rsidR="00AD741F">
        <w:rPr>
          <w:rStyle w:val="Emphaseple"/>
        </w:rPr>
        <w:t>Pour chaque point faible identifié, donnez des pistes pour pallier le problème dans un futur projet.</w:t>
      </w:r>
      <w:r w:rsidRPr="00666EE2">
        <w:rPr>
          <w:rStyle w:val="Emphaseple"/>
        </w:rPr>
        <w:t>]</w:t>
      </w:r>
    </w:p>
    <w:p w:rsidR="00B36E08" w:rsidRDefault="007972C7" w:rsidP="007972C7">
      <w:pPr>
        <w:pStyle w:val="Titre1"/>
        <w:rPr>
          <w:rStyle w:val="Emphaseple"/>
        </w:rPr>
      </w:pPr>
      <w:r>
        <w:rPr>
          <w:rStyle w:val="Emphaseple"/>
        </w:rPr>
        <w:br w:type="page"/>
      </w:r>
    </w:p>
    <w:p w:rsidR="007972C7" w:rsidRDefault="007972C7" w:rsidP="007972C7"/>
    <w:p w:rsidR="007972C7" w:rsidRDefault="007972C7" w:rsidP="007972C7">
      <w:pPr>
        <w:pStyle w:val="Titre2"/>
      </w:pPr>
      <w:r>
        <w:t>Annexe 1. Compte rendu du premier coaching.</w:t>
      </w:r>
    </w:p>
    <w:p w:rsidR="007972C7" w:rsidRPr="007972C7" w:rsidRDefault="007972C7" w:rsidP="007972C7">
      <w:bookmarkStart w:id="13" w:name="_GoBack"/>
      <w:bookmarkEnd w:id="13"/>
    </w:p>
    <w:p w:rsidR="007972C7" w:rsidRPr="007972C7" w:rsidRDefault="007972C7" w:rsidP="007972C7">
      <w:pPr>
        <w:pStyle w:val="Titre2"/>
      </w:pPr>
      <w:r>
        <w:t>Annexe 2. Compte rendu du second coaching.</w:t>
      </w:r>
    </w:p>
    <w:sectPr w:rsidR="007972C7" w:rsidRPr="007972C7" w:rsidSect="00A53E70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37B" w:rsidRDefault="006E237B" w:rsidP="00A53E70">
      <w:r>
        <w:separator/>
      </w:r>
    </w:p>
  </w:endnote>
  <w:endnote w:type="continuationSeparator" w:id="0">
    <w:p w:rsidR="006E237B" w:rsidRDefault="006E237B" w:rsidP="00A53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16" w:rsidRDefault="00D310E3" w:rsidP="009F0072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 w:rsidR="00017C1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17C16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5"/>
      <w:gridCol w:w="8819"/>
    </w:tblGrid>
    <w:tr w:rsidR="00017C16" w:rsidRPr="00485651" w:rsidTr="00AD11EE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017C16" w:rsidRDefault="00017C16" w:rsidP="003E30C7">
          <w:pPr>
            <w:ind w:right="360" w:firstLine="360"/>
            <w:rPr>
              <w:color w:val="FFFFFF" w:themeColor="background1"/>
              <w:szCs w:val="24"/>
            </w:rPr>
          </w:pP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017C16" w:rsidRDefault="00D310E3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-3436299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202A3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SPFE-57 : Atelier IHM Gestion des emprunts de matériel</w:t>
              </w:r>
            </w:sdtContent>
          </w:sdt>
        </w:p>
      </w:tc>
    </w:tr>
  </w:tbl>
  <w:p w:rsidR="00017C16" w:rsidRDefault="00017C1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16" w:rsidRDefault="00D310E3" w:rsidP="009F0072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 w:rsidR="00017C1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17C16">
      <w:rPr>
        <w:rStyle w:val="Numrodepage"/>
        <w:noProof/>
      </w:rPr>
      <w:t>7</w:t>
    </w:r>
    <w:r>
      <w:rPr>
        <w:rStyle w:val="Numrodepage"/>
      </w:rPr>
      <w:fldChar w:fldCharType="end"/>
    </w:r>
  </w:p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8816"/>
      <w:gridCol w:w="358"/>
    </w:tblGrid>
    <w:tr w:rsidR="00017C16" w:rsidRPr="0051003F" w:rsidTr="00AD11EE">
      <w:tc>
        <w:tcPr>
          <w:tcW w:w="8910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017C16" w:rsidRDefault="00D310E3" w:rsidP="003E30C7">
          <w:pPr>
            <w:ind w:right="360" w:firstLine="360"/>
            <w:jc w:val="right"/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2915102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202A3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SPFE-57 : Atelier IHM Gestion des emprunts de matériel</w:t>
              </w:r>
            </w:sdtContent>
          </w:sdt>
        </w:p>
      </w:tc>
      <w:tc>
        <w:tcPr>
          <w:tcW w:w="360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017C16" w:rsidRDefault="00017C16">
          <w:pPr>
            <w:rPr>
              <w:color w:val="FFFFFF" w:themeColor="background1"/>
              <w:szCs w:val="24"/>
            </w:rPr>
          </w:pPr>
        </w:p>
      </w:tc>
    </w:tr>
  </w:tbl>
  <w:p w:rsidR="00017C16" w:rsidRDefault="00017C1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ayout w:type="fixed"/>
      <w:tblLook w:val="0600"/>
    </w:tblPr>
    <w:tblGrid>
      <w:gridCol w:w="8647"/>
      <w:gridCol w:w="527"/>
    </w:tblGrid>
    <w:tr w:rsidR="00017C16" w:rsidRPr="0051003F" w:rsidTr="00E03BFA">
      <w:tc>
        <w:tcPr>
          <w:tcW w:w="8647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017C16" w:rsidRDefault="00D310E3">
          <w:pPr>
            <w:jc w:val="right"/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154918477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202A3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SPFE-57 : Atelier IHM Gestion des emprunts de matériel</w:t>
              </w:r>
            </w:sdtContent>
          </w:sdt>
        </w:p>
      </w:tc>
      <w:tc>
        <w:tcPr>
          <w:tcW w:w="527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017C16" w:rsidRDefault="00D310E3">
          <w:pPr>
            <w:rPr>
              <w:color w:val="FFFFFF" w:themeColor="background1"/>
              <w:szCs w:val="24"/>
            </w:rPr>
          </w:pPr>
          <w:r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017C16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A3847" w:rsidRPr="009A3847">
            <w:rPr>
              <w:rFonts w:ascii="Calibri" w:hAnsi="Calibri"/>
              <w:b/>
              <w:noProof/>
              <w:color w:val="FFFFFF" w:themeColor="background1"/>
            </w:rPr>
            <w:t>1</w:t>
          </w:r>
          <w:r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:rsidR="00017C16" w:rsidRDefault="00017C16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16" w:rsidRDefault="00D310E3" w:rsidP="009F0072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 w:rsidR="00017C1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3847">
      <w:rPr>
        <w:rStyle w:val="Numrodepage"/>
        <w:noProof/>
      </w:rPr>
      <w:t>10</w:t>
    </w:r>
    <w:r>
      <w:rPr>
        <w:rStyle w:val="Numrodepage"/>
      </w:rPr>
      <w:fldChar w:fldCharType="end"/>
    </w:r>
  </w:p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5"/>
      <w:gridCol w:w="8819"/>
    </w:tblGrid>
    <w:tr w:rsidR="00017C16" w:rsidRPr="00485651" w:rsidTr="00AD11EE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017C16" w:rsidRDefault="00017C16" w:rsidP="003E30C7">
          <w:pPr>
            <w:ind w:right="360" w:firstLine="360"/>
            <w:rPr>
              <w:color w:val="FFFFFF" w:themeColor="background1"/>
              <w:szCs w:val="24"/>
            </w:rPr>
          </w:pP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017C16" w:rsidRDefault="00D310E3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-9321171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202A3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SPFE-57 : Atelier IHM Gestion des emprunts de matériel</w:t>
              </w:r>
            </w:sdtContent>
          </w:sdt>
        </w:p>
      </w:tc>
    </w:tr>
  </w:tbl>
  <w:p w:rsidR="00017C16" w:rsidRDefault="00017C1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37B" w:rsidRDefault="006E237B" w:rsidP="00A53E70">
      <w:r>
        <w:separator/>
      </w:r>
    </w:p>
  </w:footnote>
  <w:footnote w:type="continuationSeparator" w:id="0">
    <w:p w:rsidR="006E237B" w:rsidRDefault="006E237B" w:rsidP="00A53E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AED"/>
    <w:multiLevelType w:val="hybridMultilevel"/>
    <w:tmpl w:val="E9863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B475C"/>
    <w:multiLevelType w:val="hybridMultilevel"/>
    <w:tmpl w:val="F580F0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D3571"/>
    <w:multiLevelType w:val="hybridMultilevel"/>
    <w:tmpl w:val="EBE2C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C79AE"/>
    <w:multiLevelType w:val="multilevel"/>
    <w:tmpl w:val="D3701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00727"/>
    <w:multiLevelType w:val="hybridMultilevel"/>
    <w:tmpl w:val="42702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54276"/>
    <w:multiLevelType w:val="hybridMultilevel"/>
    <w:tmpl w:val="F03E2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621F8"/>
    <w:multiLevelType w:val="hybridMultilevel"/>
    <w:tmpl w:val="D3701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D41CC"/>
    <w:multiLevelType w:val="hybridMultilevel"/>
    <w:tmpl w:val="D2CEB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6117C"/>
    <w:multiLevelType w:val="hybridMultilevel"/>
    <w:tmpl w:val="CEC027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14BE2"/>
    <w:multiLevelType w:val="hybridMultilevel"/>
    <w:tmpl w:val="9FC82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01E72"/>
    <w:multiLevelType w:val="hybridMultilevel"/>
    <w:tmpl w:val="2C9A8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02A3"/>
    <w:rsid w:val="00004F3F"/>
    <w:rsid w:val="00012AE4"/>
    <w:rsid w:val="00017C16"/>
    <w:rsid w:val="00043884"/>
    <w:rsid w:val="000458D8"/>
    <w:rsid w:val="00060754"/>
    <w:rsid w:val="000646E7"/>
    <w:rsid w:val="000D2681"/>
    <w:rsid w:val="00107E67"/>
    <w:rsid w:val="001331D9"/>
    <w:rsid w:val="00165B75"/>
    <w:rsid w:val="00171ACE"/>
    <w:rsid w:val="00177133"/>
    <w:rsid w:val="00184CC0"/>
    <w:rsid w:val="001B16E0"/>
    <w:rsid w:val="001C3892"/>
    <w:rsid w:val="001C5FD6"/>
    <w:rsid w:val="001D4C24"/>
    <w:rsid w:val="001D5C99"/>
    <w:rsid w:val="001E6526"/>
    <w:rsid w:val="00203B47"/>
    <w:rsid w:val="002243A7"/>
    <w:rsid w:val="00224BEA"/>
    <w:rsid w:val="00224D4F"/>
    <w:rsid w:val="0022677D"/>
    <w:rsid w:val="00241FAE"/>
    <w:rsid w:val="00256363"/>
    <w:rsid w:val="00272340"/>
    <w:rsid w:val="00290161"/>
    <w:rsid w:val="00295710"/>
    <w:rsid w:val="0029643C"/>
    <w:rsid w:val="002B7D8B"/>
    <w:rsid w:val="002E20CC"/>
    <w:rsid w:val="002F2532"/>
    <w:rsid w:val="00302B75"/>
    <w:rsid w:val="00310135"/>
    <w:rsid w:val="003207D2"/>
    <w:rsid w:val="0035353C"/>
    <w:rsid w:val="00362B1A"/>
    <w:rsid w:val="003745DA"/>
    <w:rsid w:val="003A29F2"/>
    <w:rsid w:val="003B4AA3"/>
    <w:rsid w:val="003D3040"/>
    <w:rsid w:val="003E30C7"/>
    <w:rsid w:val="0040682A"/>
    <w:rsid w:val="0042174D"/>
    <w:rsid w:val="00434C5E"/>
    <w:rsid w:val="00437851"/>
    <w:rsid w:val="00455138"/>
    <w:rsid w:val="00461D9A"/>
    <w:rsid w:val="00471F7C"/>
    <w:rsid w:val="00475298"/>
    <w:rsid w:val="004B4BFD"/>
    <w:rsid w:val="004C464B"/>
    <w:rsid w:val="004D4184"/>
    <w:rsid w:val="004D6463"/>
    <w:rsid w:val="004F3D12"/>
    <w:rsid w:val="00504C50"/>
    <w:rsid w:val="005325F7"/>
    <w:rsid w:val="00576730"/>
    <w:rsid w:val="0058269F"/>
    <w:rsid w:val="00587E92"/>
    <w:rsid w:val="005D3059"/>
    <w:rsid w:val="005E3D24"/>
    <w:rsid w:val="0062163A"/>
    <w:rsid w:val="00626A9A"/>
    <w:rsid w:val="006465ED"/>
    <w:rsid w:val="00666EE2"/>
    <w:rsid w:val="00674D8D"/>
    <w:rsid w:val="006E237B"/>
    <w:rsid w:val="007064C7"/>
    <w:rsid w:val="0075115F"/>
    <w:rsid w:val="00752213"/>
    <w:rsid w:val="00752B20"/>
    <w:rsid w:val="0076206B"/>
    <w:rsid w:val="00771121"/>
    <w:rsid w:val="007972C7"/>
    <w:rsid w:val="007B51E7"/>
    <w:rsid w:val="007C72E2"/>
    <w:rsid w:val="00801E90"/>
    <w:rsid w:val="00832410"/>
    <w:rsid w:val="00832AAE"/>
    <w:rsid w:val="00852EC4"/>
    <w:rsid w:val="00853820"/>
    <w:rsid w:val="00875847"/>
    <w:rsid w:val="008D227B"/>
    <w:rsid w:val="008F7E9B"/>
    <w:rsid w:val="0090794C"/>
    <w:rsid w:val="0091188E"/>
    <w:rsid w:val="0091336D"/>
    <w:rsid w:val="00913A6D"/>
    <w:rsid w:val="00926E9B"/>
    <w:rsid w:val="00931AA3"/>
    <w:rsid w:val="00943A15"/>
    <w:rsid w:val="00952C93"/>
    <w:rsid w:val="009A3847"/>
    <w:rsid w:val="009A5498"/>
    <w:rsid w:val="009C7BDD"/>
    <w:rsid w:val="009D4F45"/>
    <w:rsid w:val="009F0072"/>
    <w:rsid w:val="00A018E1"/>
    <w:rsid w:val="00A13670"/>
    <w:rsid w:val="00A52621"/>
    <w:rsid w:val="00A53E70"/>
    <w:rsid w:val="00A86D11"/>
    <w:rsid w:val="00A95426"/>
    <w:rsid w:val="00AD11EE"/>
    <w:rsid w:val="00AD741F"/>
    <w:rsid w:val="00AE58BF"/>
    <w:rsid w:val="00B16A74"/>
    <w:rsid w:val="00B3433A"/>
    <w:rsid w:val="00B36E08"/>
    <w:rsid w:val="00B51241"/>
    <w:rsid w:val="00B53B32"/>
    <w:rsid w:val="00B54097"/>
    <w:rsid w:val="00B75B7F"/>
    <w:rsid w:val="00B81B54"/>
    <w:rsid w:val="00B85E4D"/>
    <w:rsid w:val="00B92E29"/>
    <w:rsid w:val="00BA2F8C"/>
    <w:rsid w:val="00BA6EC4"/>
    <w:rsid w:val="00BB7314"/>
    <w:rsid w:val="00BC4A6A"/>
    <w:rsid w:val="00C04199"/>
    <w:rsid w:val="00C3061C"/>
    <w:rsid w:val="00C31016"/>
    <w:rsid w:val="00C438EE"/>
    <w:rsid w:val="00C47823"/>
    <w:rsid w:val="00C57EBB"/>
    <w:rsid w:val="00C6674A"/>
    <w:rsid w:val="00C74231"/>
    <w:rsid w:val="00C82F58"/>
    <w:rsid w:val="00CC56F5"/>
    <w:rsid w:val="00CE3BAB"/>
    <w:rsid w:val="00D1386C"/>
    <w:rsid w:val="00D310E3"/>
    <w:rsid w:val="00D42F03"/>
    <w:rsid w:val="00D569F4"/>
    <w:rsid w:val="00D609B1"/>
    <w:rsid w:val="00D81172"/>
    <w:rsid w:val="00DA5F6B"/>
    <w:rsid w:val="00DB1CB9"/>
    <w:rsid w:val="00DB6C5C"/>
    <w:rsid w:val="00DC72D8"/>
    <w:rsid w:val="00DE1715"/>
    <w:rsid w:val="00E0222F"/>
    <w:rsid w:val="00E03BFA"/>
    <w:rsid w:val="00E156E4"/>
    <w:rsid w:val="00E20988"/>
    <w:rsid w:val="00E631F4"/>
    <w:rsid w:val="00EA1A23"/>
    <w:rsid w:val="00EB0767"/>
    <w:rsid w:val="00EC34F2"/>
    <w:rsid w:val="00F13F11"/>
    <w:rsid w:val="00F202A3"/>
    <w:rsid w:val="00F4574E"/>
    <w:rsid w:val="00F53E54"/>
    <w:rsid w:val="00F915FD"/>
    <w:rsid w:val="00FB6A76"/>
    <w:rsid w:val="00FC0E1E"/>
    <w:rsid w:val="00FC22C9"/>
    <w:rsid w:val="00FC4F68"/>
    <w:rsid w:val="00FC601F"/>
    <w:rsid w:val="00FD688C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 de Texte"/>
    <w:qFormat/>
    <w:rsid w:val="0029643C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6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7B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65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2B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B20"/>
    <w:rPr>
      <w:rFonts w:ascii="Lucida Grande" w:hAnsi="Lucida Grande" w:cs="Lucida Grande"/>
      <w:sz w:val="18"/>
      <w:szCs w:val="18"/>
      <w:lang w:val="fr-FR"/>
    </w:rPr>
  </w:style>
  <w:style w:type="table" w:styleId="Grilledutableau">
    <w:name w:val="Table Grid"/>
    <w:basedOn w:val="TableauNormal"/>
    <w:uiPriority w:val="59"/>
    <w:rsid w:val="00752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52B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BB731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6206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6206B"/>
  </w:style>
  <w:style w:type="character" w:customStyle="1" w:styleId="CommentaireCar">
    <w:name w:val="Commentaire Car"/>
    <w:basedOn w:val="Policepardfaut"/>
    <w:link w:val="Commentaire"/>
    <w:uiPriority w:val="99"/>
    <w:semiHidden/>
    <w:rsid w:val="0076206B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206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206B"/>
    <w:rPr>
      <w:b/>
      <w:bCs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29643C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643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2964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6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6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53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E70"/>
  </w:style>
  <w:style w:type="paragraph" w:styleId="Pieddepage">
    <w:name w:val="footer"/>
    <w:basedOn w:val="Normal"/>
    <w:link w:val="PieddepageCar"/>
    <w:uiPriority w:val="99"/>
    <w:unhideWhenUsed/>
    <w:rsid w:val="00A53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E70"/>
  </w:style>
  <w:style w:type="table" w:styleId="Trameclaire-Accent1">
    <w:name w:val="Light Shading Accent 1"/>
    <w:basedOn w:val="TableauNormal"/>
    <w:uiPriority w:val="60"/>
    <w:rsid w:val="00A53E70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53E70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53E70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A53E70"/>
    <w:pPr>
      <w:jc w:val="left"/>
    </w:pPr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53E70"/>
    <w:pPr>
      <w:ind w:left="240"/>
      <w:jc w:val="left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A53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A29F2"/>
    <w:pPr>
      <w:spacing w:after="200"/>
    </w:pPr>
    <w:rPr>
      <w:b/>
      <w:bCs/>
      <w:color w:val="4F81BD" w:themeColor="accent1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3E30C7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D2681"/>
    <w:rPr>
      <w:rFonts w:ascii="Lucida Grande" w:hAnsi="Lucida Grande" w:cs="Lucida Grand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D2681"/>
    <w:rPr>
      <w:rFonts w:ascii="Lucida Grande" w:hAnsi="Lucida Grande" w:cs="Lucida Grand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C7BDD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lev">
    <w:name w:val="Strong"/>
    <w:basedOn w:val="Policepardfaut"/>
    <w:uiPriority w:val="22"/>
    <w:qFormat/>
    <w:rsid w:val="008D227B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8D227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D227B"/>
    <w:rPr>
      <w:i/>
      <w:iCs/>
      <w:color w:val="000000" w:themeColor="tex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E6526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Lienhypertexte">
    <w:name w:val="Hyperlink"/>
    <w:basedOn w:val="Policepardfaut"/>
    <w:uiPriority w:val="99"/>
    <w:unhideWhenUsed/>
    <w:rsid w:val="009A38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inna@polytech.unice.fr" TargetMode="External"/><Relationship Id="rId18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mailto:brel@polytech.unice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Pictures\Downloads\mgmt_tpl_2014\MGM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style val="18"/>
  <c:chart>
    <c:title>
      <c:tx>
        <c:rich>
          <a:bodyPr/>
          <a:lstStyle/>
          <a:p>
            <a:pPr>
              <a:defRPr/>
            </a:pPr>
            <a:r>
              <a:rPr lang="fr-FR"/>
              <a:t>Consommation</a:t>
            </a:r>
            <a:r>
              <a:rPr lang="fr-FR" baseline="0"/>
              <a:t> du budget </a:t>
            </a:r>
            <a:endParaRPr lang="fr-F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Prévu</c:v>
                </c:pt>
              </c:strCache>
            </c:strRef>
          </c:tx>
          <c:marker>
            <c:symbol val="none"/>
          </c:marker>
          <c:cat>
            <c:numRef>
              <c:f>Feuil1!$A$2:$A$21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Feuil1!$B$2:$B$21</c:f>
              <c:numCache>
                <c:formatCode>General</c:formatCode>
                <c:ptCount val="20"/>
                <c:pt idx="0">
                  <c:v>12</c:v>
                </c:pt>
                <c:pt idx="1">
                  <c:v>24</c:v>
                </c:pt>
                <c:pt idx="2">
                  <c:v>36</c:v>
                </c:pt>
                <c:pt idx="3">
                  <c:v>48</c:v>
                </c:pt>
                <c:pt idx="4">
                  <c:v>48</c:v>
                </c:pt>
                <c:pt idx="5">
                  <c:v>88</c:v>
                </c:pt>
                <c:pt idx="6">
                  <c:v>128</c:v>
                </c:pt>
                <c:pt idx="7">
                  <c:v>140</c:v>
                </c:pt>
                <c:pt idx="8">
                  <c:v>152</c:v>
                </c:pt>
                <c:pt idx="9">
                  <c:v>152</c:v>
                </c:pt>
                <c:pt idx="10">
                  <c:v>152</c:v>
                </c:pt>
                <c:pt idx="11">
                  <c:v>164</c:v>
                </c:pt>
                <c:pt idx="12">
                  <c:v>176</c:v>
                </c:pt>
                <c:pt idx="13">
                  <c:v>188</c:v>
                </c:pt>
                <c:pt idx="14">
                  <c:v>200</c:v>
                </c:pt>
                <c:pt idx="15">
                  <c:v>212</c:v>
                </c:pt>
                <c:pt idx="16">
                  <c:v>224</c:v>
                </c:pt>
                <c:pt idx="17">
                  <c:v>224</c:v>
                </c:pt>
                <c:pt idx="18">
                  <c:v>264</c:v>
                </c:pt>
                <c:pt idx="19">
                  <c:v>304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Consommé</c:v>
                </c:pt>
              </c:strCache>
            </c:strRef>
          </c:tx>
          <c:marker>
            <c:symbol val="none"/>
          </c:marker>
          <c:cat>
            <c:numRef>
              <c:f>Feuil1!$A$2:$A$21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Feuil1!$C$2:$C$21</c:f>
              <c:numCache>
                <c:formatCode>General</c:formatCode>
                <c:ptCount val="20"/>
                <c:pt idx="0">
                  <c:v>10</c:v>
                </c:pt>
                <c:pt idx="1">
                  <c:v>18</c:v>
                </c:pt>
                <c:pt idx="2">
                  <c:v>38</c:v>
                </c:pt>
                <c:pt idx="3">
                  <c:v>43</c:v>
                </c:pt>
                <c:pt idx="4">
                  <c:v>43</c:v>
                </c:pt>
                <c:pt idx="5">
                  <c:v>120</c:v>
                </c:pt>
                <c:pt idx="6">
                  <c:v>120</c:v>
                </c:pt>
                <c:pt idx="7">
                  <c:v>160</c:v>
                </c:pt>
                <c:pt idx="8">
                  <c:v>165</c:v>
                </c:pt>
                <c:pt idx="9">
                  <c:v>180</c:v>
                </c:pt>
                <c:pt idx="10">
                  <c:v>180</c:v>
                </c:pt>
                <c:pt idx="11">
                  <c:v>180</c:v>
                </c:pt>
                <c:pt idx="12">
                  <c:v>190</c:v>
                </c:pt>
                <c:pt idx="13">
                  <c:v>220</c:v>
                </c:pt>
                <c:pt idx="14">
                  <c:v>260</c:v>
                </c:pt>
                <c:pt idx="15">
                  <c:v>260</c:v>
                </c:pt>
                <c:pt idx="16">
                  <c:v>260</c:v>
                </c:pt>
                <c:pt idx="17">
                  <c:v>300</c:v>
                </c:pt>
                <c:pt idx="18">
                  <c:v>320</c:v>
                </c:pt>
                <c:pt idx="19">
                  <c:v>320</c:v>
                </c:pt>
              </c:numCache>
            </c:numRef>
          </c:val>
        </c:ser>
        <c:hiLowLines/>
        <c:marker val="1"/>
        <c:axId val="107183488"/>
        <c:axId val="109763200"/>
      </c:lineChart>
      <c:catAx>
        <c:axId val="107183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Semaine</a:t>
                </a:r>
              </a:p>
            </c:rich>
          </c:tx>
        </c:title>
        <c:numFmt formatCode="General" sourceLinked="1"/>
        <c:majorTickMark val="none"/>
        <c:tickLblPos val="nextTo"/>
        <c:crossAx val="109763200"/>
        <c:crosses val="autoZero"/>
        <c:auto val="1"/>
        <c:lblAlgn val="ctr"/>
        <c:lblOffset val="100"/>
      </c:catAx>
      <c:valAx>
        <c:axId val="1097632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Heures cumulées</a:t>
                </a:r>
              </a:p>
            </c:rich>
          </c:tx>
        </c:title>
        <c:numFmt formatCode="General" sourceLinked="1"/>
        <c:tickLblPos val="nextTo"/>
        <c:crossAx val="10718348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style val="18"/>
  <c:chart>
    <c:title>
      <c:tx>
        <c:rich>
          <a:bodyPr/>
          <a:lstStyle/>
          <a:p>
            <a:pPr>
              <a:defRPr/>
            </a:pPr>
            <a:r>
              <a:rPr lang="fr-FR"/>
              <a:t>Suivi du Lot #1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Feuil1!$B$1</c:f>
              <c:strCache>
                <c:ptCount val="1"/>
                <c:pt idx="0">
                  <c:v>Prévu</c:v>
                </c:pt>
              </c:strCache>
            </c:strRef>
          </c:tx>
          <c:cat>
            <c:strRef>
              <c:f>Feuil1!$A$2:$A$5</c:f>
              <c:strCache>
                <c:ptCount val="4"/>
                <c:pt idx="0">
                  <c:v>Tache 1.1</c:v>
                </c:pt>
                <c:pt idx="1">
                  <c:v>Tache 12</c:v>
                </c:pt>
                <c:pt idx="2">
                  <c:v>Tache 1.3</c:v>
                </c:pt>
                <c:pt idx="3">
                  <c:v>Tache 1.4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Consommé</c:v>
                </c:pt>
              </c:strCache>
            </c:strRef>
          </c:tx>
          <c:cat>
            <c:strRef>
              <c:f>Feuil1!$A$2:$A$5</c:f>
              <c:strCache>
                <c:ptCount val="4"/>
                <c:pt idx="0">
                  <c:v>Tache 1.1</c:v>
                </c:pt>
                <c:pt idx="1">
                  <c:v>Tache 12</c:v>
                </c:pt>
                <c:pt idx="2">
                  <c:v>Tache 1.3</c:v>
                </c:pt>
                <c:pt idx="3">
                  <c:v>Tache 1.4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gapWidth val="75"/>
        <c:overlap val="-25"/>
        <c:axId val="88149376"/>
        <c:axId val="87196800"/>
      </c:barChart>
      <c:catAx>
        <c:axId val="88149376"/>
        <c:scaling>
          <c:orientation val="minMax"/>
        </c:scaling>
        <c:axPos val="b"/>
        <c:majorTickMark val="none"/>
        <c:tickLblPos val="nextTo"/>
        <c:crossAx val="87196800"/>
        <c:crosses val="autoZero"/>
        <c:auto val="1"/>
        <c:lblAlgn val="ctr"/>
        <c:lblOffset val="100"/>
      </c:catAx>
      <c:valAx>
        <c:axId val="87196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heures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88149376"/>
        <c:crosses val="autoZero"/>
        <c:crossBetween val="between"/>
      </c:valAx>
    </c:plotArea>
    <c:legend>
      <c:legendPos val="b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Encadrant(s)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97F76-BCD8-46F7-AAA1-DC7F945B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MGMT.dotx</Template>
  <TotalTime>740</TotalTime>
  <Pages>10</Pages>
  <Words>541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[Titre du Projet]</vt:lpstr>
      <vt:lpstr>Description du Projet </vt:lpstr>
      <vt:lpstr>Synthèse des résultats obtenus</vt:lpstr>
      <vt:lpstr>    </vt:lpstr>
      <vt:lpstr>    Objectif #1</vt:lpstr>
      <vt:lpstr>Implication des ressources</vt:lpstr>
      <vt:lpstr>    Ressource #1</vt:lpstr>
      <vt:lpstr>    Ressource …</vt:lpstr>
      <vt:lpstr>Synthèse des livraisons</vt:lpstr>
      <vt:lpstr>Suivi budgétaire</vt:lpstr>
      <vt:lpstr>    Consommation du budget</vt:lpstr>
      <vt:lpstr>    Synthèse</vt:lpstr>
      <vt:lpstr>Suivi des lots</vt:lpstr>
      <vt:lpstr>    /Lot #1 :</vt:lpstr>
      <vt:lpstr>Synthèse &amp; Retour d’expérience</vt:lpstr>
      <vt:lpstr/>
      <vt:lpstr>    Annexe 1. Compte rendu du premier coaching.</vt:lpstr>
      <vt:lpstr>    Annexe 2. Compte rendu du second coaching.</vt:lpstr>
    </vt:vector>
  </TitlesOfParts>
  <Company>Université Nice-Sophia Antipolis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SPFE-57 : Atelier IHM Gestion des emprunts de matériel</dc:title>
  <dc:creator>user</dc:creator>
  <cp:lastModifiedBy>user</cp:lastModifiedBy>
  <cp:revision>2</cp:revision>
  <cp:lastPrinted>2012-10-24T12:50:00Z</cp:lastPrinted>
  <dcterms:created xsi:type="dcterms:W3CDTF">2014-02-23T18:55:00Z</dcterms:created>
  <dcterms:modified xsi:type="dcterms:W3CDTF">2014-02-24T07:15:00Z</dcterms:modified>
</cp:coreProperties>
</file>