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4C52342D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7E4A22">
        <w:rPr>
          <w:rFonts w:ascii="Arial Black" w:hAnsi="Arial Black"/>
          <w:sz w:val="36"/>
          <w:szCs w:val="36"/>
          <w:lang w:val="es-MX"/>
        </w:rPr>
        <w:t>9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192B5A62" w:rsidR="00504593" w:rsidRDefault="007E4A22" w:rsidP="007E4A22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E4A22">
        <w:rPr>
          <w:rFonts w:ascii="Arial Black" w:hAnsi="Arial Black"/>
          <w:sz w:val="36"/>
          <w:szCs w:val="36"/>
          <w:lang w:val="es-MX"/>
        </w:rPr>
        <w:t>Introducción al aprendizaje automático no supervisado.</w:t>
      </w:r>
    </w:p>
    <w:p w14:paraId="2F372B1C" w14:textId="727D8BEA" w:rsidR="007E4A22" w:rsidRDefault="007E4A22" w:rsidP="007E4A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56D796E" w14:textId="63D860AD" w:rsidR="007E4A22" w:rsidRDefault="007E4A22" w:rsidP="007E4A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F01C661" w14:textId="022468E9" w:rsidR="007E4A22" w:rsidRDefault="007E4A22" w:rsidP="007E4A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9D954E3" w14:textId="319A62AF" w:rsidR="007E4A22" w:rsidRDefault="007E4A22" w:rsidP="007E4A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AC8925E" w14:textId="4BA3DBDE" w:rsidR="007E4A22" w:rsidRDefault="007E4A22" w:rsidP="007E4A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6211FD7" w14:textId="7FCF43DB" w:rsidR="007E4A22" w:rsidRDefault="007E4A22" w:rsidP="007E4A22">
      <w:pPr>
        <w:jc w:val="center"/>
        <w:rPr>
          <w:rFonts w:ascii="Arial Black" w:hAnsi="Arial Black"/>
          <w:sz w:val="36"/>
          <w:szCs w:val="36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750"/>
        <w:gridCol w:w="1743"/>
        <w:gridCol w:w="1824"/>
        <w:gridCol w:w="1761"/>
      </w:tblGrid>
      <w:tr w:rsidR="006B08F1" w14:paraId="085FC094" w14:textId="77777777" w:rsidTr="00534E9B">
        <w:tc>
          <w:tcPr>
            <w:tcW w:w="1750" w:type="dxa"/>
          </w:tcPr>
          <w:p w14:paraId="5EC35EC5" w14:textId="760E94FC" w:rsidR="006B08F1" w:rsidRDefault="006B08F1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NOMBRE</w:t>
            </w:r>
          </w:p>
        </w:tc>
        <w:tc>
          <w:tcPr>
            <w:tcW w:w="1750" w:type="dxa"/>
          </w:tcPr>
          <w:p w14:paraId="08179D29" w14:textId="0E0A2740" w:rsidR="006B08F1" w:rsidRDefault="006B08F1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MARCA</w:t>
            </w:r>
          </w:p>
        </w:tc>
        <w:tc>
          <w:tcPr>
            <w:tcW w:w="1743" w:type="dxa"/>
          </w:tcPr>
          <w:p w14:paraId="0CF4EF76" w14:textId="22AB191F" w:rsidR="006B08F1" w:rsidRDefault="006B08F1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1824" w:type="dxa"/>
          </w:tcPr>
          <w:p w14:paraId="2B9332DF" w14:textId="788CFDA9" w:rsidR="006B08F1" w:rsidRDefault="006B08F1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CARACTERISTICAS</w:t>
            </w:r>
          </w:p>
        </w:tc>
        <w:tc>
          <w:tcPr>
            <w:tcW w:w="1761" w:type="dxa"/>
          </w:tcPr>
          <w:p w14:paraId="491366E8" w14:textId="3DF9ADF9" w:rsidR="006B08F1" w:rsidRDefault="006B08F1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APLICACIONES</w:t>
            </w:r>
          </w:p>
        </w:tc>
      </w:tr>
      <w:tr w:rsidR="006B08F1" w14:paraId="1A3FF172" w14:textId="77777777" w:rsidTr="00534E9B">
        <w:tc>
          <w:tcPr>
            <w:tcW w:w="1750" w:type="dxa"/>
          </w:tcPr>
          <w:p w14:paraId="5C6BAFA0" w14:textId="69FF7F23" w:rsidR="006B08F1" w:rsidRDefault="00D232AD" w:rsidP="007E4A22">
            <w:pPr>
              <w:jc w:val="center"/>
              <w:rPr>
                <w:lang w:val="es-MX"/>
              </w:rPr>
            </w:pPr>
            <w:r w:rsidRPr="00D232AD">
              <w:rPr>
                <w:lang w:val="es-MX"/>
              </w:rPr>
              <w:t>Azure Machine Learning</w:t>
            </w:r>
          </w:p>
        </w:tc>
        <w:tc>
          <w:tcPr>
            <w:tcW w:w="1750" w:type="dxa"/>
          </w:tcPr>
          <w:p w14:paraId="2A3D805E" w14:textId="362AE50F" w:rsidR="006B08F1" w:rsidRDefault="00A76E84" w:rsidP="007E4A22">
            <w:pPr>
              <w:jc w:val="center"/>
              <w:rPr>
                <w:lang w:val="es-MX"/>
              </w:rPr>
            </w:pPr>
            <w:r w:rsidRPr="00A76E84">
              <w:rPr>
                <w:lang w:val="es-MX"/>
              </w:rPr>
              <w:t>Microsoft</w:t>
            </w:r>
          </w:p>
        </w:tc>
        <w:tc>
          <w:tcPr>
            <w:tcW w:w="1743" w:type="dxa"/>
          </w:tcPr>
          <w:p w14:paraId="14725790" w14:textId="41213968" w:rsidR="006B08F1" w:rsidRDefault="00A76E84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Nube</w:t>
            </w:r>
          </w:p>
        </w:tc>
        <w:tc>
          <w:tcPr>
            <w:tcW w:w="1824" w:type="dxa"/>
          </w:tcPr>
          <w:p w14:paraId="3E368AA8" w14:textId="77777777" w:rsidR="006B08F1" w:rsidRDefault="00264F4D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Preparación de datos </w:t>
            </w:r>
          </w:p>
          <w:p w14:paraId="675DCFB9" w14:textId="77777777" w:rsidR="00264F4D" w:rsidRDefault="00264F4D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Modelos </w:t>
            </w:r>
          </w:p>
          <w:p w14:paraId="34E7E4F0" w14:textId="77777777" w:rsidR="00046555" w:rsidRDefault="00264F4D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Predicciones</w:t>
            </w:r>
          </w:p>
          <w:p w14:paraId="4C102B62" w14:textId="225413D8" w:rsidR="00264F4D" w:rsidRDefault="00C35F50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Validaciones</w:t>
            </w:r>
            <w:r w:rsidR="00264F4D">
              <w:rPr>
                <w:lang w:val="es-MX"/>
              </w:rPr>
              <w:t xml:space="preserve"> </w:t>
            </w:r>
          </w:p>
          <w:p w14:paraId="0195F8BF" w14:textId="4E2B5B54" w:rsidR="00264F4D" w:rsidRDefault="00264F4D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Visualizaciones </w:t>
            </w:r>
          </w:p>
        </w:tc>
        <w:tc>
          <w:tcPr>
            <w:tcW w:w="1761" w:type="dxa"/>
          </w:tcPr>
          <w:p w14:paraId="7E81A239" w14:textId="77777777" w:rsidR="006B08F1" w:rsidRDefault="00BA7F1A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Aplicaciones condignitivas </w:t>
            </w:r>
          </w:p>
          <w:p w14:paraId="71746B29" w14:textId="5B6DFED6" w:rsidR="00BA7F1A" w:rsidRDefault="00BA7F1A" w:rsidP="007E4A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ChatBot</w:t>
            </w:r>
          </w:p>
        </w:tc>
      </w:tr>
      <w:tr w:rsidR="00534E9B" w14:paraId="24CCCBEF" w14:textId="77777777" w:rsidTr="00534E9B">
        <w:tc>
          <w:tcPr>
            <w:tcW w:w="1750" w:type="dxa"/>
          </w:tcPr>
          <w:p w14:paraId="221E507F" w14:textId="10836290" w:rsidR="00534E9B" w:rsidRDefault="00D232AD" w:rsidP="00534E9B">
            <w:pPr>
              <w:jc w:val="center"/>
              <w:rPr>
                <w:lang w:val="es-MX"/>
              </w:rPr>
            </w:pPr>
            <w:r w:rsidRPr="00D232AD">
              <w:rPr>
                <w:lang w:val="es-MX"/>
              </w:rPr>
              <w:t>IBM Watson</w:t>
            </w:r>
          </w:p>
        </w:tc>
        <w:tc>
          <w:tcPr>
            <w:tcW w:w="1750" w:type="dxa"/>
          </w:tcPr>
          <w:p w14:paraId="0002E6D1" w14:textId="3534AA03" w:rsidR="00534E9B" w:rsidRDefault="00534E9B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IBM</w:t>
            </w:r>
          </w:p>
        </w:tc>
        <w:tc>
          <w:tcPr>
            <w:tcW w:w="1743" w:type="dxa"/>
          </w:tcPr>
          <w:p w14:paraId="0A5D88C4" w14:textId="03864FB3" w:rsidR="00534E9B" w:rsidRDefault="00534E9B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Nube</w:t>
            </w:r>
          </w:p>
        </w:tc>
        <w:tc>
          <w:tcPr>
            <w:tcW w:w="1824" w:type="dxa"/>
          </w:tcPr>
          <w:p w14:paraId="7A3BB3CC" w14:textId="77777777" w:rsidR="00534E9B" w:rsidRDefault="00534E9B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Preparación de datos </w:t>
            </w:r>
          </w:p>
          <w:p w14:paraId="5F6D877A" w14:textId="77777777" w:rsidR="00534E9B" w:rsidRDefault="00534E9B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Modelos </w:t>
            </w:r>
          </w:p>
          <w:p w14:paraId="07F34298" w14:textId="77777777" w:rsidR="00534E9B" w:rsidRDefault="00534E9B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Predicciones </w:t>
            </w:r>
          </w:p>
          <w:p w14:paraId="41547A75" w14:textId="1A4E6A95" w:rsidR="00534E9B" w:rsidRDefault="00534E9B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Visualizaciones </w:t>
            </w:r>
          </w:p>
        </w:tc>
        <w:tc>
          <w:tcPr>
            <w:tcW w:w="1761" w:type="dxa"/>
          </w:tcPr>
          <w:p w14:paraId="63E36988" w14:textId="626A3C2F" w:rsidR="00534E9B" w:rsidRDefault="00C35F50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visualización</w:t>
            </w:r>
            <w:r w:rsidR="00046555">
              <w:rPr>
                <w:lang w:val="es-MX"/>
              </w:rPr>
              <w:t xml:space="preserve"> de imágenes</w:t>
            </w:r>
          </w:p>
          <w:p w14:paraId="05357A82" w14:textId="13604C4E" w:rsidR="00046555" w:rsidRDefault="00046555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ChatBo</w:t>
            </w:r>
            <w:r w:rsidR="00C35F50">
              <w:rPr>
                <w:lang w:val="es-MX"/>
              </w:rPr>
              <w:t>t</w:t>
            </w:r>
          </w:p>
          <w:p w14:paraId="705C14F0" w14:textId="3E58B9AA" w:rsidR="00C35F50" w:rsidRDefault="00BA7F1A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Condignitivas </w:t>
            </w:r>
          </w:p>
          <w:p w14:paraId="60EAA51A" w14:textId="530F18C1" w:rsidR="00046555" w:rsidRDefault="00046555" w:rsidP="00534E9B">
            <w:pPr>
              <w:jc w:val="center"/>
              <w:rPr>
                <w:lang w:val="es-MX"/>
              </w:rPr>
            </w:pPr>
          </w:p>
        </w:tc>
      </w:tr>
      <w:tr w:rsidR="00534E9B" w14:paraId="3DE1885F" w14:textId="77777777" w:rsidTr="00534E9B">
        <w:tc>
          <w:tcPr>
            <w:tcW w:w="1750" w:type="dxa"/>
          </w:tcPr>
          <w:p w14:paraId="5FB86278" w14:textId="10F4A238" w:rsidR="00534E9B" w:rsidRDefault="00D232AD" w:rsidP="00534E9B">
            <w:pPr>
              <w:jc w:val="center"/>
              <w:rPr>
                <w:lang w:val="es-MX"/>
              </w:rPr>
            </w:pPr>
            <w:r w:rsidRPr="00D232AD">
              <w:rPr>
                <w:lang w:val="es-MX"/>
              </w:rPr>
              <w:t>Amazon SageMaker</w:t>
            </w:r>
          </w:p>
        </w:tc>
        <w:tc>
          <w:tcPr>
            <w:tcW w:w="1750" w:type="dxa"/>
          </w:tcPr>
          <w:p w14:paraId="3FA67CD8" w14:textId="66FA9EEB" w:rsidR="00534E9B" w:rsidRDefault="00D232AD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Amazon</w:t>
            </w:r>
          </w:p>
        </w:tc>
        <w:tc>
          <w:tcPr>
            <w:tcW w:w="1743" w:type="dxa"/>
          </w:tcPr>
          <w:p w14:paraId="71104FD8" w14:textId="0AC868E0" w:rsidR="00534E9B" w:rsidRDefault="00D232AD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Nube</w:t>
            </w:r>
          </w:p>
        </w:tc>
        <w:tc>
          <w:tcPr>
            <w:tcW w:w="1824" w:type="dxa"/>
          </w:tcPr>
          <w:p w14:paraId="0C485C44" w14:textId="77777777" w:rsidR="00046555" w:rsidRPr="00046555" w:rsidRDefault="00046555" w:rsidP="00046555">
            <w:pPr>
              <w:jc w:val="center"/>
              <w:rPr>
                <w:lang w:val="es-MX"/>
              </w:rPr>
            </w:pPr>
            <w:r w:rsidRPr="00046555">
              <w:rPr>
                <w:lang w:val="es-MX"/>
              </w:rPr>
              <w:t xml:space="preserve">Preparación de datos </w:t>
            </w:r>
          </w:p>
          <w:p w14:paraId="4F085C51" w14:textId="77777777" w:rsidR="00046555" w:rsidRPr="00046555" w:rsidRDefault="00046555" w:rsidP="00046555">
            <w:pPr>
              <w:jc w:val="center"/>
              <w:rPr>
                <w:lang w:val="es-MX"/>
              </w:rPr>
            </w:pPr>
            <w:r w:rsidRPr="00046555">
              <w:rPr>
                <w:lang w:val="es-MX"/>
              </w:rPr>
              <w:t xml:space="preserve">Modelos </w:t>
            </w:r>
          </w:p>
          <w:p w14:paraId="0ECA716F" w14:textId="77777777" w:rsidR="00046555" w:rsidRPr="00046555" w:rsidRDefault="00046555" w:rsidP="00046555">
            <w:pPr>
              <w:jc w:val="center"/>
              <w:rPr>
                <w:lang w:val="es-MX"/>
              </w:rPr>
            </w:pPr>
            <w:r w:rsidRPr="00046555">
              <w:rPr>
                <w:lang w:val="es-MX"/>
              </w:rPr>
              <w:t>Predicciones</w:t>
            </w:r>
          </w:p>
          <w:p w14:paraId="19D40875" w14:textId="342F7D59" w:rsidR="00534E9B" w:rsidRDefault="00046555" w:rsidP="00046555">
            <w:pPr>
              <w:jc w:val="center"/>
              <w:rPr>
                <w:lang w:val="es-MX"/>
              </w:rPr>
            </w:pPr>
            <w:r w:rsidRPr="00046555">
              <w:rPr>
                <w:lang w:val="es-MX"/>
              </w:rPr>
              <w:t>Visualizaciones</w:t>
            </w:r>
          </w:p>
        </w:tc>
        <w:tc>
          <w:tcPr>
            <w:tcW w:w="1761" w:type="dxa"/>
          </w:tcPr>
          <w:p w14:paraId="4BE2B10F" w14:textId="0043F0E2" w:rsidR="00534E9B" w:rsidRDefault="00BA7F1A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Procesamiento de imagnes </w:t>
            </w:r>
          </w:p>
          <w:p w14:paraId="497CD163" w14:textId="66134323" w:rsidR="00BA7F1A" w:rsidRDefault="00BA7F1A" w:rsidP="00534E9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ChatBot</w:t>
            </w:r>
          </w:p>
          <w:p w14:paraId="7655350F" w14:textId="0CD1136B" w:rsidR="00BA7F1A" w:rsidRPr="00BA7F1A" w:rsidRDefault="00BA7F1A" w:rsidP="00BA7F1A">
            <w:pPr>
              <w:jc w:val="center"/>
              <w:rPr>
                <w:lang w:val="es-MX"/>
              </w:rPr>
            </w:pPr>
          </w:p>
        </w:tc>
      </w:tr>
    </w:tbl>
    <w:p w14:paraId="4D6B3712" w14:textId="77777777" w:rsidR="007E4A22" w:rsidRPr="009D6D4A" w:rsidRDefault="007E4A22" w:rsidP="007E4A22">
      <w:pPr>
        <w:jc w:val="center"/>
        <w:rPr>
          <w:lang w:val="es-MX"/>
        </w:rPr>
      </w:pPr>
    </w:p>
    <w:sectPr w:rsidR="007E4A22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1CCB" w14:textId="77777777" w:rsidR="001C0CFA" w:rsidRDefault="001C0CFA" w:rsidP="00504593">
      <w:pPr>
        <w:spacing w:after="0" w:line="240" w:lineRule="auto"/>
      </w:pPr>
      <w:r>
        <w:separator/>
      </w:r>
    </w:p>
  </w:endnote>
  <w:endnote w:type="continuationSeparator" w:id="0">
    <w:p w14:paraId="15C91085" w14:textId="77777777" w:rsidR="001C0CFA" w:rsidRDefault="001C0CFA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F790" w14:textId="77777777" w:rsidR="001C0CFA" w:rsidRDefault="001C0CFA" w:rsidP="00504593">
      <w:pPr>
        <w:spacing w:after="0" w:line="240" w:lineRule="auto"/>
      </w:pPr>
      <w:r>
        <w:separator/>
      </w:r>
    </w:p>
  </w:footnote>
  <w:footnote w:type="continuationSeparator" w:id="0">
    <w:p w14:paraId="4AF3CEFC" w14:textId="77777777" w:rsidR="001C0CFA" w:rsidRDefault="001C0CFA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46555"/>
    <w:rsid w:val="00056508"/>
    <w:rsid w:val="000A4000"/>
    <w:rsid w:val="000B7EDA"/>
    <w:rsid w:val="000F4FC5"/>
    <w:rsid w:val="00165D89"/>
    <w:rsid w:val="00181F35"/>
    <w:rsid w:val="0018387B"/>
    <w:rsid w:val="00196224"/>
    <w:rsid w:val="001C0CFA"/>
    <w:rsid w:val="001D578C"/>
    <w:rsid w:val="00264F4D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34E9B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B08F1"/>
    <w:rsid w:val="006E2341"/>
    <w:rsid w:val="00705076"/>
    <w:rsid w:val="00723EE5"/>
    <w:rsid w:val="00790BAC"/>
    <w:rsid w:val="007A3C56"/>
    <w:rsid w:val="007D359F"/>
    <w:rsid w:val="007D36C0"/>
    <w:rsid w:val="007D690F"/>
    <w:rsid w:val="007E4A22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76E84"/>
    <w:rsid w:val="00A96046"/>
    <w:rsid w:val="00AD163F"/>
    <w:rsid w:val="00B54DFF"/>
    <w:rsid w:val="00BA0971"/>
    <w:rsid w:val="00BA7F1A"/>
    <w:rsid w:val="00BD224E"/>
    <w:rsid w:val="00C01A17"/>
    <w:rsid w:val="00C23356"/>
    <w:rsid w:val="00C26BCF"/>
    <w:rsid w:val="00C35F50"/>
    <w:rsid w:val="00C8095F"/>
    <w:rsid w:val="00C94A29"/>
    <w:rsid w:val="00CF2B85"/>
    <w:rsid w:val="00D232AD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0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4</cp:revision>
  <dcterms:created xsi:type="dcterms:W3CDTF">2022-08-04T04:31:00Z</dcterms:created>
  <dcterms:modified xsi:type="dcterms:W3CDTF">2022-08-04T06:30:00Z</dcterms:modified>
</cp:coreProperties>
</file>