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65D2" w14:textId="536A4029" w:rsidR="00504593" w:rsidRDefault="00504593">
      <w:r w:rsidRPr="00504593">
        <w:rPr>
          <w:noProof/>
        </w:rPr>
        <w:drawing>
          <wp:anchor distT="0" distB="0" distL="114300" distR="114300" simplePos="0" relativeHeight="251658240" behindDoc="0" locked="0" layoutInCell="1" allowOverlap="1" wp14:anchorId="549F83FC" wp14:editId="4A8DBB16">
            <wp:simplePos x="0" y="0"/>
            <wp:positionH relativeFrom="margin">
              <wp:posOffset>4583430</wp:posOffset>
            </wp:positionH>
            <wp:positionV relativeFrom="paragraph">
              <wp:posOffset>9525</wp:posOffset>
            </wp:positionV>
            <wp:extent cx="1352550" cy="1043305"/>
            <wp:effectExtent l="0" t="0" r="0" b="0"/>
            <wp:wrapSquare wrapText="bothSides"/>
            <wp:docPr id="2" name="Picture 2" descr="TECMILENIO - H. Ayuntamiento de Ahome | Transformando Ahome Escribiendo una  nueva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MILENIO - H. Ayuntamiento de Ahome | Transformando Ahome Escribiendo una  nueva histor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043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53F4C" w14:textId="21B90E67" w:rsidR="00504593" w:rsidRDefault="00504593"/>
    <w:p w14:paraId="10B2E5E3" w14:textId="00520FFA" w:rsidR="00504593" w:rsidRDefault="00504593"/>
    <w:p w14:paraId="673B8EC2" w14:textId="3A4F09AB" w:rsidR="00504593" w:rsidRDefault="00504593"/>
    <w:p w14:paraId="34EE76E9" w14:textId="30833DCE" w:rsidR="00504593" w:rsidRPr="000B7EDA" w:rsidRDefault="00504593" w:rsidP="00705076">
      <w:pPr>
        <w:jc w:val="center"/>
        <w:rPr>
          <w:rFonts w:ascii="Arial Black" w:hAnsi="Arial Black"/>
          <w:sz w:val="36"/>
          <w:szCs w:val="36"/>
          <w:lang w:val="es-MX"/>
        </w:rPr>
      </w:pPr>
      <w:r w:rsidRPr="000B7EDA">
        <w:rPr>
          <w:rFonts w:ascii="Arial Black" w:hAnsi="Arial Black"/>
          <w:sz w:val="36"/>
          <w:szCs w:val="36"/>
          <w:lang w:val="es-MX"/>
        </w:rPr>
        <w:t>Universidad TecMilenio</w:t>
      </w:r>
    </w:p>
    <w:p w14:paraId="270FB866" w14:textId="2121F1AE" w:rsidR="00504593" w:rsidRPr="00705076" w:rsidRDefault="00504593" w:rsidP="00705076">
      <w:pPr>
        <w:jc w:val="center"/>
        <w:rPr>
          <w:rFonts w:ascii="Arial Black" w:hAnsi="Arial Black"/>
          <w:sz w:val="36"/>
          <w:szCs w:val="36"/>
          <w:lang w:val="es-MX"/>
        </w:rPr>
      </w:pPr>
    </w:p>
    <w:p w14:paraId="2E4164C6" w14:textId="35E6C6A0" w:rsidR="00504593" w:rsidRPr="00705076" w:rsidRDefault="00504593" w:rsidP="00705076">
      <w:pPr>
        <w:jc w:val="center"/>
        <w:rPr>
          <w:rFonts w:ascii="Arial Black" w:hAnsi="Arial Black"/>
          <w:sz w:val="36"/>
          <w:szCs w:val="36"/>
          <w:lang w:val="es-MX"/>
        </w:rPr>
      </w:pPr>
      <w:r w:rsidRPr="00705076">
        <w:rPr>
          <w:rFonts w:ascii="Arial Black" w:hAnsi="Arial Black"/>
          <w:sz w:val="36"/>
          <w:szCs w:val="36"/>
          <w:lang w:val="es-MX"/>
        </w:rPr>
        <w:t>Nombre</w:t>
      </w:r>
      <w:r w:rsidRPr="000B7EDA">
        <w:rPr>
          <w:rFonts w:ascii="Arial Black" w:hAnsi="Arial Black"/>
          <w:sz w:val="36"/>
          <w:szCs w:val="36"/>
          <w:lang w:val="es-MX"/>
        </w:rPr>
        <w:t xml:space="preserve"> </w:t>
      </w:r>
      <w:r w:rsidRPr="00705076">
        <w:rPr>
          <w:rFonts w:ascii="Arial Black" w:hAnsi="Arial Black"/>
          <w:sz w:val="36"/>
          <w:szCs w:val="36"/>
          <w:lang w:val="es-MX"/>
        </w:rPr>
        <w:t>del alumno: Alexis Leal Mata</w:t>
      </w:r>
    </w:p>
    <w:p w14:paraId="36771555" w14:textId="117A35A0" w:rsidR="00504593" w:rsidRPr="00705076" w:rsidRDefault="00504593" w:rsidP="00705076">
      <w:pPr>
        <w:jc w:val="center"/>
        <w:rPr>
          <w:rFonts w:ascii="Arial Black" w:hAnsi="Arial Black"/>
          <w:sz w:val="36"/>
          <w:szCs w:val="36"/>
          <w:lang w:val="es-MX"/>
        </w:rPr>
      </w:pPr>
    </w:p>
    <w:p w14:paraId="1867E324" w14:textId="715ECA34" w:rsidR="00504593" w:rsidRPr="00705076" w:rsidRDefault="00504593" w:rsidP="00705076">
      <w:pPr>
        <w:jc w:val="center"/>
        <w:rPr>
          <w:rFonts w:ascii="Arial Black" w:hAnsi="Arial Black"/>
          <w:sz w:val="36"/>
          <w:szCs w:val="36"/>
          <w:lang w:val="es-MX"/>
        </w:rPr>
      </w:pPr>
      <w:r w:rsidRPr="00705076">
        <w:rPr>
          <w:rFonts w:ascii="Arial Black" w:hAnsi="Arial Black"/>
          <w:sz w:val="36"/>
          <w:szCs w:val="36"/>
          <w:lang w:val="es-MX"/>
        </w:rPr>
        <w:t>Máster en Inteligencia Artificial</w:t>
      </w:r>
    </w:p>
    <w:p w14:paraId="0D40F4CB" w14:textId="0FFBC180" w:rsidR="00504593" w:rsidRPr="00705076" w:rsidRDefault="00504593" w:rsidP="00705076">
      <w:pPr>
        <w:jc w:val="center"/>
        <w:rPr>
          <w:rFonts w:ascii="Arial Black" w:hAnsi="Arial Black"/>
          <w:sz w:val="36"/>
          <w:szCs w:val="36"/>
          <w:lang w:val="es-MX"/>
        </w:rPr>
      </w:pPr>
    </w:p>
    <w:p w14:paraId="483B165A" w14:textId="2AE87507" w:rsidR="00504593" w:rsidRPr="00705076" w:rsidRDefault="00626C17" w:rsidP="00705076">
      <w:pPr>
        <w:jc w:val="center"/>
        <w:rPr>
          <w:rFonts w:ascii="Arial Black" w:hAnsi="Arial Black"/>
          <w:sz w:val="36"/>
          <w:szCs w:val="36"/>
          <w:lang w:val="es-MX"/>
        </w:rPr>
      </w:pPr>
      <w:r>
        <w:rPr>
          <w:rFonts w:ascii="Arial Black" w:hAnsi="Arial Black"/>
          <w:sz w:val="36"/>
          <w:szCs w:val="36"/>
          <w:lang w:val="es-MX"/>
        </w:rPr>
        <w:t xml:space="preserve">Actividad </w:t>
      </w:r>
      <w:r w:rsidR="00A34392">
        <w:rPr>
          <w:rFonts w:ascii="Arial Black" w:hAnsi="Arial Black"/>
          <w:sz w:val="36"/>
          <w:szCs w:val="36"/>
          <w:lang w:val="es-MX"/>
        </w:rPr>
        <w:t>9</w:t>
      </w:r>
    </w:p>
    <w:p w14:paraId="5DE48729" w14:textId="2322205D" w:rsidR="00504593" w:rsidRPr="00705076" w:rsidRDefault="00504593" w:rsidP="00705076">
      <w:pPr>
        <w:jc w:val="center"/>
        <w:rPr>
          <w:rFonts w:ascii="Arial Black" w:hAnsi="Arial Black"/>
          <w:sz w:val="36"/>
          <w:szCs w:val="36"/>
          <w:lang w:val="es-MX"/>
        </w:rPr>
      </w:pPr>
    </w:p>
    <w:p w14:paraId="28F4F461" w14:textId="50CB62C3" w:rsidR="00504593" w:rsidRDefault="00A34392" w:rsidP="00A34392">
      <w:pPr>
        <w:jc w:val="center"/>
        <w:rPr>
          <w:rFonts w:ascii="Arial Black" w:hAnsi="Arial Black"/>
          <w:sz w:val="36"/>
          <w:szCs w:val="36"/>
          <w:lang w:val="es-MX"/>
        </w:rPr>
      </w:pPr>
      <w:r w:rsidRPr="00A34392">
        <w:rPr>
          <w:rFonts w:ascii="Arial Black" w:hAnsi="Arial Black"/>
          <w:sz w:val="36"/>
          <w:szCs w:val="36"/>
          <w:lang w:val="es-MX"/>
        </w:rPr>
        <w:t>Técnicas de aprendizaje profundo</w:t>
      </w:r>
    </w:p>
    <w:p w14:paraId="2598A8C9" w14:textId="6C8FE79B" w:rsidR="00A34392" w:rsidRDefault="00A34392" w:rsidP="00A34392">
      <w:pPr>
        <w:jc w:val="center"/>
        <w:rPr>
          <w:rFonts w:ascii="Arial Black" w:hAnsi="Arial Black"/>
          <w:sz w:val="36"/>
          <w:szCs w:val="36"/>
          <w:lang w:val="es-MX"/>
        </w:rPr>
      </w:pPr>
    </w:p>
    <w:p w14:paraId="67B5152D" w14:textId="28FA4088" w:rsidR="00A34392" w:rsidRDefault="00A34392" w:rsidP="00A34392">
      <w:pPr>
        <w:jc w:val="center"/>
        <w:rPr>
          <w:rFonts w:ascii="Arial Black" w:hAnsi="Arial Black"/>
          <w:sz w:val="36"/>
          <w:szCs w:val="36"/>
          <w:lang w:val="es-MX"/>
        </w:rPr>
      </w:pPr>
    </w:p>
    <w:p w14:paraId="238A6B70" w14:textId="10486CD9" w:rsidR="00A34392" w:rsidRDefault="00A34392" w:rsidP="00A34392">
      <w:pPr>
        <w:jc w:val="center"/>
        <w:rPr>
          <w:rFonts w:ascii="Arial Black" w:hAnsi="Arial Black"/>
          <w:sz w:val="36"/>
          <w:szCs w:val="36"/>
          <w:lang w:val="es-MX"/>
        </w:rPr>
      </w:pPr>
    </w:p>
    <w:p w14:paraId="45848D69" w14:textId="0931C10D" w:rsidR="00A34392" w:rsidRDefault="00A34392" w:rsidP="00A34392">
      <w:pPr>
        <w:jc w:val="center"/>
        <w:rPr>
          <w:rFonts w:ascii="Arial Black" w:hAnsi="Arial Black"/>
          <w:sz w:val="36"/>
          <w:szCs w:val="36"/>
          <w:lang w:val="es-MX"/>
        </w:rPr>
      </w:pPr>
    </w:p>
    <w:p w14:paraId="54C7C346" w14:textId="0E9B2D13" w:rsidR="00A34392" w:rsidRDefault="00A34392" w:rsidP="00A34392">
      <w:pPr>
        <w:jc w:val="center"/>
        <w:rPr>
          <w:rFonts w:ascii="Arial Black" w:hAnsi="Arial Black"/>
          <w:sz w:val="36"/>
          <w:szCs w:val="36"/>
          <w:lang w:val="es-MX"/>
        </w:rPr>
      </w:pPr>
    </w:p>
    <w:p w14:paraId="721CE0CE" w14:textId="58E933CC" w:rsidR="00A34392" w:rsidRDefault="00A34392" w:rsidP="00A34392">
      <w:pPr>
        <w:jc w:val="center"/>
        <w:rPr>
          <w:rFonts w:ascii="Arial Black" w:hAnsi="Arial Black"/>
          <w:sz w:val="36"/>
          <w:szCs w:val="36"/>
          <w:lang w:val="es-MX"/>
        </w:rPr>
      </w:pPr>
    </w:p>
    <w:p w14:paraId="057507C8" w14:textId="75B841FE" w:rsidR="00A34392" w:rsidRDefault="00A34392" w:rsidP="00A34392">
      <w:pPr>
        <w:jc w:val="center"/>
        <w:rPr>
          <w:rFonts w:ascii="Arial Black" w:hAnsi="Arial Black"/>
          <w:sz w:val="36"/>
          <w:szCs w:val="36"/>
          <w:lang w:val="es-MX"/>
        </w:rPr>
      </w:pPr>
    </w:p>
    <w:p w14:paraId="38C8B246" w14:textId="54594D97" w:rsidR="00A34392" w:rsidRDefault="00D372F4" w:rsidP="00D372F4">
      <w:pPr>
        <w:pStyle w:val="Heading1"/>
        <w:rPr>
          <w:lang w:val="es-MX"/>
        </w:rPr>
      </w:pPr>
      <w:r w:rsidRPr="00D372F4">
        <w:rPr>
          <w:lang w:val="es-MX"/>
        </w:rPr>
        <w:lastRenderedPageBreak/>
        <w:t>Contesta el siguiente cuestionario</w:t>
      </w:r>
    </w:p>
    <w:p w14:paraId="5A30A3D6" w14:textId="77777777" w:rsidR="00D372F4" w:rsidRPr="00D372F4" w:rsidRDefault="00D372F4" w:rsidP="00D372F4">
      <w:pPr>
        <w:spacing w:line="276" w:lineRule="auto"/>
        <w:jc w:val="both"/>
        <w:rPr>
          <w:rFonts w:ascii="Arial" w:hAnsi="Arial" w:cs="Arial"/>
          <w:b/>
          <w:bCs/>
          <w:sz w:val="24"/>
          <w:szCs w:val="24"/>
          <w:lang w:val="es-MX"/>
        </w:rPr>
      </w:pPr>
      <w:r w:rsidRPr="00D372F4">
        <w:rPr>
          <w:rFonts w:ascii="Arial" w:hAnsi="Arial" w:cs="Arial"/>
          <w:b/>
          <w:bCs/>
          <w:sz w:val="24"/>
          <w:szCs w:val="24"/>
          <w:lang w:val="es-MX"/>
        </w:rPr>
        <w:t xml:space="preserve">El </w:t>
      </w:r>
      <w:proofErr w:type="spellStart"/>
      <w:r w:rsidRPr="00D372F4">
        <w:rPr>
          <w:rFonts w:ascii="Arial" w:hAnsi="Arial" w:cs="Arial"/>
          <w:b/>
          <w:bCs/>
          <w:sz w:val="24"/>
          <w:szCs w:val="24"/>
          <w:lang w:val="es-MX"/>
        </w:rPr>
        <w:t>overfitting</w:t>
      </w:r>
      <w:proofErr w:type="spellEnd"/>
      <w:r w:rsidRPr="00D372F4">
        <w:rPr>
          <w:rFonts w:ascii="Arial" w:hAnsi="Arial" w:cs="Arial"/>
          <w:b/>
          <w:bCs/>
          <w:sz w:val="24"/>
          <w:szCs w:val="24"/>
          <w:lang w:val="es-MX"/>
        </w:rPr>
        <w:t xml:space="preserve"> o sobreajuste es un fenómeno indeseado en un modelo de aprendizaje automático que provoca que sea bueno al trabajar con los datos de entrenamiento, pero no con datos nuevos o nunca vistos.</w:t>
      </w:r>
    </w:p>
    <w:p w14:paraId="170A3577" w14:textId="2730EB7B" w:rsidR="00D372F4" w:rsidRPr="00D372F4" w:rsidRDefault="00D372F4" w:rsidP="00D372F4">
      <w:pPr>
        <w:spacing w:line="276" w:lineRule="auto"/>
        <w:jc w:val="both"/>
        <w:rPr>
          <w:rFonts w:ascii="Arial" w:hAnsi="Arial" w:cs="Arial"/>
          <w:b/>
          <w:bCs/>
          <w:sz w:val="24"/>
          <w:szCs w:val="24"/>
          <w:lang w:val="es-MX"/>
        </w:rPr>
      </w:pPr>
      <w:r w:rsidRPr="00D372F4">
        <w:rPr>
          <w:rFonts w:ascii="Arial" w:hAnsi="Arial" w:cs="Arial"/>
          <w:b/>
          <w:bCs/>
          <w:sz w:val="24"/>
          <w:szCs w:val="24"/>
          <w:lang w:val="es-MX"/>
        </w:rPr>
        <w:t xml:space="preserve">Para minimizar el error durante el entrenamiento se utilizan técnicas de regularización. Investiga sobre la estrategia de regularización </w:t>
      </w:r>
      <w:proofErr w:type="spellStart"/>
      <w:r w:rsidRPr="00D372F4">
        <w:rPr>
          <w:rFonts w:ascii="Arial" w:hAnsi="Arial" w:cs="Arial"/>
          <w:b/>
          <w:bCs/>
          <w:sz w:val="24"/>
          <w:szCs w:val="24"/>
          <w:lang w:val="es-MX"/>
        </w:rPr>
        <w:t>DropOut</w:t>
      </w:r>
      <w:proofErr w:type="spellEnd"/>
      <w:r w:rsidRPr="00D372F4">
        <w:rPr>
          <w:rFonts w:ascii="Arial" w:hAnsi="Arial" w:cs="Arial"/>
          <w:b/>
          <w:bCs/>
          <w:sz w:val="24"/>
          <w:szCs w:val="24"/>
          <w:lang w:val="es-MX"/>
        </w:rPr>
        <w:t xml:space="preserve"> utilizada en el aprendizaje profundo y explica con un ejemplo cómo funciona</w:t>
      </w:r>
    </w:p>
    <w:p w14:paraId="1AC6A308" w14:textId="741F0C84" w:rsidR="00D372F4" w:rsidRDefault="00D372F4" w:rsidP="00D372F4">
      <w:pPr>
        <w:spacing w:line="276" w:lineRule="auto"/>
        <w:jc w:val="both"/>
        <w:rPr>
          <w:rFonts w:ascii="Arial" w:hAnsi="Arial" w:cs="Arial"/>
          <w:lang w:val="es-MX"/>
        </w:rPr>
      </w:pPr>
      <w:r w:rsidRPr="00D372F4">
        <w:rPr>
          <w:rFonts w:ascii="Arial" w:hAnsi="Arial" w:cs="Arial"/>
          <w:lang w:val="es-MX"/>
        </w:rPr>
        <w:t>El término "</w:t>
      </w:r>
      <w:proofErr w:type="spellStart"/>
      <w:r>
        <w:rPr>
          <w:rFonts w:ascii="Arial" w:hAnsi="Arial" w:cs="Arial"/>
          <w:lang w:val="es-MX"/>
        </w:rPr>
        <w:t>DropOut</w:t>
      </w:r>
      <w:proofErr w:type="spellEnd"/>
      <w:r w:rsidRPr="00D372F4">
        <w:rPr>
          <w:rFonts w:ascii="Arial" w:hAnsi="Arial" w:cs="Arial"/>
          <w:lang w:val="es-MX"/>
        </w:rPr>
        <w:t>" se refiere a la eliminación de los nodos (capa de entrada y oculta) en una red neuronal (como se ve en la Figura). Todas las conexiones hacia adelante y hacia atrás con un nodo descartado se eliminan temporalmente, creando así una nueva arquitectura de red a partir de la red principal.</w:t>
      </w:r>
      <w:r w:rsidRPr="00D372F4">
        <w:rPr>
          <w:lang w:val="es-MX"/>
        </w:rPr>
        <w:t xml:space="preserve"> </w:t>
      </w:r>
      <w:r w:rsidRPr="00D372F4">
        <w:rPr>
          <w:rFonts w:ascii="Arial" w:hAnsi="Arial" w:cs="Arial"/>
          <w:lang w:val="es-MX"/>
        </w:rPr>
        <w:t>Los nodos se descartan con una probabilidad de abandono de p.</w:t>
      </w:r>
    </w:p>
    <w:p w14:paraId="5F211D18" w14:textId="146618C8" w:rsidR="00D372F4" w:rsidRDefault="00D372F4" w:rsidP="00D372F4">
      <w:pPr>
        <w:spacing w:line="276" w:lineRule="auto"/>
        <w:jc w:val="both"/>
        <w:rPr>
          <w:rFonts w:ascii="Arial" w:hAnsi="Arial" w:cs="Arial"/>
          <w:lang w:val="es-MX"/>
        </w:rPr>
      </w:pPr>
    </w:p>
    <w:p w14:paraId="706EF10D" w14:textId="475A946B" w:rsidR="00D372F4" w:rsidRDefault="00D372F4" w:rsidP="00D372F4">
      <w:pPr>
        <w:spacing w:line="276" w:lineRule="auto"/>
        <w:jc w:val="both"/>
        <w:rPr>
          <w:rFonts w:ascii="Arial" w:hAnsi="Arial" w:cs="Arial"/>
          <w:lang w:val="es-MX"/>
        </w:rPr>
      </w:pPr>
      <w:r>
        <w:rPr>
          <w:rFonts w:ascii="Arial" w:hAnsi="Arial" w:cs="Arial"/>
          <w:noProof/>
          <w:lang w:val="es-MX"/>
        </w:rPr>
        <w:drawing>
          <wp:inline distT="0" distB="0" distL="0" distR="0" wp14:anchorId="7596CB09" wp14:editId="01DA2201">
            <wp:extent cx="576262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pic:spPr>
                </pic:pic>
              </a:graphicData>
            </a:graphic>
          </wp:inline>
        </w:drawing>
      </w:r>
    </w:p>
    <w:p w14:paraId="78FCA86E" w14:textId="77777777" w:rsidR="00D372F4" w:rsidRDefault="00D372F4" w:rsidP="00D372F4">
      <w:pPr>
        <w:spacing w:line="276" w:lineRule="auto"/>
        <w:jc w:val="both"/>
        <w:rPr>
          <w:rFonts w:ascii="Arial" w:hAnsi="Arial" w:cs="Arial"/>
          <w:lang w:val="es-MX"/>
        </w:rPr>
      </w:pPr>
    </w:p>
    <w:p w14:paraId="213CEAC4" w14:textId="7DA410E8" w:rsidR="00D372F4" w:rsidRPr="00D372F4" w:rsidRDefault="00D372F4" w:rsidP="00D372F4">
      <w:pPr>
        <w:spacing w:line="276" w:lineRule="auto"/>
        <w:jc w:val="both"/>
        <w:rPr>
          <w:rFonts w:ascii="Arial" w:hAnsi="Arial" w:cs="Arial"/>
          <w:lang w:val="es-MX"/>
        </w:rPr>
      </w:pPr>
      <w:r w:rsidRPr="00D372F4">
        <w:rPr>
          <w:rFonts w:ascii="Arial" w:hAnsi="Arial" w:cs="Arial"/>
          <w:lang w:val="es-MX"/>
        </w:rPr>
        <w:t>Por ejemplo, si las capas ocultas tienen 1000 neuronas (nodos) y se aplica un abandono con probabilidad de abandono = 0,5, entonces se eliminarán aleatoriamente 500 neuronas en cada iteración (lote).</w:t>
      </w:r>
    </w:p>
    <w:p w14:paraId="5BB2336B" w14:textId="77777777" w:rsidR="00D372F4" w:rsidRPr="00D372F4" w:rsidRDefault="00D372F4" w:rsidP="00D372F4">
      <w:pPr>
        <w:spacing w:line="276" w:lineRule="auto"/>
        <w:jc w:val="both"/>
        <w:rPr>
          <w:rFonts w:ascii="Arial" w:hAnsi="Arial" w:cs="Arial"/>
          <w:lang w:val="es-MX"/>
        </w:rPr>
      </w:pPr>
    </w:p>
    <w:p w14:paraId="7DB1DF35" w14:textId="66301013" w:rsidR="00D372F4" w:rsidRDefault="00D372F4" w:rsidP="00D372F4">
      <w:pPr>
        <w:spacing w:line="276" w:lineRule="auto"/>
        <w:jc w:val="both"/>
        <w:rPr>
          <w:rFonts w:ascii="Arial" w:hAnsi="Arial" w:cs="Arial"/>
          <w:lang w:val="es-MX"/>
        </w:rPr>
      </w:pPr>
    </w:p>
    <w:p w14:paraId="5CE586F0" w14:textId="6C767D73" w:rsidR="00D372F4" w:rsidRDefault="00D372F4" w:rsidP="00D372F4">
      <w:pPr>
        <w:spacing w:line="276" w:lineRule="auto"/>
        <w:jc w:val="both"/>
        <w:rPr>
          <w:rFonts w:ascii="Arial" w:hAnsi="Arial" w:cs="Arial"/>
          <w:lang w:val="es-MX"/>
        </w:rPr>
      </w:pPr>
    </w:p>
    <w:p w14:paraId="18B7A3EF" w14:textId="77777777" w:rsidR="00D372F4" w:rsidRPr="00D372F4" w:rsidRDefault="00D372F4" w:rsidP="00D372F4">
      <w:pPr>
        <w:spacing w:line="276" w:lineRule="auto"/>
        <w:jc w:val="both"/>
        <w:rPr>
          <w:rFonts w:ascii="Arial" w:hAnsi="Arial" w:cs="Arial"/>
          <w:lang w:val="es-MX"/>
        </w:rPr>
      </w:pPr>
    </w:p>
    <w:p w14:paraId="2BCCF150" w14:textId="6D809C72" w:rsidR="00D372F4" w:rsidRDefault="00D372F4" w:rsidP="00D372F4">
      <w:pPr>
        <w:spacing w:line="276" w:lineRule="auto"/>
        <w:jc w:val="both"/>
        <w:rPr>
          <w:rFonts w:ascii="Arial" w:hAnsi="Arial" w:cs="Arial"/>
          <w:b/>
          <w:bCs/>
          <w:sz w:val="24"/>
          <w:szCs w:val="24"/>
          <w:lang w:val="es-MX"/>
        </w:rPr>
      </w:pPr>
      <w:r w:rsidRPr="00D372F4">
        <w:rPr>
          <w:rFonts w:ascii="Arial" w:hAnsi="Arial" w:cs="Arial"/>
          <w:b/>
          <w:bCs/>
          <w:sz w:val="24"/>
          <w:szCs w:val="24"/>
          <w:lang w:val="es-MX"/>
        </w:rPr>
        <w:lastRenderedPageBreak/>
        <w:t xml:space="preserve">Define una estrategia para mejorar el desempeño de una red neuronal. Asegúrate de incluir alternativas de búsqueda de </w:t>
      </w:r>
      <w:proofErr w:type="spellStart"/>
      <w:r w:rsidRPr="00D372F4">
        <w:rPr>
          <w:rFonts w:ascii="Arial" w:hAnsi="Arial" w:cs="Arial"/>
          <w:b/>
          <w:bCs/>
          <w:sz w:val="24"/>
          <w:szCs w:val="24"/>
          <w:lang w:val="es-MX"/>
        </w:rPr>
        <w:t>hiperparámetros</w:t>
      </w:r>
      <w:proofErr w:type="spellEnd"/>
      <w:r w:rsidRPr="00D372F4">
        <w:rPr>
          <w:rFonts w:ascii="Arial" w:hAnsi="Arial" w:cs="Arial"/>
          <w:b/>
          <w:bCs/>
          <w:sz w:val="24"/>
          <w:szCs w:val="24"/>
          <w:lang w:val="es-MX"/>
        </w:rPr>
        <w:t>, regularización y optimización.</w:t>
      </w:r>
    </w:p>
    <w:p w14:paraId="1A40711E" w14:textId="11E40A0D" w:rsidR="008E0689" w:rsidRPr="008E0689" w:rsidRDefault="008E0689" w:rsidP="008E0689">
      <w:pPr>
        <w:spacing w:line="276" w:lineRule="auto"/>
        <w:jc w:val="both"/>
        <w:rPr>
          <w:rFonts w:ascii="Arial" w:hAnsi="Arial" w:cs="Arial"/>
          <w:lang w:val="es-MX"/>
        </w:rPr>
      </w:pPr>
      <w:proofErr w:type="spellStart"/>
      <w:r w:rsidRPr="005026A7">
        <w:rPr>
          <w:rFonts w:ascii="Arial" w:hAnsi="Arial" w:cs="Arial"/>
          <w:b/>
          <w:bCs/>
          <w:lang w:val="es-MX"/>
        </w:rPr>
        <w:t>Hiperarametros</w:t>
      </w:r>
      <w:proofErr w:type="spellEnd"/>
      <w:r w:rsidRPr="008E0689">
        <w:rPr>
          <w:rFonts w:ascii="Arial" w:hAnsi="Arial" w:cs="Arial"/>
          <w:lang w:val="es-MX"/>
        </w:rPr>
        <w:t xml:space="preserve">: </w:t>
      </w:r>
      <w:r w:rsidRPr="008E0689">
        <w:rPr>
          <w:rFonts w:ascii="Arial" w:hAnsi="Arial" w:cs="Arial"/>
          <w:lang w:val="es-MX"/>
        </w:rPr>
        <w:t xml:space="preserve">Los </w:t>
      </w:r>
      <w:proofErr w:type="spellStart"/>
      <w:r w:rsidRPr="008E0689">
        <w:rPr>
          <w:rFonts w:ascii="Arial" w:hAnsi="Arial" w:cs="Arial"/>
          <w:lang w:val="es-MX"/>
        </w:rPr>
        <w:t>hiperparámetros</w:t>
      </w:r>
      <w:proofErr w:type="spellEnd"/>
      <w:r w:rsidRPr="008E0689">
        <w:rPr>
          <w:rFonts w:ascii="Arial" w:hAnsi="Arial" w:cs="Arial"/>
          <w:lang w:val="es-MX"/>
        </w:rPr>
        <w:t xml:space="preserve"> son parámetros ajustables que permiten controlar el proceso de entrenamiento de un modelo. Por ejemplo, con redes neuronales, puede decidir el número de capas ocultas y el número de nodos de cada capa. El rendimiento de un modelo depende en gran medida de los </w:t>
      </w:r>
      <w:proofErr w:type="spellStart"/>
      <w:r w:rsidRPr="008E0689">
        <w:rPr>
          <w:rFonts w:ascii="Arial" w:hAnsi="Arial" w:cs="Arial"/>
          <w:lang w:val="es-MX"/>
        </w:rPr>
        <w:t>hiperparámetros</w:t>
      </w:r>
      <w:proofErr w:type="spellEnd"/>
      <w:r w:rsidRPr="008E0689">
        <w:rPr>
          <w:rFonts w:ascii="Arial" w:hAnsi="Arial" w:cs="Arial"/>
          <w:lang w:val="es-MX"/>
        </w:rPr>
        <w:t>.</w:t>
      </w:r>
    </w:p>
    <w:p w14:paraId="79FEACEF" w14:textId="0AF3A6FC" w:rsidR="008E0689" w:rsidRDefault="008E0689" w:rsidP="008E0689">
      <w:pPr>
        <w:spacing w:line="276" w:lineRule="auto"/>
        <w:jc w:val="both"/>
        <w:rPr>
          <w:rFonts w:ascii="Arial" w:hAnsi="Arial" w:cs="Arial"/>
          <w:lang w:val="es-MX"/>
        </w:rPr>
      </w:pPr>
      <w:r w:rsidRPr="008E0689">
        <w:rPr>
          <w:rFonts w:ascii="Arial" w:hAnsi="Arial" w:cs="Arial"/>
          <w:lang w:val="es-MX"/>
        </w:rPr>
        <w:t xml:space="preserve">El ajuste de </w:t>
      </w:r>
      <w:proofErr w:type="spellStart"/>
      <w:r w:rsidRPr="008E0689">
        <w:rPr>
          <w:rFonts w:ascii="Arial" w:hAnsi="Arial" w:cs="Arial"/>
          <w:lang w:val="es-MX"/>
        </w:rPr>
        <w:t>hiperparámetros</w:t>
      </w:r>
      <w:proofErr w:type="spellEnd"/>
      <w:r w:rsidRPr="008E0689">
        <w:rPr>
          <w:rFonts w:ascii="Arial" w:hAnsi="Arial" w:cs="Arial"/>
          <w:lang w:val="es-MX"/>
        </w:rPr>
        <w:t xml:space="preserve">, también denominado optimización de </w:t>
      </w:r>
      <w:proofErr w:type="spellStart"/>
      <w:r w:rsidRPr="008E0689">
        <w:rPr>
          <w:rFonts w:ascii="Arial" w:hAnsi="Arial" w:cs="Arial"/>
          <w:lang w:val="es-MX"/>
        </w:rPr>
        <w:t>hiperparámetros</w:t>
      </w:r>
      <w:proofErr w:type="spellEnd"/>
      <w:r w:rsidRPr="008E0689">
        <w:rPr>
          <w:rFonts w:ascii="Arial" w:hAnsi="Arial" w:cs="Arial"/>
          <w:lang w:val="es-MX"/>
        </w:rPr>
        <w:t xml:space="preserve"> es el proceso de encontrar la configuración de </w:t>
      </w:r>
      <w:proofErr w:type="spellStart"/>
      <w:r w:rsidRPr="008E0689">
        <w:rPr>
          <w:rFonts w:ascii="Arial" w:hAnsi="Arial" w:cs="Arial"/>
          <w:lang w:val="es-MX"/>
        </w:rPr>
        <w:t>hiperparámetros</w:t>
      </w:r>
      <w:proofErr w:type="spellEnd"/>
      <w:r w:rsidRPr="008E0689">
        <w:rPr>
          <w:rFonts w:ascii="Arial" w:hAnsi="Arial" w:cs="Arial"/>
          <w:lang w:val="es-MX"/>
        </w:rPr>
        <w:t xml:space="preserve"> que produzca el mejor rendimiento. Normalmente, el proceso es manual y costoso desde el punto de vista computacional</w:t>
      </w:r>
    </w:p>
    <w:p w14:paraId="4059C672" w14:textId="3F7EC29B" w:rsidR="008E0689" w:rsidRDefault="005026A7" w:rsidP="008E0689">
      <w:pPr>
        <w:spacing w:line="276" w:lineRule="auto"/>
        <w:jc w:val="both"/>
        <w:rPr>
          <w:rFonts w:ascii="Arial" w:hAnsi="Arial" w:cs="Arial"/>
          <w:lang w:val="es-MX"/>
        </w:rPr>
      </w:pPr>
      <w:r>
        <w:rPr>
          <w:rFonts w:ascii="Arial" w:hAnsi="Arial" w:cs="Arial"/>
          <w:b/>
          <w:bCs/>
          <w:lang w:val="es-MX"/>
        </w:rPr>
        <w:t>R</w:t>
      </w:r>
      <w:r w:rsidR="008E0689" w:rsidRPr="005026A7">
        <w:rPr>
          <w:rFonts w:ascii="Arial" w:hAnsi="Arial" w:cs="Arial"/>
          <w:b/>
          <w:bCs/>
          <w:lang w:val="es-MX"/>
        </w:rPr>
        <w:t>egularización</w:t>
      </w:r>
      <w:r w:rsidR="008E0689">
        <w:rPr>
          <w:rFonts w:ascii="Arial" w:hAnsi="Arial" w:cs="Arial"/>
          <w:lang w:val="es-MX"/>
        </w:rPr>
        <w:t xml:space="preserve">: </w:t>
      </w:r>
      <w:r w:rsidRPr="005026A7">
        <w:rPr>
          <w:rFonts w:ascii="Arial" w:hAnsi="Arial" w:cs="Arial"/>
          <w:lang w:val="es-MX"/>
        </w:rPr>
        <w:t xml:space="preserve">La regularización en red consiste en penalizar de alguna forma las predicciones que hace nuestra red durante el entrenamiento, de forma que no piense que el training set es la verdad absoluta y así sepa generalizar mejor cuando ve otros </w:t>
      </w:r>
      <w:proofErr w:type="spellStart"/>
      <w:r w:rsidRPr="005026A7">
        <w:rPr>
          <w:rFonts w:ascii="Arial" w:hAnsi="Arial" w:cs="Arial"/>
          <w:lang w:val="es-MX"/>
        </w:rPr>
        <w:t>datasets</w:t>
      </w:r>
      <w:proofErr w:type="spellEnd"/>
    </w:p>
    <w:p w14:paraId="72AAE014" w14:textId="4C0282A5" w:rsidR="005026A7" w:rsidRDefault="005026A7" w:rsidP="008E0689">
      <w:pPr>
        <w:spacing w:line="276" w:lineRule="auto"/>
        <w:jc w:val="both"/>
        <w:rPr>
          <w:rFonts w:ascii="Arial" w:hAnsi="Arial" w:cs="Arial"/>
        </w:rPr>
      </w:pPr>
      <w:r w:rsidRPr="005026A7">
        <w:rPr>
          <w:rFonts w:ascii="Arial" w:hAnsi="Arial" w:cs="Arial"/>
        </w:rPr>
        <w:t>Su</w:t>
      </w:r>
      <w:r>
        <w:rPr>
          <w:rFonts w:ascii="Arial" w:hAnsi="Arial" w:cs="Arial"/>
        </w:rPr>
        <w:t xml:space="preserve">s </w:t>
      </w:r>
      <w:proofErr w:type="spellStart"/>
      <w:r>
        <w:rPr>
          <w:rFonts w:ascii="Arial" w:hAnsi="Arial" w:cs="Arial"/>
        </w:rPr>
        <w:t>tipos</w:t>
      </w:r>
      <w:proofErr w:type="spellEnd"/>
      <w:r>
        <w:rPr>
          <w:rFonts w:ascii="Arial" w:hAnsi="Arial" w:cs="Arial"/>
        </w:rPr>
        <w:t xml:space="preserve"> son: </w:t>
      </w:r>
      <w:r w:rsidRPr="005026A7">
        <w:rPr>
          <w:rFonts w:ascii="Arial" w:hAnsi="Arial" w:cs="Arial"/>
        </w:rPr>
        <w:t>L1/L2, Weight Decay, Dropout, Batch Normalization, Data Augmentation, Early Stopping</w:t>
      </w:r>
    </w:p>
    <w:p w14:paraId="15191EC7" w14:textId="13EBD121" w:rsidR="005026A7" w:rsidRDefault="005026A7" w:rsidP="008E0689">
      <w:pPr>
        <w:spacing w:line="276" w:lineRule="auto"/>
        <w:jc w:val="both"/>
        <w:rPr>
          <w:rFonts w:ascii="Arial" w:hAnsi="Arial" w:cs="Arial"/>
          <w:lang w:val="es-MX"/>
        </w:rPr>
      </w:pPr>
      <w:r>
        <w:rPr>
          <w:rFonts w:ascii="Arial" w:hAnsi="Arial" w:cs="Arial"/>
          <w:b/>
          <w:bCs/>
          <w:lang w:val="es-MX"/>
        </w:rPr>
        <w:t>O</w:t>
      </w:r>
      <w:r w:rsidRPr="005026A7">
        <w:rPr>
          <w:rFonts w:ascii="Arial" w:hAnsi="Arial" w:cs="Arial"/>
          <w:b/>
          <w:bCs/>
          <w:lang w:val="es-MX"/>
        </w:rPr>
        <w:t>ptimización</w:t>
      </w:r>
      <w:r w:rsidRPr="005026A7">
        <w:rPr>
          <w:rFonts w:ascii="Arial" w:hAnsi="Arial" w:cs="Arial"/>
          <w:lang w:val="es-MX"/>
        </w:rPr>
        <w:t xml:space="preserve">: </w:t>
      </w:r>
      <w:r w:rsidRPr="005026A7">
        <w:rPr>
          <w:rFonts w:ascii="Arial" w:hAnsi="Arial" w:cs="Arial"/>
          <w:lang w:val="es-MX"/>
        </w:rPr>
        <w:t>optimizar los valores de los parámetros para reducir el error cometido por la red. El proceso mediante el cual se hace esto se conoce como “</w:t>
      </w:r>
      <w:proofErr w:type="spellStart"/>
      <w:r w:rsidRPr="005026A7">
        <w:rPr>
          <w:rFonts w:ascii="Arial" w:hAnsi="Arial" w:cs="Arial"/>
          <w:lang w:val="es-MX"/>
        </w:rPr>
        <w:t>backpropagation</w:t>
      </w:r>
      <w:proofErr w:type="spellEnd"/>
      <w:r w:rsidRPr="005026A7">
        <w:rPr>
          <w:rFonts w:ascii="Arial" w:hAnsi="Arial" w:cs="Arial"/>
          <w:lang w:val="es-MX"/>
        </w:rPr>
        <w:t>”.</w:t>
      </w:r>
    </w:p>
    <w:p w14:paraId="7CEC0847" w14:textId="5926A36E" w:rsidR="005026A7" w:rsidRDefault="005026A7" w:rsidP="008E0689">
      <w:pPr>
        <w:spacing w:line="276" w:lineRule="auto"/>
        <w:jc w:val="both"/>
        <w:rPr>
          <w:rFonts w:ascii="Arial" w:hAnsi="Arial" w:cs="Arial"/>
          <w:lang w:val="es-MX"/>
        </w:rPr>
      </w:pPr>
      <w:r>
        <w:rPr>
          <w:rFonts w:ascii="Arial" w:hAnsi="Arial" w:cs="Arial"/>
          <w:lang w:val="es-MX"/>
        </w:rPr>
        <w:t xml:space="preserve">Los siguientes se encuentra disponibles en Python </w:t>
      </w:r>
    </w:p>
    <w:p w14:paraId="3A589724" w14:textId="7CFC7C29" w:rsidR="005026A7" w:rsidRDefault="005026A7" w:rsidP="008E0689">
      <w:pPr>
        <w:spacing w:line="276" w:lineRule="auto"/>
        <w:jc w:val="both"/>
        <w:rPr>
          <w:rFonts w:ascii="Arial" w:hAnsi="Arial" w:cs="Arial"/>
        </w:rPr>
      </w:pPr>
      <w:proofErr w:type="spellStart"/>
      <w:r w:rsidRPr="005026A7">
        <w:rPr>
          <w:rFonts w:ascii="Arial" w:hAnsi="Arial" w:cs="Arial"/>
        </w:rPr>
        <w:t>Adagrad</w:t>
      </w:r>
      <w:proofErr w:type="spellEnd"/>
      <w:r w:rsidRPr="005026A7">
        <w:rPr>
          <w:rFonts w:ascii="Arial" w:hAnsi="Arial" w:cs="Arial"/>
        </w:rPr>
        <w:t>,</w:t>
      </w:r>
      <w:r w:rsidRPr="005026A7">
        <w:t xml:space="preserve"> </w:t>
      </w:r>
      <w:r w:rsidRPr="005026A7">
        <w:rPr>
          <w:rFonts w:ascii="Arial" w:hAnsi="Arial" w:cs="Arial"/>
        </w:rPr>
        <w:t>Stochastic Gradient Descent (SGD)</w:t>
      </w:r>
      <w:r>
        <w:rPr>
          <w:rFonts w:ascii="Arial" w:hAnsi="Arial" w:cs="Arial"/>
        </w:rPr>
        <w:t>,</w:t>
      </w:r>
      <w:r w:rsidRPr="005026A7">
        <w:t xml:space="preserve"> </w:t>
      </w:r>
      <w:proofErr w:type="spellStart"/>
      <w:r w:rsidRPr="005026A7">
        <w:rPr>
          <w:rFonts w:ascii="Arial" w:hAnsi="Arial" w:cs="Arial"/>
        </w:rPr>
        <w:t>Adadelta</w:t>
      </w:r>
      <w:proofErr w:type="spellEnd"/>
      <w:r>
        <w:rPr>
          <w:rFonts w:ascii="Arial" w:hAnsi="Arial" w:cs="Arial"/>
        </w:rPr>
        <w:t>,</w:t>
      </w:r>
      <w:r w:rsidRPr="005026A7">
        <w:t xml:space="preserve"> </w:t>
      </w:r>
      <w:r w:rsidRPr="005026A7">
        <w:rPr>
          <w:rFonts w:ascii="Arial" w:hAnsi="Arial" w:cs="Arial"/>
        </w:rPr>
        <w:t>RMSprop</w:t>
      </w:r>
      <w:r>
        <w:rPr>
          <w:rFonts w:ascii="Arial" w:hAnsi="Arial" w:cs="Arial"/>
        </w:rPr>
        <w:t>,</w:t>
      </w:r>
      <w:r w:rsidRPr="005026A7">
        <w:t xml:space="preserve"> </w:t>
      </w:r>
      <w:r w:rsidRPr="005026A7">
        <w:rPr>
          <w:rFonts w:ascii="Arial" w:hAnsi="Arial" w:cs="Arial"/>
        </w:rPr>
        <w:t>Adam</w:t>
      </w:r>
      <w:r>
        <w:rPr>
          <w:rFonts w:ascii="Arial" w:hAnsi="Arial" w:cs="Arial"/>
        </w:rPr>
        <w:t>,</w:t>
      </w:r>
      <w:r w:rsidRPr="005026A7">
        <w:t xml:space="preserve"> </w:t>
      </w:r>
      <w:proofErr w:type="spellStart"/>
      <w:r w:rsidRPr="005026A7">
        <w:rPr>
          <w:rFonts w:ascii="Arial" w:hAnsi="Arial" w:cs="Arial"/>
        </w:rPr>
        <w:t>Nadam</w:t>
      </w:r>
      <w:proofErr w:type="spellEnd"/>
    </w:p>
    <w:p w14:paraId="7D343883" w14:textId="77777777" w:rsidR="005026A7" w:rsidRPr="005026A7" w:rsidRDefault="005026A7" w:rsidP="008E0689">
      <w:pPr>
        <w:spacing w:line="276" w:lineRule="auto"/>
        <w:jc w:val="both"/>
        <w:rPr>
          <w:rFonts w:ascii="Arial" w:hAnsi="Arial" w:cs="Arial"/>
        </w:rPr>
      </w:pPr>
    </w:p>
    <w:p w14:paraId="705243AE" w14:textId="5768F119" w:rsidR="00D372F4" w:rsidRDefault="00D372F4" w:rsidP="00D372F4">
      <w:pPr>
        <w:spacing w:line="276" w:lineRule="auto"/>
        <w:jc w:val="both"/>
        <w:rPr>
          <w:rFonts w:ascii="Arial" w:hAnsi="Arial" w:cs="Arial"/>
        </w:rPr>
      </w:pPr>
    </w:p>
    <w:p w14:paraId="6FF6417E" w14:textId="553B70D0" w:rsidR="005026A7" w:rsidRDefault="005026A7" w:rsidP="00D372F4">
      <w:pPr>
        <w:spacing w:line="276" w:lineRule="auto"/>
        <w:jc w:val="both"/>
        <w:rPr>
          <w:rFonts w:ascii="Arial" w:hAnsi="Arial" w:cs="Arial"/>
        </w:rPr>
      </w:pPr>
    </w:p>
    <w:p w14:paraId="6463C715" w14:textId="62D96391" w:rsidR="005026A7" w:rsidRDefault="005026A7" w:rsidP="00D372F4">
      <w:pPr>
        <w:spacing w:line="276" w:lineRule="auto"/>
        <w:jc w:val="both"/>
        <w:rPr>
          <w:rFonts w:ascii="Arial" w:hAnsi="Arial" w:cs="Arial"/>
        </w:rPr>
      </w:pPr>
    </w:p>
    <w:p w14:paraId="48CDA3F1" w14:textId="14172E78" w:rsidR="005026A7" w:rsidRDefault="005026A7" w:rsidP="00D372F4">
      <w:pPr>
        <w:spacing w:line="276" w:lineRule="auto"/>
        <w:jc w:val="both"/>
        <w:rPr>
          <w:rFonts w:ascii="Arial" w:hAnsi="Arial" w:cs="Arial"/>
        </w:rPr>
      </w:pPr>
    </w:p>
    <w:p w14:paraId="585E63DF" w14:textId="382A3748" w:rsidR="005026A7" w:rsidRDefault="005026A7" w:rsidP="00D372F4">
      <w:pPr>
        <w:spacing w:line="276" w:lineRule="auto"/>
        <w:jc w:val="both"/>
        <w:rPr>
          <w:rFonts w:ascii="Arial" w:hAnsi="Arial" w:cs="Arial"/>
        </w:rPr>
      </w:pPr>
    </w:p>
    <w:p w14:paraId="469793C2" w14:textId="400C41B5" w:rsidR="005026A7" w:rsidRDefault="005026A7" w:rsidP="00D372F4">
      <w:pPr>
        <w:spacing w:line="276" w:lineRule="auto"/>
        <w:jc w:val="both"/>
        <w:rPr>
          <w:rFonts w:ascii="Arial" w:hAnsi="Arial" w:cs="Arial"/>
        </w:rPr>
      </w:pPr>
    </w:p>
    <w:p w14:paraId="31419A7E" w14:textId="3CD0902B" w:rsidR="005026A7" w:rsidRDefault="005026A7" w:rsidP="00D372F4">
      <w:pPr>
        <w:spacing w:line="276" w:lineRule="auto"/>
        <w:jc w:val="both"/>
        <w:rPr>
          <w:rFonts w:ascii="Arial" w:hAnsi="Arial" w:cs="Arial"/>
        </w:rPr>
      </w:pPr>
    </w:p>
    <w:p w14:paraId="28378489" w14:textId="74E4371C" w:rsidR="005026A7" w:rsidRDefault="005026A7" w:rsidP="00D372F4">
      <w:pPr>
        <w:spacing w:line="276" w:lineRule="auto"/>
        <w:jc w:val="both"/>
        <w:rPr>
          <w:rFonts w:ascii="Arial" w:hAnsi="Arial" w:cs="Arial"/>
        </w:rPr>
      </w:pPr>
    </w:p>
    <w:p w14:paraId="722327FA" w14:textId="49C196EF" w:rsidR="005026A7" w:rsidRDefault="005026A7" w:rsidP="00D372F4">
      <w:pPr>
        <w:spacing w:line="276" w:lineRule="auto"/>
        <w:jc w:val="both"/>
        <w:rPr>
          <w:rFonts w:ascii="Arial" w:hAnsi="Arial" w:cs="Arial"/>
        </w:rPr>
      </w:pPr>
    </w:p>
    <w:p w14:paraId="22C82512" w14:textId="7342D9A2" w:rsidR="005026A7" w:rsidRDefault="005026A7" w:rsidP="00D372F4">
      <w:pPr>
        <w:spacing w:line="276" w:lineRule="auto"/>
        <w:jc w:val="both"/>
        <w:rPr>
          <w:rFonts w:ascii="Arial" w:hAnsi="Arial" w:cs="Arial"/>
        </w:rPr>
      </w:pPr>
    </w:p>
    <w:p w14:paraId="66A42199" w14:textId="77777777" w:rsidR="005026A7" w:rsidRPr="005026A7" w:rsidRDefault="005026A7" w:rsidP="00D372F4">
      <w:pPr>
        <w:spacing w:line="276" w:lineRule="auto"/>
        <w:jc w:val="both"/>
        <w:rPr>
          <w:rFonts w:ascii="Arial" w:hAnsi="Arial" w:cs="Arial"/>
        </w:rPr>
      </w:pPr>
    </w:p>
    <w:p w14:paraId="1EFB5E34" w14:textId="2BDFFCFF" w:rsidR="00D372F4" w:rsidRPr="006E690F" w:rsidRDefault="00D372F4" w:rsidP="00D372F4">
      <w:pPr>
        <w:spacing w:line="276" w:lineRule="auto"/>
        <w:jc w:val="both"/>
        <w:rPr>
          <w:rFonts w:ascii="Arial" w:hAnsi="Arial" w:cs="Arial"/>
          <w:b/>
          <w:bCs/>
          <w:lang w:val="es-MX"/>
        </w:rPr>
      </w:pPr>
      <w:r w:rsidRPr="006E690F">
        <w:rPr>
          <w:rFonts w:ascii="Arial" w:hAnsi="Arial" w:cs="Arial"/>
          <w:b/>
          <w:bCs/>
          <w:lang w:val="es-MX"/>
        </w:rPr>
        <w:lastRenderedPageBreak/>
        <w:t>En un problema de aprendizaje profundo se te proporcionan 10,000,000 de ejemplos de datos. ¿Cuál sería una distribución adecuada de esos datos en los conjuntos de entrenamiento, validación y prueba?, ¿por qué?</w:t>
      </w:r>
    </w:p>
    <w:p w14:paraId="4AF98E3D" w14:textId="6C7F3A1C" w:rsidR="006E690F" w:rsidRDefault="006E690F" w:rsidP="00D372F4">
      <w:pPr>
        <w:spacing w:line="276" w:lineRule="auto"/>
        <w:jc w:val="both"/>
        <w:rPr>
          <w:rFonts w:ascii="Arial" w:hAnsi="Arial" w:cs="Arial"/>
          <w:lang w:val="es-MX"/>
        </w:rPr>
      </w:pPr>
      <w:r>
        <w:rPr>
          <w:rFonts w:ascii="Arial" w:hAnsi="Arial" w:cs="Arial"/>
          <w:lang w:val="es-MX"/>
        </w:rPr>
        <w:t xml:space="preserve">No existe una fórmula matemática que indique la forma correcta para la distribución de los datos para cada uno para hacer su respectivo test pero a mi opinión lo dejaría de la siguiente forma </w:t>
      </w:r>
    </w:p>
    <w:p w14:paraId="67E52906" w14:textId="57732927" w:rsidR="006E690F" w:rsidRPr="00D372F4" w:rsidRDefault="006E690F" w:rsidP="00D372F4">
      <w:pPr>
        <w:spacing w:line="276" w:lineRule="auto"/>
        <w:jc w:val="both"/>
        <w:rPr>
          <w:rFonts w:ascii="Arial" w:hAnsi="Arial" w:cs="Arial"/>
          <w:lang w:val="es-MX"/>
        </w:rPr>
      </w:pPr>
      <w:r>
        <w:rPr>
          <w:rFonts w:ascii="Arial" w:hAnsi="Arial" w:cs="Arial"/>
          <w:lang w:val="es-MX"/>
        </w:rPr>
        <w:t>Entrenamiento 70% (que sería la primera fase, en la parte de desarrollo de software lo vería cuando el programador hace pruebas unitarias)</w:t>
      </w:r>
    </w:p>
    <w:p w14:paraId="2C59AB43" w14:textId="77FEADB5" w:rsidR="00D372F4" w:rsidRDefault="006E690F" w:rsidP="00D372F4">
      <w:pPr>
        <w:spacing w:line="276" w:lineRule="auto"/>
        <w:jc w:val="both"/>
        <w:rPr>
          <w:rFonts w:ascii="Arial" w:hAnsi="Arial" w:cs="Arial"/>
          <w:lang w:val="es-MX"/>
        </w:rPr>
      </w:pPr>
      <w:r>
        <w:rPr>
          <w:rFonts w:ascii="Arial" w:hAnsi="Arial" w:cs="Arial"/>
          <w:lang w:val="es-MX"/>
        </w:rPr>
        <w:t>validación 20% (seria la parte de QA)</w:t>
      </w:r>
    </w:p>
    <w:p w14:paraId="005AF238" w14:textId="5189D4A5" w:rsidR="006E690F" w:rsidRDefault="006E690F" w:rsidP="00D372F4">
      <w:pPr>
        <w:spacing w:line="276" w:lineRule="auto"/>
        <w:jc w:val="both"/>
        <w:rPr>
          <w:rFonts w:ascii="Arial" w:hAnsi="Arial" w:cs="Arial"/>
          <w:lang w:val="es-MX"/>
        </w:rPr>
      </w:pPr>
      <w:r>
        <w:rPr>
          <w:rFonts w:ascii="Arial" w:hAnsi="Arial" w:cs="Arial"/>
          <w:lang w:val="es-MX"/>
        </w:rPr>
        <w:t>prueba 10% (Seria por así decirlo la beta o pruebas con el usuario final)</w:t>
      </w:r>
    </w:p>
    <w:p w14:paraId="31628609" w14:textId="2EFE096E" w:rsidR="006E690F" w:rsidRPr="00D372F4" w:rsidRDefault="006E690F" w:rsidP="00D372F4">
      <w:pPr>
        <w:spacing w:line="276" w:lineRule="auto"/>
        <w:jc w:val="both"/>
        <w:rPr>
          <w:rFonts w:ascii="Arial" w:hAnsi="Arial" w:cs="Arial"/>
          <w:lang w:val="es-MX"/>
        </w:rPr>
      </w:pPr>
      <w:r>
        <w:rPr>
          <w:rFonts w:ascii="Arial" w:hAnsi="Arial" w:cs="Arial"/>
          <w:lang w:val="es-MX"/>
        </w:rPr>
        <w:t>Así tenemos mejores resultados y vemos donde están fallando</w:t>
      </w:r>
    </w:p>
    <w:p w14:paraId="070BEFED" w14:textId="2BBCD366" w:rsidR="00D372F4" w:rsidRDefault="00D372F4" w:rsidP="00D372F4">
      <w:pPr>
        <w:spacing w:line="276" w:lineRule="auto"/>
        <w:jc w:val="both"/>
        <w:rPr>
          <w:rFonts w:ascii="Arial" w:hAnsi="Arial" w:cs="Arial"/>
          <w:lang w:val="es-MX"/>
        </w:rPr>
      </w:pPr>
      <w:r w:rsidRPr="00D372F4">
        <w:rPr>
          <w:rFonts w:ascii="Arial" w:hAnsi="Arial" w:cs="Arial"/>
          <w:lang w:val="es-MX"/>
        </w:rPr>
        <w:t>Si un modelo obtenido de una red neuronal tiene alto sesgo, ¿qué alternativas considerarías para corregirlo? Justifica tu respuesta.</w:t>
      </w:r>
    </w:p>
    <w:p w14:paraId="0606B884" w14:textId="673E3293" w:rsidR="006E690F" w:rsidRPr="00D372F4" w:rsidRDefault="007C278E" w:rsidP="00D372F4">
      <w:pPr>
        <w:spacing w:line="276" w:lineRule="auto"/>
        <w:jc w:val="both"/>
        <w:rPr>
          <w:rFonts w:ascii="Arial" w:hAnsi="Arial" w:cs="Arial"/>
          <w:lang w:val="es-MX"/>
        </w:rPr>
      </w:pPr>
      <w:r>
        <w:rPr>
          <w:rFonts w:ascii="Arial" w:hAnsi="Arial" w:cs="Arial"/>
          <w:lang w:val="es-MX"/>
        </w:rPr>
        <w:t xml:space="preserve">Los ajustes de los </w:t>
      </w:r>
      <w:proofErr w:type="spellStart"/>
      <w:r>
        <w:rPr>
          <w:rFonts w:ascii="Arial" w:hAnsi="Arial" w:cs="Arial"/>
          <w:lang w:val="es-MX"/>
        </w:rPr>
        <w:t>hiperparametros</w:t>
      </w:r>
      <w:proofErr w:type="spellEnd"/>
      <w:r>
        <w:rPr>
          <w:rFonts w:ascii="Arial" w:hAnsi="Arial" w:cs="Arial"/>
          <w:lang w:val="es-MX"/>
        </w:rPr>
        <w:t xml:space="preserve"> nos ayudarían</w:t>
      </w:r>
      <w:r w:rsidR="006E690F">
        <w:rPr>
          <w:rFonts w:ascii="Arial" w:hAnsi="Arial" w:cs="Arial"/>
          <w:lang w:val="es-MX"/>
        </w:rPr>
        <w:t xml:space="preserve"> a solucionar una sesgo alto, pues esto cambiaria la forma que esta siendo entrenando la red </w:t>
      </w:r>
    </w:p>
    <w:p w14:paraId="01027C2A" w14:textId="095FAB9F" w:rsidR="00D372F4" w:rsidRDefault="00CE3757" w:rsidP="00D372F4">
      <w:pPr>
        <w:spacing w:line="276" w:lineRule="auto"/>
        <w:jc w:val="both"/>
        <w:rPr>
          <w:rFonts w:ascii="Arial" w:hAnsi="Arial" w:cs="Arial"/>
          <w:lang w:val="es-MX"/>
        </w:rPr>
      </w:pPr>
      <w:r>
        <w:rPr>
          <w:rFonts w:ascii="Arial" w:hAnsi="Arial" w:cs="Arial"/>
          <w:lang w:val="es-MX"/>
        </w:rPr>
        <w:t xml:space="preserve">Unos ejemplos son los siguientes </w:t>
      </w:r>
    </w:p>
    <w:p w14:paraId="54C3AD7B" w14:textId="77777777" w:rsidR="00CE3757" w:rsidRPr="00CE3757" w:rsidRDefault="00CE3757" w:rsidP="00CE3757">
      <w:pPr>
        <w:spacing w:line="276" w:lineRule="auto"/>
        <w:jc w:val="both"/>
        <w:rPr>
          <w:rFonts w:ascii="Arial" w:hAnsi="Arial" w:cs="Arial"/>
          <w:lang w:val="es-MX"/>
        </w:rPr>
      </w:pPr>
      <w:r w:rsidRPr="00CE3757">
        <w:rPr>
          <w:rFonts w:ascii="Arial" w:hAnsi="Arial" w:cs="Arial"/>
          <w:lang w:val="es-MX"/>
        </w:rPr>
        <w:t>Aumentar el número de capas ocultas.</w:t>
      </w:r>
    </w:p>
    <w:p w14:paraId="71E334B4" w14:textId="77777777" w:rsidR="00CE3757" w:rsidRPr="00CE3757" w:rsidRDefault="00CE3757" w:rsidP="00CE3757">
      <w:pPr>
        <w:spacing w:line="276" w:lineRule="auto"/>
        <w:jc w:val="both"/>
        <w:rPr>
          <w:rFonts w:ascii="Arial" w:hAnsi="Arial" w:cs="Arial"/>
          <w:lang w:val="es-MX"/>
        </w:rPr>
      </w:pPr>
      <w:r w:rsidRPr="00CE3757">
        <w:rPr>
          <w:rFonts w:ascii="Arial" w:hAnsi="Arial" w:cs="Arial"/>
          <w:lang w:val="es-MX"/>
        </w:rPr>
        <w:t>Aumentar el número de unidades ocultas.</w:t>
      </w:r>
    </w:p>
    <w:p w14:paraId="3469C23F" w14:textId="77777777" w:rsidR="00CE3757" w:rsidRPr="00CE3757" w:rsidRDefault="00CE3757" w:rsidP="00CE3757">
      <w:pPr>
        <w:spacing w:line="276" w:lineRule="auto"/>
        <w:jc w:val="both"/>
        <w:rPr>
          <w:rFonts w:ascii="Arial" w:hAnsi="Arial" w:cs="Arial"/>
          <w:lang w:val="es-MX"/>
        </w:rPr>
      </w:pPr>
      <w:r w:rsidRPr="00CE3757">
        <w:rPr>
          <w:rFonts w:ascii="Arial" w:hAnsi="Arial" w:cs="Arial"/>
          <w:lang w:val="es-MX"/>
        </w:rPr>
        <w:t>Entrenamiento para un mayor número de épocas.</w:t>
      </w:r>
    </w:p>
    <w:p w14:paraId="36479947" w14:textId="379586DE" w:rsidR="00CE3757" w:rsidRDefault="00CE3757" w:rsidP="00CE3757">
      <w:pPr>
        <w:spacing w:line="276" w:lineRule="auto"/>
        <w:jc w:val="both"/>
        <w:rPr>
          <w:rFonts w:ascii="Arial" w:hAnsi="Arial" w:cs="Arial"/>
          <w:lang w:val="es-MX"/>
        </w:rPr>
      </w:pPr>
      <w:r w:rsidRPr="00CE3757">
        <w:rPr>
          <w:rFonts w:ascii="Arial" w:hAnsi="Arial" w:cs="Arial"/>
          <w:lang w:val="es-MX"/>
        </w:rPr>
        <w:t>Probando más redes neuronales.</w:t>
      </w:r>
    </w:p>
    <w:p w14:paraId="03E93349" w14:textId="77777777" w:rsidR="00CE3757" w:rsidRPr="00CE3757" w:rsidRDefault="00CE3757" w:rsidP="00CE3757">
      <w:pPr>
        <w:spacing w:line="276" w:lineRule="auto"/>
        <w:jc w:val="both"/>
        <w:rPr>
          <w:rFonts w:ascii="Arial" w:hAnsi="Arial" w:cs="Arial"/>
          <w:lang w:val="es-MX"/>
        </w:rPr>
      </w:pPr>
      <w:r w:rsidRPr="00CE3757">
        <w:rPr>
          <w:rFonts w:ascii="Arial" w:hAnsi="Arial" w:cs="Arial"/>
          <w:lang w:val="es-MX"/>
        </w:rPr>
        <w:t>Aumentar la cantidad de datos de entrenamiento.</w:t>
      </w:r>
    </w:p>
    <w:p w14:paraId="24612F58" w14:textId="4B648329" w:rsidR="00CE3757" w:rsidRPr="00CE3757" w:rsidRDefault="00CE3757" w:rsidP="00CE3757">
      <w:pPr>
        <w:spacing w:line="276" w:lineRule="auto"/>
        <w:jc w:val="both"/>
        <w:rPr>
          <w:rFonts w:ascii="Arial" w:hAnsi="Arial" w:cs="Arial"/>
          <w:lang w:val="es-MX"/>
        </w:rPr>
      </w:pPr>
      <w:r>
        <w:rPr>
          <w:rFonts w:ascii="Arial" w:hAnsi="Arial" w:cs="Arial"/>
          <w:lang w:val="es-MX"/>
        </w:rPr>
        <w:t xml:space="preserve">Añadir  </w:t>
      </w:r>
      <w:r w:rsidRPr="00CE3757">
        <w:rPr>
          <w:rFonts w:ascii="Arial" w:hAnsi="Arial" w:cs="Arial"/>
          <w:lang w:val="es-MX"/>
        </w:rPr>
        <w:t xml:space="preserve">normalización </w:t>
      </w:r>
    </w:p>
    <w:p w14:paraId="7E63C956" w14:textId="72001318" w:rsidR="00CE3757" w:rsidRPr="00D372F4" w:rsidRDefault="00CE3757" w:rsidP="00CE3757">
      <w:pPr>
        <w:spacing w:line="276" w:lineRule="auto"/>
        <w:jc w:val="both"/>
        <w:rPr>
          <w:rFonts w:ascii="Arial" w:hAnsi="Arial" w:cs="Arial"/>
          <w:lang w:val="es-MX"/>
        </w:rPr>
      </w:pPr>
      <w:r>
        <w:rPr>
          <w:rFonts w:ascii="Arial" w:hAnsi="Arial" w:cs="Arial"/>
          <w:lang w:val="es-MX"/>
        </w:rPr>
        <w:t xml:space="preserve">Añadir </w:t>
      </w:r>
      <w:r w:rsidRPr="00CE3757">
        <w:rPr>
          <w:rFonts w:ascii="Arial" w:hAnsi="Arial" w:cs="Arial"/>
          <w:lang w:val="es-MX"/>
        </w:rPr>
        <w:t xml:space="preserve"> de </w:t>
      </w:r>
      <w:proofErr w:type="spellStart"/>
      <w:r>
        <w:rPr>
          <w:rFonts w:ascii="Arial" w:hAnsi="Arial" w:cs="Arial"/>
          <w:lang w:val="es-MX"/>
        </w:rPr>
        <w:t>dropuot</w:t>
      </w:r>
      <w:proofErr w:type="spellEnd"/>
    </w:p>
    <w:sectPr w:rsidR="00CE3757" w:rsidRPr="00D372F4" w:rsidSect="00F51945">
      <w:headerReference w:type="default" r:id="rId10"/>
      <w:footerReference w:type="default" r:id="rId1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A64B1" w14:textId="77777777" w:rsidR="00D84577" w:rsidRDefault="00D84577" w:rsidP="00504593">
      <w:pPr>
        <w:spacing w:after="0" w:line="240" w:lineRule="auto"/>
      </w:pPr>
      <w:r>
        <w:separator/>
      </w:r>
    </w:p>
  </w:endnote>
  <w:endnote w:type="continuationSeparator" w:id="0">
    <w:p w14:paraId="76CE8803" w14:textId="77777777" w:rsidR="00D84577" w:rsidRDefault="00D84577" w:rsidP="00504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5F0F9" w14:textId="0E895F6C" w:rsidR="000B7EDA" w:rsidRDefault="000B7EDA">
    <w:pPr>
      <w:pStyle w:val="Footer"/>
    </w:pPr>
    <w:r>
      <w:tab/>
      <w:t>TecMilenio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601F4" w14:textId="77777777" w:rsidR="00D84577" w:rsidRDefault="00D84577" w:rsidP="00504593">
      <w:pPr>
        <w:spacing w:after="0" w:line="240" w:lineRule="auto"/>
      </w:pPr>
      <w:r>
        <w:separator/>
      </w:r>
    </w:p>
  </w:footnote>
  <w:footnote w:type="continuationSeparator" w:id="0">
    <w:p w14:paraId="44ECECB9" w14:textId="77777777" w:rsidR="00D84577" w:rsidRDefault="00D84577" w:rsidP="00504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181314"/>
      <w:docPartObj>
        <w:docPartGallery w:val="Page Numbers (Top of Page)"/>
        <w:docPartUnique/>
      </w:docPartObj>
    </w:sdtPr>
    <w:sdtEndPr>
      <w:rPr>
        <w:noProof/>
      </w:rPr>
    </w:sdtEndPr>
    <w:sdtContent>
      <w:p w14:paraId="56A0FCB0" w14:textId="58C40C5F" w:rsidR="00504593" w:rsidRDefault="000B7EDA">
        <w:pPr>
          <w:pStyle w:val="Header"/>
        </w:pPr>
        <w:r>
          <w:rPr>
            <w:noProof/>
          </w:rPr>
          <w:drawing>
            <wp:anchor distT="0" distB="0" distL="114300" distR="114300" simplePos="0" relativeHeight="251658240" behindDoc="0" locked="0" layoutInCell="1" allowOverlap="1" wp14:anchorId="17BF0EA2" wp14:editId="5729AD15">
              <wp:simplePos x="0" y="0"/>
              <wp:positionH relativeFrom="column">
                <wp:posOffset>4882515</wp:posOffset>
              </wp:positionH>
              <wp:positionV relativeFrom="paragraph">
                <wp:posOffset>-57150</wp:posOffset>
              </wp:positionV>
              <wp:extent cx="1152525" cy="433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33070"/>
                      </a:xfrm>
                      <a:prstGeom prst="rect">
                        <a:avLst/>
                      </a:prstGeom>
                      <a:noFill/>
                    </pic:spPr>
                  </pic:pic>
                </a:graphicData>
              </a:graphic>
            </wp:anchor>
          </w:drawing>
        </w:r>
        <w:r w:rsidR="00504593">
          <w:fldChar w:fldCharType="begin"/>
        </w:r>
        <w:r w:rsidR="00504593">
          <w:instrText xml:space="preserve"> PAGE   \* MERGEFORMAT </w:instrText>
        </w:r>
        <w:r w:rsidR="00504593">
          <w:fldChar w:fldCharType="separate"/>
        </w:r>
        <w:r w:rsidR="00504593">
          <w:rPr>
            <w:noProof/>
          </w:rPr>
          <w:t>2</w:t>
        </w:r>
        <w:r w:rsidR="00504593">
          <w:rPr>
            <w:noProof/>
          </w:rPr>
          <w:fldChar w:fldCharType="end"/>
        </w:r>
      </w:p>
    </w:sdtContent>
  </w:sdt>
  <w:p w14:paraId="2FBF2439" w14:textId="2A494AB7" w:rsidR="00504593" w:rsidRDefault="00504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81F"/>
    <w:multiLevelType w:val="hybridMultilevel"/>
    <w:tmpl w:val="2B88611E"/>
    <w:lvl w:ilvl="0" w:tplc="E87C7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02CEB"/>
    <w:multiLevelType w:val="hybridMultilevel"/>
    <w:tmpl w:val="5AC6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A78E2"/>
    <w:multiLevelType w:val="multilevel"/>
    <w:tmpl w:val="94D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A1154"/>
    <w:multiLevelType w:val="hybridMultilevel"/>
    <w:tmpl w:val="8B3C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305A1"/>
    <w:multiLevelType w:val="hybridMultilevel"/>
    <w:tmpl w:val="7A6CE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67DCF"/>
    <w:multiLevelType w:val="hybridMultilevel"/>
    <w:tmpl w:val="918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228118">
    <w:abstractNumId w:val="5"/>
  </w:num>
  <w:num w:numId="2" w16cid:durableId="1106120551">
    <w:abstractNumId w:val="2"/>
  </w:num>
  <w:num w:numId="3" w16cid:durableId="1724674051">
    <w:abstractNumId w:val="3"/>
  </w:num>
  <w:num w:numId="4" w16cid:durableId="1763723671">
    <w:abstractNumId w:val="4"/>
  </w:num>
  <w:num w:numId="5" w16cid:durableId="361175869">
    <w:abstractNumId w:val="1"/>
  </w:num>
  <w:num w:numId="6" w16cid:durableId="65368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93"/>
    <w:rsid w:val="00056508"/>
    <w:rsid w:val="000A4000"/>
    <w:rsid w:val="000B7EDA"/>
    <w:rsid w:val="000F4FC5"/>
    <w:rsid w:val="00165D89"/>
    <w:rsid w:val="00181F35"/>
    <w:rsid w:val="0018387B"/>
    <w:rsid w:val="00196224"/>
    <w:rsid w:val="001D578C"/>
    <w:rsid w:val="002B3DD7"/>
    <w:rsid w:val="00323510"/>
    <w:rsid w:val="003C6A25"/>
    <w:rsid w:val="003E16DA"/>
    <w:rsid w:val="00431D01"/>
    <w:rsid w:val="00453FB4"/>
    <w:rsid w:val="00457CF2"/>
    <w:rsid w:val="00467CB2"/>
    <w:rsid w:val="005026A7"/>
    <w:rsid w:val="00504593"/>
    <w:rsid w:val="005650F1"/>
    <w:rsid w:val="00577493"/>
    <w:rsid w:val="005B44C2"/>
    <w:rsid w:val="005C463D"/>
    <w:rsid w:val="005F784C"/>
    <w:rsid w:val="00606504"/>
    <w:rsid w:val="00626C17"/>
    <w:rsid w:val="006459FC"/>
    <w:rsid w:val="00671A17"/>
    <w:rsid w:val="00673D78"/>
    <w:rsid w:val="006E2341"/>
    <w:rsid w:val="006E690F"/>
    <w:rsid w:val="00705076"/>
    <w:rsid w:val="00723EE5"/>
    <w:rsid w:val="00790BAC"/>
    <w:rsid w:val="007A3C56"/>
    <w:rsid w:val="007C278E"/>
    <w:rsid w:val="007D359F"/>
    <w:rsid w:val="007D36C0"/>
    <w:rsid w:val="007D690F"/>
    <w:rsid w:val="008218A1"/>
    <w:rsid w:val="008562D1"/>
    <w:rsid w:val="008D1E7A"/>
    <w:rsid w:val="008E0689"/>
    <w:rsid w:val="008E1B27"/>
    <w:rsid w:val="008E4D62"/>
    <w:rsid w:val="008F3F5B"/>
    <w:rsid w:val="009D6D4A"/>
    <w:rsid w:val="00A20546"/>
    <w:rsid w:val="00A34392"/>
    <w:rsid w:val="00A44E25"/>
    <w:rsid w:val="00A51864"/>
    <w:rsid w:val="00A96046"/>
    <w:rsid w:val="00AD163F"/>
    <w:rsid w:val="00B54DFF"/>
    <w:rsid w:val="00BA0971"/>
    <w:rsid w:val="00BD224E"/>
    <w:rsid w:val="00C01A17"/>
    <w:rsid w:val="00C23356"/>
    <w:rsid w:val="00C26BCF"/>
    <w:rsid w:val="00C8095F"/>
    <w:rsid w:val="00C94A29"/>
    <w:rsid w:val="00CA0313"/>
    <w:rsid w:val="00CE3757"/>
    <w:rsid w:val="00CF2B85"/>
    <w:rsid w:val="00D372F4"/>
    <w:rsid w:val="00D84577"/>
    <w:rsid w:val="00D97F49"/>
    <w:rsid w:val="00DC1ED8"/>
    <w:rsid w:val="00E210FF"/>
    <w:rsid w:val="00E2744D"/>
    <w:rsid w:val="00E409F6"/>
    <w:rsid w:val="00E43C37"/>
    <w:rsid w:val="00E45E0A"/>
    <w:rsid w:val="00E7152F"/>
    <w:rsid w:val="00EE2F7D"/>
    <w:rsid w:val="00F04005"/>
    <w:rsid w:val="00F265A8"/>
    <w:rsid w:val="00F51945"/>
    <w:rsid w:val="00F6581F"/>
    <w:rsid w:val="00F9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E854E"/>
  <w15:chartTrackingRefBased/>
  <w15:docId w15:val="{4F9E42D5-CD22-493E-AC36-E6F93F66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D4A"/>
    <w:pPr>
      <w:keepNext/>
      <w:keepLines/>
      <w:spacing w:before="240" w:after="0"/>
      <w:jc w:val="center"/>
      <w:outlineLvl w:val="0"/>
    </w:pPr>
    <w:rPr>
      <w:rFonts w:ascii="Arial" w:eastAsiaTheme="majorEastAsia" w:hAnsi="Arial"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5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04593"/>
  </w:style>
  <w:style w:type="paragraph" w:styleId="Footer">
    <w:name w:val="footer"/>
    <w:basedOn w:val="Normal"/>
    <w:link w:val="FooterChar"/>
    <w:uiPriority w:val="99"/>
    <w:unhideWhenUsed/>
    <w:rsid w:val="005045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04593"/>
  </w:style>
  <w:style w:type="paragraph" w:styleId="ListParagraph">
    <w:name w:val="List Paragraph"/>
    <w:basedOn w:val="Normal"/>
    <w:uiPriority w:val="34"/>
    <w:qFormat/>
    <w:rsid w:val="001D578C"/>
    <w:pPr>
      <w:ind w:left="720"/>
      <w:contextualSpacing/>
    </w:pPr>
  </w:style>
  <w:style w:type="character" w:customStyle="1" w:styleId="Heading1Char">
    <w:name w:val="Heading 1 Char"/>
    <w:basedOn w:val="DefaultParagraphFont"/>
    <w:link w:val="Heading1"/>
    <w:uiPriority w:val="9"/>
    <w:rsid w:val="009D6D4A"/>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6459FC"/>
    <w:pPr>
      <w:outlineLvl w:val="9"/>
    </w:pPr>
  </w:style>
  <w:style w:type="paragraph" w:styleId="TOC1">
    <w:name w:val="toc 1"/>
    <w:basedOn w:val="Normal"/>
    <w:next w:val="Normal"/>
    <w:autoRedefine/>
    <w:uiPriority w:val="39"/>
    <w:unhideWhenUsed/>
    <w:rsid w:val="006459FC"/>
    <w:pPr>
      <w:spacing w:after="100"/>
    </w:pPr>
  </w:style>
  <w:style w:type="character" w:styleId="Hyperlink">
    <w:name w:val="Hyperlink"/>
    <w:basedOn w:val="DefaultParagraphFont"/>
    <w:uiPriority w:val="99"/>
    <w:unhideWhenUsed/>
    <w:rsid w:val="006459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5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B540-3A06-44F6-B07A-7D8D7C564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LEAL MATA</dc:creator>
  <cp:keywords/>
  <dc:description/>
  <cp:lastModifiedBy>ALEXIS LEAL MATA</cp:lastModifiedBy>
  <cp:revision>7</cp:revision>
  <dcterms:created xsi:type="dcterms:W3CDTF">2022-11-22T05:33:00Z</dcterms:created>
  <dcterms:modified xsi:type="dcterms:W3CDTF">2022-11-22T06:38:00Z</dcterms:modified>
</cp:coreProperties>
</file>