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Climate-combination summary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Standardized Acropora abundance by climatic regime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ClimateCombo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n_obs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max_abund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2026-09-30T19:26:52Z</dcterms:created>
  <dcterms:modified xsi:type="dcterms:W3CDTF">2026-09-30T19:26:52Z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