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Summary of fossil records by site (raw data)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Temporal distribution and dispersion per 0.1 ka bin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n_records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max_t_ka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5.900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2026-10-06T04:07:31Z</dcterms:created>
  <dcterms:modified xsi:type="dcterms:W3CDTF">2026-10-06T04:07:31Z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