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60C" w:rsidRPr="00CE355C" w:rsidRDefault="00CE355C" w:rsidP="00CE355C">
      <w:pPr>
        <w:jc w:val="center"/>
        <w:rPr>
          <w:sz w:val="28"/>
          <w:szCs w:val="28"/>
        </w:rPr>
      </w:pPr>
      <w:r w:rsidRPr="00CE355C">
        <w:rPr>
          <w:sz w:val="28"/>
          <w:szCs w:val="28"/>
        </w:rPr>
        <w:t>Proveedores en jala</w:t>
      </w:r>
    </w:p>
    <w:p w:rsidR="00CE355C" w:rsidRPr="00CE355C" w:rsidRDefault="00CE355C" w:rsidP="00CE355C">
      <w:pPr>
        <w:rPr>
          <w:b/>
          <w:bCs/>
          <w:sz w:val="24"/>
          <w:szCs w:val="24"/>
        </w:rPr>
      </w:pPr>
      <w:r w:rsidRPr="00CE355C">
        <w:rPr>
          <w:b/>
          <w:bCs/>
          <w:sz w:val="24"/>
          <w:szCs w:val="24"/>
        </w:rPr>
        <w:t>1.-Productos Típicos “El Chiquillo”</w:t>
      </w:r>
    </w:p>
    <w:p w:rsidR="00CE355C" w:rsidRPr="00CE355C" w:rsidRDefault="00CE355C" w:rsidP="00CE355C">
      <w:pPr>
        <w:rPr>
          <w:sz w:val="24"/>
          <w:szCs w:val="24"/>
        </w:rPr>
      </w:pPr>
      <w:r w:rsidRPr="00CE355C">
        <w:rPr>
          <w:sz w:val="24"/>
          <w:szCs w:val="24"/>
        </w:rPr>
        <w:t>Domicilio: Morelos No. 149 -esq. Veracruz</w:t>
      </w:r>
    </w:p>
    <w:p w:rsidR="00CE355C" w:rsidRPr="00CE355C" w:rsidRDefault="00CE355C" w:rsidP="00CE355C">
      <w:pPr>
        <w:rPr>
          <w:sz w:val="24"/>
          <w:szCs w:val="24"/>
        </w:rPr>
      </w:pPr>
      <w:r w:rsidRPr="00CE355C">
        <w:rPr>
          <w:sz w:val="24"/>
          <w:szCs w:val="24"/>
        </w:rPr>
        <w:t>Teléfono: 622 108 5100 y 324 27 60080</w:t>
      </w:r>
    </w:p>
    <w:p w:rsidR="00CE355C" w:rsidRDefault="00CE355C" w:rsidP="00CE355C">
      <w:pPr>
        <w:rPr>
          <w:sz w:val="24"/>
          <w:szCs w:val="24"/>
        </w:rPr>
      </w:pPr>
      <w:r w:rsidRPr="00CE355C">
        <w:rPr>
          <w:sz w:val="24"/>
          <w:szCs w:val="24"/>
        </w:rPr>
        <w:t>Horario: lunes a viernes de 8 a.m.- 8 p.m.</w:t>
      </w:r>
    </w:p>
    <w:p w:rsidR="00CE355C" w:rsidRDefault="00CE355C" w:rsidP="00CE355C">
      <w:pPr>
        <w:rPr>
          <w:sz w:val="24"/>
          <w:szCs w:val="24"/>
        </w:rPr>
      </w:pPr>
      <w:r>
        <w:rPr>
          <w:sz w:val="24"/>
          <w:szCs w:val="24"/>
        </w:rPr>
        <w:t xml:space="preserve">Lista de precios </w:t>
      </w:r>
    </w:p>
    <w:p w:rsidR="00C66BF8" w:rsidRPr="00C66BF8" w:rsidRDefault="00C66BF8" w:rsidP="00CE355C">
      <w:pPr>
        <w:rPr>
          <w:b/>
          <w:bCs/>
          <w:sz w:val="24"/>
          <w:szCs w:val="24"/>
        </w:rPr>
      </w:pPr>
      <w:r w:rsidRPr="00C66BF8">
        <w:rPr>
          <w:b/>
          <w:bCs/>
          <w:sz w:val="24"/>
          <w:szCs w:val="24"/>
        </w:rPr>
        <w:t xml:space="preserve">2.-Tlamachiqui </w:t>
      </w:r>
      <w:proofErr w:type="spellStart"/>
      <w:r w:rsidRPr="00C66BF8">
        <w:rPr>
          <w:b/>
          <w:bCs/>
          <w:sz w:val="24"/>
          <w:szCs w:val="24"/>
        </w:rPr>
        <w:t>Xomulco</w:t>
      </w:r>
      <w:proofErr w:type="spellEnd"/>
    </w:p>
    <w:p w:rsidR="00C66BF8" w:rsidRDefault="00C66BF8" w:rsidP="00CE355C">
      <w:pPr>
        <w:rPr>
          <w:sz w:val="24"/>
          <w:szCs w:val="24"/>
        </w:rPr>
      </w:pPr>
      <w:r>
        <w:rPr>
          <w:sz w:val="24"/>
          <w:szCs w:val="24"/>
        </w:rPr>
        <w:t xml:space="preserve">Domicilio: Calle Hidalgo No. 199 </w:t>
      </w:r>
    </w:p>
    <w:p w:rsidR="00C66BF8" w:rsidRDefault="00C66BF8" w:rsidP="00CE355C">
      <w:pPr>
        <w:rPr>
          <w:sz w:val="24"/>
          <w:szCs w:val="24"/>
        </w:rPr>
      </w:pPr>
      <w:r>
        <w:rPr>
          <w:sz w:val="24"/>
          <w:szCs w:val="24"/>
        </w:rPr>
        <w:t>Teléfono: 3241061246</w:t>
      </w:r>
    </w:p>
    <w:p w:rsidR="00C66BF8" w:rsidRDefault="00C66BF8" w:rsidP="00CE355C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E355C" w:rsidTr="00CE355C">
        <w:tc>
          <w:tcPr>
            <w:tcW w:w="4414" w:type="dxa"/>
          </w:tcPr>
          <w:p w:rsidR="00CE355C" w:rsidRDefault="00CE355C" w:rsidP="00CE35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Canasta de palma Mediana </w:t>
            </w:r>
          </w:p>
        </w:tc>
        <w:tc>
          <w:tcPr>
            <w:tcW w:w="4414" w:type="dxa"/>
          </w:tcPr>
          <w:p w:rsidR="00CE355C" w:rsidRDefault="004F6EFC" w:rsidP="00CE35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$150</w:t>
            </w:r>
          </w:p>
        </w:tc>
      </w:tr>
      <w:tr w:rsidR="00CE355C" w:rsidTr="00CE355C">
        <w:tc>
          <w:tcPr>
            <w:tcW w:w="4414" w:type="dxa"/>
          </w:tcPr>
          <w:p w:rsidR="00CE355C" w:rsidRDefault="004F6EFC" w:rsidP="00CE35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Canasta de palma</w:t>
            </w:r>
            <w:r>
              <w:rPr>
                <w:sz w:val="24"/>
                <w:szCs w:val="24"/>
              </w:rPr>
              <w:t xml:space="preserve"> Grande</w:t>
            </w:r>
          </w:p>
        </w:tc>
        <w:tc>
          <w:tcPr>
            <w:tcW w:w="4414" w:type="dxa"/>
          </w:tcPr>
          <w:p w:rsidR="00CE355C" w:rsidRDefault="004F6EFC" w:rsidP="00CE35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$200</w:t>
            </w:r>
          </w:p>
        </w:tc>
      </w:tr>
      <w:tr w:rsidR="00CE355C" w:rsidTr="00CE355C">
        <w:tc>
          <w:tcPr>
            <w:tcW w:w="4414" w:type="dxa"/>
          </w:tcPr>
          <w:p w:rsidR="00CE355C" w:rsidRDefault="004F6EFC" w:rsidP="00CE35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Canasta de palma </w:t>
            </w:r>
            <w:r>
              <w:rPr>
                <w:sz w:val="24"/>
                <w:szCs w:val="24"/>
              </w:rPr>
              <w:t>Chica</w:t>
            </w:r>
          </w:p>
        </w:tc>
        <w:tc>
          <w:tcPr>
            <w:tcW w:w="4414" w:type="dxa"/>
          </w:tcPr>
          <w:p w:rsidR="00CE355C" w:rsidRDefault="004F6EFC" w:rsidP="00CE35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$100</w:t>
            </w:r>
          </w:p>
        </w:tc>
      </w:tr>
      <w:tr w:rsidR="00CE355C" w:rsidTr="00CE355C">
        <w:tc>
          <w:tcPr>
            <w:tcW w:w="4414" w:type="dxa"/>
          </w:tcPr>
          <w:p w:rsidR="00CE355C" w:rsidRDefault="004F6EFC" w:rsidP="00CE35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Juego </w:t>
            </w:r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ollar y aretes de semilla </w:t>
            </w:r>
          </w:p>
        </w:tc>
        <w:tc>
          <w:tcPr>
            <w:tcW w:w="4414" w:type="dxa"/>
          </w:tcPr>
          <w:p w:rsidR="00CE355C" w:rsidRDefault="004F6EFC" w:rsidP="00CE35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$250</w:t>
            </w:r>
          </w:p>
        </w:tc>
      </w:tr>
      <w:tr w:rsidR="004F6EFC" w:rsidTr="00CE355C">
        <w:tc>
          <w:tcPr>
            <w:tcW w:w="4414" w:type="dxa"/>
          </w:tcPr>
          <w:p w:rsidR="004F6EFC" w:rsidRDefault="004F6EFC" w:rsidP="00CE35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Silla Tejida para comedor</w:t>
            </w:r>
          </w:p>
        </w:tc>
        <w:tc>
          <w:tcPr>
            <w:tcW w:w="4414" w:type="dxa"/>
          </w:tcPr>
          <w:p w:rsidR="004F6EFC" w:rsidRDefault="004F6EFC" w:rsidP="00CE35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$250</w:t>
            </w:r>
          </w:p>
        </w:tc>
      </w:tr>
      <w:tr w:rsidR="004F6EFC" w:rsidTr="00CE355C">
        <w:tc>
          <w:tcPr>
            <w:tcW w:w="4414" w:type="dxa"/>
          </w:tcPr>
          <w:p w:rsidR="004F6EFC" w:rsidRDefault="004F6EFC" w:rsidP="00CE35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Silla Tejida Mini </w:t>
            </w:r>
          </w:p>
        </w:tc>
        <w:tc>
          <w:tcPr>
            <w:tcW w:w="4414" w:type="dxa"/>
          </w:tcPr>
          <w:p w:rsidR="004F6EFC" w:rsidRDefault="004F6EFC" w:rsidP="00CE35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$100</w:t>
            </w:r>
          </w:p>
        </w:tc>
      </w:tr>
      <w:tr w:rsidR="004F6EFC" w:rsidTr="00CE355C">
        <w:tc>
          <w:tcPr>
            <w:tcW w:w="4414" w:type="dxa"/>
          </w:tcPr>
          <w:p w:rsidR="004F6EFC" w:rsidRDefault="004F6EFC" w:rsidP="00CE35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Conjunto Sillas y mesa de centro tejidas</w:t>
            </w:r>
          </w:p>
        </w:tc>
        <w:tc>
          <w:tcPr>
            <w:tcW w:w="4414" w:type="dxa"/>
          </w:tcPr>
          <w:p w:rsidR="004F6EFC" w:rsidRDefault="004F6EFC" w:rsidP="00CE35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$900</w:t>
            </w:r>
          </w:p>
        </w:tc>
      </w:tr>
      <w:tr w:rsidR="004F6EFC" w:rsidTr="00CE355C">
        <w:tc>
          <w:tcPr>
            <w:tcW w:w="4414" w:type="dxa"/>
          </w:tcPr>
          <w:p w:rsidR="004F6EFC" w:rsidRDefault="004F6EFC" w:rsidP="00CE35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Silla Ovalada Tejida</w:t>
            </w:r>
          </w:p>
        </w:tc>
        <w:tc>
          <w:tcPr>
            <w:tcW w:w="4414" w:type="dxa"/>
          </w:tcPr>
          <w:p w:rsidR="004F6EFC" w:rsidRDefault="004F6EFC" w:rsidP="00CE35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$350</w:t>
            </w:r>
          </w:p>
        </w:tc>
      </w:tr>
      <w:tr w:rsidR="004F6EFC" w:rsidTr="00CE355C">
        <w:tc>
          <w:tcPr>
            <w:tcW w:w="4414" w:type="dxa"/>
          </w:tcPr>
          <w:p w:rsidR="004F6EFC" w:rsidRDefault="004F6EFC" w:rsidP="00CE35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Tortillero de Otate </w:t>
            </w:r>
          </w:p>
        </w:tc>
        <w:tc>
          <w:tcPr>
            <w:tcW w:w="4414" w:type="dxa"/>
          </w:tcPr>
          <w:p w:rsidR="004F6EFC" w:rsidRDefault="004F6EFC" w:rsidP="00CE35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$100</w:t>
            </w:r>
          </w:p>
        </w:tc>
      </w:tr>
      <w:tr w:rsidR="00C66BF8" w:rsidTr="00CE355C">
        <w:tc>
          <w:tcPr>
            <w:tcW w:w="4414" w:type="dxa"/>
          </w:tcPr>
          <w:p w:rsidR="00C66BF8" w:rsidRDefault="00C66BF8" w:rsidP="00CE35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Silla con descansabrazos </w:t>
            </w:r>
          </w:p>
        </w:tc>
        <w:tc>
          <w:tcPr>
            <w:tcW w:w="4414" w:type="dxa"/>
          </w:tcPr>
          <w:p w:rsidR="00C66BF8" w:rsidRDefault="00C66BF8" w:rsidP="00CE35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$450</w:t>
            </w:r>
          </w:p>
        </w:tc>
      </w:tr>
      <w:tr w:rsidR="00C66BF8" w:rsidTr="00CE355C">
        <w:tc>
          <w:tcPr>
            <w:tcW w:w="4414" w:type="dxa"/>
          </w:tcPr>
          <w:p w:rsidR="00C66BF8" w:rsidRDefault="00C66BF8" w:rsidP="00CE35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Silla Alta Tejida</w:t>
            </w:r>
          </w:p>
        </w:tc>
        <w:tc>
          <w:tcPr>
            <w:tcW w:w="4414" w:type="dxa"/>
          </w:tcPr>
          <w:p w:rsidR="00C66BF8" w:rsidRDefault="00C66BF8" w:rsidP="00CE35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$300</w:t>
            </w:r>
          </w:p>
        </w:tc>
      </w:tr>
      <w:tr w:rsidR="00C66BF8" w:rsidTr="00CE355C">
        <w:tc>
          <w:tcPr>
            <w:tcW w:w="4414" w:type="dxa"/>
          </w:tcPr>
          <w:p w:rsidR="00C66BF8" w:rsidRDefault="00C66BF8" w:rsidP="00CE35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Silla de juguete grande</w:t>
            </w:r>
          </w:p>
        </w:tc>
        <w:tc>
          <w:tcPr>
            <w:tcW w:w="4414" w:type="dxa"/>
          </w:tcPr>
          <w:p w:rsidR="00C66BF8" w:rsidRDefault="00C66BF8" w:rsidP="00CE35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$60</w:t>
            </w:r>
          </w:p>
        </w:tc>
      </w:tr>
      <w:tr w:rsidR="00C66BF8" w:rsidTr="00CE355C">
        <w:tc>
          <w:tcPr>
            <w:tcW w:w="4414" w:type="dxa"/>
          </w:tcPr>
          <w:p w:rsidR="00C66BF8" w:rsidRDefault="00C66BF8" w:rsidP="00CE35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Silla de juguete </w:t>
            </w:r>
            <w:r>
              <w:rPr>
                <w:sz w:val="24"/>
                <w:szCs w:val="24"/>
              </w:rPr>
              <w:t>mini</w:t>
            </w:r>
          </w:p>
        </w:tc>
        <w:tc>
          <w:tcPr>
            <w:tcW w:w="4414" w:type="dxa"/>
          </w:tcPr>
          <w:p w:rsidR="00C66BF8" w:rsidRDefault="00C66BF8" w:rsidP="00CE35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$40</w:t>
            </w:r>
          </w:p>
        </w:tc>
      </w:tr>
      <w:tr w:rsidR="00C66BF8" w:rsidTr="00CE355C">
        <w:tc>
          <w:tcPr>
            <w:tcW w:w="4414" w:type="dxa"/>
          </w:tcPr>
          <w:p w:rsidR="00C66BF8" w:rsidRDefault="00C66BF8" w:rsidP="00CE355C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414" w:type="dxa"/>
          </w:tcPr>
          <w:p w:rsidR="00C66BF8" w:rsidRDefault="00C66BF8" w:rsidP="00CE355C">
            <w:pPr>
              <w:rPr>
                <w:sz w:val="24"/>
                <w:szCs w:val="24"/>
              </w:rPr>
            </w:pPr>
          </w:p>
        </w:tc>
      </w:tr>
    </w:tbl>
    <w:p w:rsidR="00CE355C" w:rsidRPr="00CE355C" w:rsidRDefault="00CE355C" w:rsidP="00CE355C">
      <w:pPr>
        <w:rPr>
          <w:sz w:val="24"/>
          <w:szCs w:val="24"/>
        </w:rPr>
      </w:pPr>
    </w:p>
    <w:sectPr w:rsidR="00CE355C" w:rsidRPr="00CE35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55C"/>
    <w:rsid w:val="004F6EFC"/>
    <w:rsid w:val="00C66BF8"/>
    <w:rsid w:val="00C9060C"/>
    <w:rsid w:val="00CE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1FDA3"/>
  <w15:chartTrackingRefBased/>
  <w15:docId w15:val="{A0E55B19-55F3-40FA-8EDC-151B3D637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E3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ELBER VERDIN SANTANA</dc:creator>
  <cp:keywords/>
  <dc:description/>
  <cp:lastModifiedBy>ELBER VERDIN SANTANA</cp:lastModifiedBy>
  <cp:revision>1</cp:revision>
  <dcterms:created xsi:type="dcterms:W3CDTF">2019-09-25T01:34:00Z</dcterms:created>
  <dcterms:modified xsi:type="dcterms:W3CDTF">2019-09-25T02:06:00Z</dcterms:modified>
</cp:coreProperties>
</file>