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B38" w:rsidRDefault="00F201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Reporte de cambios en el diagrama UML “El gran chef” </w:t>
      </w:r>
    </w:p>
    <w:p w:rsidR="00C72B38" w:rsidRDefault="00C72B38"/>
    <w:p w:rsidR="00C72B38" w:rsidRDefault="00C72B38"/>
    <w:p w:rsidR="00C72B38" w:rsidRDefault="00F20121">
      <w:r>
        <w:t>Dando un rápido vistazo a nuestro caso</w:t>
      </w:r>
      <w:r>
        <w:t xml:space="preserve"> de estudio “El gran chef” se produjo en primeramente el siguiente diagrama de clases, el cual será sujeto de modificaciones a medida que se sigan principios y patrones de diseño del software: </w:t>
      </w:r>
    </w:p>
    <w:p w:rsidR="00C72B38" w:rsidRDefault="00C72B38">
      <w:pPr>
        <w:rPr>
          <w:sz w:val="24"/>
          <w:szCs w:val="24"/>
        </w:rPr>
      </w:pPr>
    </w:p>
    <w:p w:rsidR="00C72B38" w:rsidRDefault="00F20121">
      <w:r>
        <w:rPr>
          <w:noProof/>
        </w:rPr>
        <w:drawing>
          <wp:inline distT="114300" distB="114300" distL="114300" distR="114300">
            <wp:extent cx="5734050" cy="49657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2B38" w:rsidRDefault="00F20121">
      <w:pPr>
        <w:jc w:val="right"/>
        <w:rPr>
          <w:sz w:val="18"/>
          <w:szCs w:val="18"/>
        </w:rPr>
      </w:pPr>
      <w:r>
        <w:rPr>
          <w:sz w:val="18"/>
          <w:szCs w:val="18"/>
        </w:rPr>
        <w:t>&lt;Imagen 1, diagrama de clases “El gran chef” sin correccion</w:t>
      </w:r>
      <w:r>
        <w:rPr>
          <w:sz w:val="18"/>
          <w:szCs w:val="18"/>
        </w:rPr>
        <w:t>es&gt;</w:t>
      </w:r>
    </w:p>
    <w:p w:rsidR="00C72B38" w:rsidRDefault="00C72B38"/>
    <w:p w:rsidR="00C72B38" w:rsidRDefault="00C72B38"/>
    <w:p w:rsidR="00C72B38" w:rsidRDefault="00C72B38"/>
    <w:p w:rsidR="00C72B38" w:rsidRDefault="00F20121">
      <w:pPr>
        <w:jc w:val="both"/>
      </w:pPr>
      <w:r>
        <w:t xml:space="preserve">Luego, se hizo un repaso de los principios de diseño. Se procede a hacer un análisis más profundo con la finalidad de contemplar aspectos de funcionalidad, escalabilidad y robustez propios de los principios GRASP, estos cambios se enumeran:  </w:t>
      </w:r>
    </w:p>
    <w:p w:rsidR="00C72B38" w:rsidRDefault="00C72B38">
      <w:pPr>
        <w:jc w:val="both"/>
      </w:pPr>
    </w:p>
    <w:p w:rsidR="00C72B38" w:rsidRDefault="00F20121">
      <w:pPr>
        <w:numPr>
          <w:ilvl w:val="0"/>
          <w:numId w:val="2"/>
        </w:numPr>
        <w:jc w:val="both"/>
      </w:pPr>
      <w:r>
        <w:t>Con f</w:t>
      </w:r>
      <w:r>
        <w:t>inalidad de futuras integraciones y escalabilidad, la relación que tiene el chef y la cocina pasa de ser “uno a uno” a ser una relación “uno a muchos”</w:t>
      </w:r>
    </w:p>
    <w:p w:rsidR="00C72B38" w:rsidRDefault="00C72B38">
      <w:pPr>
        <w:jc w:val="both"/>
      </w:pPr>
    </w:p>
    <w:p w:rsidR="00C72B38" w:rsidRDefault="00F20121">
      <w:pPr>
        <w:numPr>
          <w:ilvl w:val="0"/>
          <w:numId w:val="2"/>
        </w:numPr>
        <w:jc w:val="both"/>
      </w:pPr>
      <w:r>
        <w:lastRenderedPageBreak/>
        <w:t>Mesa es una implementación concreta, ahora se creó una interfaz “Reservable” que permite que si en un fu</w:t>
      </w:r>
      <w:r>
        <w:t>turo existen más tipos de lugares a reservar las clases con las que colabora dependan de una abstracción y no una implementación concreta.</w:t>
      </w:r>
    </w:p>
    <w:p w:rsidR="00C72B38" w:rsidRDefault="00F20121">
      <w:pPr>
        <w:numPr>
          <w:ilvl w:val="1"/>
          <w:numId w:val="2"/>
        </w:numPr>
        <w:jc w:val="both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variations</w:t>
      </w:r>
      <w:proofErr w:type="spellEnd"/>
    </w:p>
    <w:p w:rsidR="00A67C75" w:rsidRDefault="00A67C75">
      <w:pPr>
        <w:numPr>
          <w:ilvl w:val="1"/>
          <w:numId w:val="2"/>
        </w:numPr>
        <w:jc w:val="both"/>
      </w:pPr>
      <w:proofErr w:type="spellStart"/>
      <w:r>
        <w:t>Polymorphism</w:t>
      </w:r>
      <w:proofErr w:type="spellEnd"/>
    </w:p>
    <w:p w:rsidR="00C72B38" w:rsidRDefault="00F20121">
      <w:pPr>
        <w:numPr>
          <w:ilvl w:val="1"/>
          <w:numId w:val="2"/>
        </w:numPr>
        <w:jc w:val="both"/>
      </w:pPr>
      <w:proofErr w:type="spellStart"/>
      <w:r>
        <w:t>Low</w:t>
      </w:r>
      <w:proofErr w:type="spellEnd"/>
      <w:r>
        <w:t xml:space="preserve"> </w:t>
      </w:r>
      <w:proofErr w:type="spellStart"/>
      <w:r w:rsidR="00A67C75">
        <w:t>Coupling</w:t>
      </w:r>
      <w:proofErr w:type="spellEnd"/>
      <w:r w:rsidR="00A67C75">
        <w:t xml:space="preserve"> </w:t>
      </w:r>
    </w:p>
    <w:p w:rsidR="00C72B38" w:rsidRDefault="00C72B38">
      <w:pPr>
        <w:ind w:left="1440"/>
        <w:jc w:val="both"/>
      </w:pPr>
    </w:p>
    <w:p w:rsidR="00C72B38" w:rsidRDefault="00F20121">
      <w:pPr>
        <w:numPr>
          <w:ilvl w:val="0"/>
          <w:numId w:val="2"/>
        </w:numPr>
        <w:jc w:val="both"/>
      </w:pPr>
      <w:r>
        <w:t>Se creará una interfaz “Cliente” que en un futuro nos va a permitir agregar más tipos de c</w:t>
      </w:r>
      <w:r>
        <w:t>liente, como “Empresa”, “Afiliado” entre otros.</w:t>
      </w:r>
    </w:p>
    <w:p w:rsidR="00C72B38" w:rsidRDefault="00F20121">
      <w:pPr>
        <w:numPr>
          <w:ilvl w:val="1"/>
          <w:numId w:val="2"/>
        </w:numPr>
        <w:jc w:val="both"/>
      </w:pP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</w:p>
    <w:p w:rsidR="00C72B38" w:rsidRDefault="00C72B38">
      <w:pPr>
        <w:ind w:left="1440"/>
        <w:jc w:val="both"/>
      </w:pPr>
    </w:p>
    <w:p w:rsidR="00C72B38" w:rsidRDefault="00F20121">
      <w:pPr>
        <w:numPr>
          <w:ilvl w:val="0"/>
          <w:numId w:val="2"/>
        </w:numPr>
        <w:jc w:val="both"/>
      </w:pPr>
      <w:r>
        <w:t>Las clases cliente y cliente VIP serán cambiadas a una clase “</w:t>
      </w:r>
      <w:proofErr w:type="spellStart"/>
      <w:r>
        <w:t>ClienteNatural</w:t>
      </w:r>
      <w:proofErr w:type="spellEnd"/>
      <w:r>
        <w:t>” que luego tendrá la facilidad de extender para agregar más tipos de cliente.</w:t>
      </w:r>
    </w:p>
    <w:p w:rsidR="00C72B38" w:rsidRDefault="00F20121">
      <w:pPr>
        <w:numPr>
          <w:ilvl w:val="1"/>
          <w:numId w:val="2"/>
        </w:numPr>
        <w:jc w:val="both"/>
      </w:pPr>
      <w:r>
        <w:t xml:space="preserve">Open </w:t>
      </w:r>
      <w:proofErr w:type="spellStart"/>
      <w:r>
        <w:t>Close</w:t>
      </w:r>
      <w:proofErr w:type="spellEnd"/>
    </w:p>
    <w:p w:rsidR="00C72B38" w:rsidRDefault="00C72B38">
      <w:pPr>
        <w:ind w:left="1440"/>
        <w:jc w:val="both"/>
      </w:pPr>
    </w:p>
    <w:p w:rsidR="00C72B38" w:rsidRDefault="00F20121">
      <w:pPr>
        <w:numPr>
          <w:ilvl w:val="0"/>
          <w:numId w:val="2"/>
        </w:numPr>
        <w:jc w:val="both"/>
      </w:pPr>
      <w:r>
        <w:t xml:space="preserve">Ser creó una nueva interfaz llamada “Confort” la cual abstrae los comportamientos que dispositivos enunciados como televisores y </w:t>
      </w:r>
      <w:proofErr w:type="spellStart"/>
      <w:r>
        <w:t>DVD’s</w:t>
      </w:r>
      <w:proofErr w:type="spellEnd"/>
      <w:r>
        <w:t xml:space="preserve"> pueden pertenecer a una reserva.</w:t>
      </w:r>
    </w:p>
    <w:p w:rsidR="00C72B38" w:rsidRDefault="00C72B38">
      <w:pPr>
        <w:jc w:val="both"/>
      </w:pPr>
    </w:p>
    <w:p w:rsidR="00C72B38" w:rsidRDefault="00A67C75">
      <w:pPr>
        <w:jc w:val="both"/>
      </w:pPr>
      <w:r>
        <w:t>Se descarta el uso d</w:t>
      </w:r>
      <w:r w:rsidR="00F20121">
        <w:t>el principio “Creador” de GRASP, en nuestro diseño modelo UML deb</w:t>
      </w:r>
      <w:r w:rsidR="00F20121">
        <w:t>ido a que:</w:t>
      </w:r>
    </w:p>
    <w:p w:rsidR="00C72B38" w:rsidRDefault="00F20121">
      <w:pPr>
        <w:numPr>
          <w:ilvl w:val="0"/>
          <w:numId w:val="1"/>
        </w:numPr>
        <w:jc w:val="both"/>
      </w:pPr>
      <w:r>
        <w:t>No tenemos relaciones del tipo agregación en el diseño</w:t>
      </w:r>
    </w:p>
    <w:p w:rsidR="00A67C75" w:rsidRDefault="00F20121" w:rsidP="00A67C75">
      <w:pPr>
        <w:numPr>
          <w:ilvl w:val="0"/>
          <w:numId w:val="1"/>
        </w:numPr>
        <w:jc w:val="both"/>
      </w:pPr>
      <w:r>
        <w:t>A las clases que son contenidas o usadas cercanamente por otras (Como Reserva y Cocina) se le delega la funci</w:t>
      </w:r>
      <w:r w:rsidR="00A67C75">
        <w:t>ón de ser creadas por sí mismas.</w:t>
      </w:r>
    </w:p>
    <w:p w:rsidR="00A67C75" w:rsidRDefault="00A67C75" w:rsidP="00A67C75">
      <w:pPr>
        <w:jc w:val="both"/>
      </w:pPr>
    </w:p>
    <w:p w:rsidR="00A67C75" w:rsidRDefault="00A67C75" w:rsidP="00A67C75">
      <w:pPr>
        <w:jc w:val="both"/>
      </w:pPr>
      <w:r>
        <w:t>El patrón/principio “</w:t>
      </w:r>
      <w:proofErr w:type="spellStart"/>
      <w:r>
        <w:t>Controller</w:t>
      </w:r>
      <w:proofErr w:type="spellEnd"/>
      <w:r>
        <w:t>” se descartó debido a que el manejo de los objetos se está haciendo en la clase “</w:t>
      </w:r>
      <w:proofErr w:type="spellStart"/>
      <w:r>
        <w:t>Main</w:t>
      </w:r>
      <w:proofErr w:type="spellEnd"/>
      <w:r>
        <w:t>”.</w:t>
      </w:r>
    </w:p>
    <w:p w:rsidR="00C72B38" w:rsidRDefault="00C72B38" w:rsidP="00A67C75">
      <w:pPr>
        <w:jc w:val="both"/>
      </w:pPr>
    </w:p>
    <w:p w:rsidR="00C72B38" w:rsidRDefault="00F20121">
      <w:pPr>
        <w:jc w:val="both"/>
      </w:pPr>
      <w:r>
        <w:t>Después de contemplar estos cambios e implemen</w:t>
      </w:r>
      <w:r>
        <w:t xml:space="preserve">tarlos debidamente en una aplicación que nos permite crear nuevas reservas en la cocina, refinamos el diagrama, dando como resultado final el siguiente diseño: </w:t>
      </w:r>
    </w:p>
    <w:p w:rsidR="00C72B38" w:rsidRDefault="00C72B38"/>
    <w:p w:rsidR="00C72B38" w:rsidRDefault="00F20121">
      <w:r>
        <w:rPr>
          <w:noProof/>
        </w:rPr>
        <w:lastRenderedPageBreak/>
        <w:drawing>
          <wp:inline distT="114300" distB="114300" distL="114300" distR="114300">
            <wp:extent cx="5734050" cy="599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2B38" w:rsidRDefault="00C72B38"/>
    <w:p w:rsidR="00C72B38" w:rsidRDefault="00F20121">
      <w:pPr>
        <w:jc w:val="right"/>
        <w:rPr>
          <w:sz w:val="18"/>
          <w:szCs w:val="18"/>
        </w:rPr>
      </w:pPr>
      <w:r>
        <w:rPr>
          <w:sz w:val="18"/>
          <w:szCs w:val="18"/>
        </w:rPr>
        <w:t>&lt;Imagen 2, diagrama de clases “El gran chef” refinado&gt;</w:t>
      </w:r>
    </w:p>
    <w:p w:rsidR="00C72B38" w:rsidRDefault="00C72B38">
      <w:pPr>
        <w:jc w:val="right"/>
        <w:rPr>
          <w:sz w:val="18"/>
          <w:szCs w:val="18"/>
        </w:rPr>
      </w:pPr>
    </w:p>
    <w:p w:rsidR="00C72B38" w:rsidRDefault="00C72B38">
      <w:pPr>
        <w:jc w:val="right"/>
        <w:rPr>
          <w:sz w:val="18"/>
          <w:szCs w:val="18"/>
        </w:rPr>
      </w:pPr>
    </w:p>
    <w:p w:rsidR="00C72B38" w:rsidRDefault="00F20121">
      <w:r>
        <w:t>Contemplando estos cambios, se obt</w:t>
      </w:r>
      <w:r>
        <w:t>iene una aplicación más robusta, flexible y resistente a los futuros cambios y nuevas reglas de negocio.</w:t>
      </w:r>
    </w:p>
    <w:p w:rsidR="00C72B38" w:rsidRDefault="00C72B38"/>
    <w:p w:rsidR="00C72B38" w:rsidRDefault="00C72B38"/>
    <w:p w:rsidR="00C72B38" w:rsidRDefault="00C72B38"/>
    <w:p w:rsidR="00C72B38" w:rsidRDefault="00C72B38"/>
    <w:p w:rsidR="00C72B38" w:rsidRDefault="00C72B38"/>
    <w:p w:rsidR="00C72B38" w:rsidRDefault="00C72B38"/>
    <w:p w:rsidR="00C72B38" w:rsidRDefault="00C72B38"/>
    <w:p w:rsidR="00C72B38" w:rsidRDefault="00C72B38"/>
    <w:p w:rsidR="00C72B38" w:rsidRDefault="00C72B38"/>
    <w:p w:rsidR="00C72B38" w:rsidRDefault="00F201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Patrones de diseño estructurales</w:t>
      </w:r>
    </w:p>
    <w:p w:rsidR="00C72B38" w:rsidRDefault="00C72B38">
      <w:pPr>
        <w:rPr>
          <w:b/>
          <w:sz w:val="24"/>
          <w:szCs w:val="24"/>
        </w:rPr>
      </w:pPr>
    </w:p>
    <w:p w:rsidR="00C72B38" w:rsidRDefault="00F20121">
      <w:r>
        <w:t>Complementando el diseño del diagrama de clases con los patrones de diseño estructural, decidimos complementar el prototipo con los siguientes cambios:</w:t>
      </w:r>
    </w:p>
    <w:p w:rsidR="00C72B38" w:rsidRDefault="00F20121">
      <w:r>
        <w:tab/>
      </w:r>
    </w:p>
    <w:p w:rsidR="00C72B38" w:rsidRDefault="00F20121">
      <w:pPr>
        <w:numPr>
          <w:ilvl w:val="0"/>
          <w:numId w:val="3"/>
        </w:numPr>
      </w:pPr>
      <w:r>
        <w:t>Se crea una nueva relación entre cocina(Restaurante) y cliente, es responsabilidad del restaurante sab</w:t>
      </w:r>
      <w:r>
        <w:t>er cuántos clientes posee, a su vez éstos son responsables de crear las reservas.</w:t>
      </w:r>
    </w:p>
    <w:p w:rsidR="00C72B38" w:rsidRDefault="00F20121">
      <w:pPr>
        <w:numPr>
          <w:ilvl w:val="0"/>
          <w:numId w:val="3"/>
        </w:numPr>
      </w:pPr>
      <w:r>
        <w:t>Se adicionan las listas de reservas y reservables a la clase Cocina, éstas son necesarias para saber el estado de dichos elementos por parte del restaurante</w:t>
      </w:r>
    </w:p>
    <w:p w:rsidR="00C72B38" w:rsidRDefault="00F20121">
      <w:pPr>
        <w:numPr>
          <w:ilvl w:val="0"/>
          <w:numId w:val="3"/>
        </w:numPr>
      </w:pPr>
      <w:r>
        <w:t>Adicionamos un co</w:t>
      </w:r>
      <w:r>
        <w:t>nfort (Televisor) para hacer más visible la relación de éste con su súper clase (Confort) a la cual le agregamos un atributo nombre, para identificarla respecto a otro confort</w:t>
      </w:r>
    </w:p>
    <w:p w:rsidR="00C72B38" w:rsidRDefault="00F20121">
      <w:pPr>
        <w:numPr>
          <w:ilvl w:val="0"/>
          <w:numId w:val="3"/>
        </w:numPr>
      </w:pPr>
      <w:r>
        <w:t>En función de buenas prácticas, cambiamos la clase motivo, para que sea abstract</w:t>
      </w:r>
      <w:r>
        <w:t>a, con esto logramos, conjugar características comunes entre diferentes motivos. Esto mismo sucede con la clase servicio, la cual compila características similares entre sus miembros, razón por la cual también pasa a ser una clase abstracta.</w:t>
      </w:r>
    </w:p>
    <w:p w:rsidR="00C72B38" w:rsidRDefault="00F20121">
      <w:pPr>
        <w:numPr>
          <w:ilvl w:val="0"/>
          <w:numId w:val="3"/>
        </w:numPr>
      </w:pPr>
      <w:r>
        <w:t>Creamos una in</w:t>
      </w:r>
      <w:r>
        <w:t xml:space="preserve">terfaz </w:t>
      </w:r>
      <w:proofErr w:type="spellStart"/>
      <w:r>
        <w:t>visitor</w:t>
      </w:r>
      <w:proofErr w:type="spellEnd"/>
      <w:r>
        <w:t>, con tres “visitantes” como ejemplo, estos van a “visitar” la clase cocina. Es implementado de esta manera por escalabilidad. Cocina es una clase</w:t>
      </w:r>
      <w:r>
        <w:t xml:space="preserve"> que tiende a cambiar en sus operaciones, con el </w:t>
      </w:r>
      <w:proofErr w:type="spellStart"/>
      <w:r>
        <w:t>visitor</w:t>
      </w:r>
      <w:proofErr w:type="spellEnd"/>
      <w:r>
        <w:t xml:space="preserve"> lo podemos hacer sin modificar la clase </w:t>
      </w:r>
      <w:r>
        <w:t xml:space="preserve">cocina </w:t>
      </w:r>
      <w:r>
        <w:rPr>
          <w:b/>
        </w:rPr>
        <w:t>(</w:t>
      </w:r>
      <w:proofErr w:type="spellStart"/>
      <w:r>
        <w:rPr>
          <w:b/>
        </w:rPr>
        <w:t>Visitor</w:t>
      </w:r>
      <w:proofErr w:type="spellEnd"/>
      <w:r>
        <w:rPr>
          <w:b/>
        </w:rPr>
        <w:t>)</w:t>
      </w:r>
    </w:p>
    <w:p w:rsidR="00C72B38" w:rsidRDefault="00F20121">
      <w:pPr>
        <w:numPr>
          <w:ilvl w:val="0"/>
          <w:numId w:val="3"/>
        </w:numPr>
      </w:pPr>
      <w:r>
        <w:t>Aplicamos el patrón Bridge sobre la clase Motivo y Servicio, al tomar esta decisión estamos sacrificando la flexibilidad de crecer en instancias en vez de clases por la flexibilidad de agregar comportamientos personalizados según la combinación de estos 2 factores, pero creemos que nos ayudará a extender más la aplicación a futuro.</w:t>
      </w:r>
      <w:r>
        <w:t xml:space="preserve"> </w:t>
      </w:r>
      <w:r>
        <w:rPr>
          <w:b/>
        </w:rPr>
        <w:t>(Bridge)</w:t>
      </w:r>
    </w:p>
    <w:p w:rsidR="00C72B38" w:rsidRDefault="00C72B38">
      <w:pPr>
        <w:numPr>
          <w:ilvl w:val="0"/>
          <w:numId w:val="3"/>
        </w:numPr>
        <w:rPr>
          <w:b/>
        </w:rPr>
      </w:pPr>
    </w:p>
    <w:p w:rsidR="00C72B38" w:rsidRDefault="00C72B38"/>
    <w:p w:rsidR="00C72B38" w:rsidRDefault="00F20121">
      <w:r>
        <w:t>Lo que repercute en u</w:t>
      </w:r>
      <w:r>
        <w:t xml:space="preserve">n diseño versión 3, con mayor detalle y robustez con respecto a la versión 2: </w:t>
      </w:r>
    </w:p>
    <w:p w:rsidR="00C72B38" w:rsidRDefault="00C72B38"/>
    <w:p w:rsidR="00C72B38" w:rsidRDefault="00F20121">
      <w:r>
        <w:lastRenderedPageBreak/>
        <w:tab/>
      </w:r>
      <w:r>
        <w:rPr>
          <w:noProof/>
        </w:rPr>
        <w:drawing>
          <wp:inline distT="114300" distB="114300" distL="114300" distR="114300">
            <wp:extent cx="5734050" cy="4445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2B38" w:rsidRDefault="00F20121">
      <w:pPr>
        <w:jc w:val="right"/>
        <w:rPr>
          <w:sz w:val="18"/>
          <w:szCs w:val="18"/>
        </w:rPr>
      </w:pPr>
      <w:r>
        <w:rPr>
          <w:sz w:val="18"/>
          <w:szCs w:val="18"/>
        </w:rPr>
        <w:t>&lt;Imagen 3, diagrama de clases refinado con patrones de diseño&gt;</w:t>
      </w:r>
    </w:p>
    <w:p w:rsidR="00C72B38" w:rsidRDefault="00C72B38">
      <w:pPr>
        <w:jc w:val="right"/>
        <w:rPr>
          <w:sz w:val="18"/>
          <w:szCs w:val="18"/>
        </w:rPr>
      </w:pPr>
    </w:p>
    <w:p w:rsidR="00C72B38" w:rsidRDefault="00C72B38">
      <w:pPr>
        <w:jc w:val="right"/>
        <w:rPr>
          <w:sz w:val="18"/>
          <w:szCs w:val="18"/>
        </w:rPr>
      </w:pPr>
    </w:p>
    <w:p w:rsidR="00C72B38" w:rsidRDefault="00F2012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Conclusiones:</w:t>
      </w:r>
    </w:p>
    <w:p w:rsidR="00C72B38" w:rsidRDefault="00C72B38">
      <w:pPr>
        <w:rPr>
          <w:b/>
          <w:sz w:val="28"/>
          <w:szCs w:val="28"/>
        </w:rPr>
      </w:pPr>
    </w:p>
    <w:p w:rsidR="00C72B38" w:rsidRDefault="00F2012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 el diseño de aplicaciones, es preferible crecer en instancias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en clases, de otro modo, la aplicación de las clases se ve afectada por la complejidad del diagrama</w:t>
      </w:r>
    </w:p>
    <w:p w:rsidR="00C72B38" w:rsidRDefault="00F2012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patrón bridge, es preferible usarlo cuando la abstracción resulta poco flexible y la</w:t>
      </w:r>
      <w:r>
        <w:rPr>
          <w:sz w:val="24"/>
          <w:szCs w:val="24"/>
        </w:rPr>
        <w:t>s características comunes tienden a crecer, así se evita escribir códigos repetitivos en las clases. Y nos ofrece más flexibilidad a futuro.</w:t>
      </w:r>
    </w:p>
    <w:p w:rsidR="00C72B38" w:rsidRDefault="00F2012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 patrón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nos ayuda a obtener instancias de las clases sin tener que recurrir a ellas, simplemente se la pedimos a “la fábrica”</w:t>
      </w:r>
    </w:p>
    <w:p w:rsidR="00C72B38" w:rsidRDefault="00F2012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 patrón </w:t>
      </w:r>
      <w:proofErr w:type="spellStart"/>
      <w:r>
        <w:rPr>
          <w:sz w:val="24"/>
          <w:szCs w:val="24"/>
        </w:rPr>
        <w:t>visitor</w:t>
      </w:r>
      <w:proofErr w:type="spellEnd"/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os permite agregar nuevas operaciones fácilmente. Estas abstraen características dentro del “visitante” con el </w:t>
      </w:r>
      <w:proofErr w:type="spellStart"/>
      <w:r>
        <w:rPr>
          <w:sz w:val="24"/>
          <w:szCs w:val="24"/>
        </w:rPr>
        <w:t>visitor</w:t>
      </w:r>
      <w:proofErr w:type="spellEnd"/>
      <w:r>
        <w:rPr>
          <w:sz w:val="24"/>
          <w:szCs w:val="24"/>
        </w:rPr>
        <w:t xml:space="preserve"> evitamos modificar las clases para agregar nuevas operaciones. </w:t>
      </w:r>
    </w:p>
    <w:p w:rsidR="00C72B38" w:rsidRDefault="00C72B38">
      <w:pPr>
        <w:rPr>
          <w:sz w:val="24"/>
          <w:szCs w:val="24"/>
        </w:rPr>
      </w:pPr>
    </w:p>
    <w:p w:rsidR="00C72B38" w:rsidRDefault="00C72B38">
      <w:bookmarkStart w:id="0" w:name="_GoBack"/>
      <w:bookmarkEnd w:id="0"/>
    </w:p>
    <w:sectPr w:rsidR="00C72B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061B5"/>
    <w:multiLevelType w:val="multilevel"/>
    <w:tmpl w:val="63E84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615478"/>
    <w:multiLevelType w:val="multilevel"/>
    <w:tmpl w:val="8FC60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207CDC"/>
    <w:multiLevelType w:val="multilevel"/>
    <w:tmpl w:val="B91E4E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6F7CED"/>
    <w:multiLevelType w:val="multilevel"/>
    <w:tmpl w:val="C812C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8"/>
    <w:rsid w:val="00A67C75"/>
    <w:rsid w:val="00C72B38"/>
    <w:rsid w:val="00F2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C518"/>
  <w15:docId w15:val="{C66F6B46-72F8-4317-AA82-489E48A9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s207e6</cp:lastModifiedBy>
  <cp:revision>2</cp:revision>
  <dcterms:created xsi:type="dcterms:W3CDTF">2019-09-10T00:37:00Z</dcterms:created>
  <dcterms:modified xsi:type="dcterms:W3CDTF">2019-09-10T00:52:00Z</dcterms:modified>
</cp:coreProperties>
</file>