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TD</w:t>
      </w:r>
      <w:r>
        <w:t xml:space="preserve"> </w:t>
      </w:r>
      <w:r>
        <w:t xml:space="preserve">1</w:t>
      </w:r>
      <w:r>
        <w:t xml:space="preserve"> </w:t>
      </w:r>
      <w:r>
        <w:t xml:space="preserve">Corrigé</w:t>
      </w:r>
    </w:p>
    <w:bookmarkStart w:id="20" w:name="classes-et-visibilité"/>
    <w:p>
      <w:pPr>
        <w:pStyle w:val="Titre2"/>
      </w:pPr>
      <w:r>
        <w:t xml:space="preserve">Classes et visibilité</w:t>
      </w:r>
    </w:p>
    <w:p>
      <w:pPr>
        <w:numPr>
          <w:ilvl w:val="0"/>
          <w:numId w:val="1001"/>
        </w:numPr>
        <w:pStyle w:val="Compact"/>
      </w:pPr>
      <w:r>
        <w:t xml:space="preserve">Parmi les appels suivants, indiquez ceux qui sont corrects et ceux qui ne le sont pas :</w:t>
      </w:r>
    </w:p>
    <w:p>
      <w:pPr>
        <w:pStyle w:val="SourceCode"/>
      </w:pPr>
      <w:r>
        <w:rPr>
          <w:rStyle w:val="NormalTok"/>
        </w:rPr>
        <w:t xml:space="preserve">  </w:t>
      </w:r>
      <w:r>
        <w:br/>
      </w:r>
      <w:r>
        <w:rPr>
          <w:rStyle w:val="KeywordTok"/>
        </w:rPr>
        <w:t xml:space="preserve">public</w:t>
      </w:r>
      <w:r>
        <w:rPr>
          <w:rStyle w:val="NormalTok"/>
        </w:rPr>
        <w:t xml:space="preserve"> </w:t>
      </w:r>
      <w:r>
        <w:rPr>
          <w:rStyle w:val="KeywordTok"/>
        </w:rPr>
        <w:t xml:space="preserve">class</w:t>
      </w:r>
      <w:r>
        <w:rPr>
          <w:rStyle w:val="NormalTok"/>
        </w:rPr>
        <w:t xml:space="preserve"> A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afficher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i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  </w:t>
      </w:r>
      <w:r>
        <w:br/>
      </w:r>
      <w:r>
        <w:rPr>
          <w:rStyle w:val="KeywordTok"/>
        </w:rPr>
        <w:t xml:space="preserve">public</w:t>
      </w:r>
      <w:r>
        <w:rPr>
          <w:rStyle w:val="NormalTok"/>
        </w:rPr>
        <w:t xml:space="preserve"> </w:t>
      </w:r>
      <w:r>
        <w:rPr>
          <w:rStyle w:val="KeywordTok"/>
        </w:rPr>
        <w:t xml:space="preserve">class</w:t>
      </w:r>
      <w:r>
        <w:rPr>
          <w:rStyle w:val="NormalTok"/>
        </w:rPr>
        <w:t xml:space="preserve"> B </w:t>
      </w:r>
      <w:r>
        <w:rPr>
          <w:rStyle w:val="KeywordTok"/>
        </w:rPr>
        <w:t xml:space="preserve">extends</w:t>
      </w:r>
      <w:r>
        <w:rPr>
          <w:rStyle w:val="NormalTok"/>
        </w:rPr>
        <w:t xml:space="preserve"> A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afficher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i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CommentTok"/>
        </w:rPr>
        <w:t xml:space="preserve">// La classe B tente d'accéder à `a` alors que l'attribut est privé</w:t>
      </w:r>
      <w:r>
        <w:br/>
      </w:r>
      <w:r>
        <w:rPr>
          <w:rStyle w:val="NormalTok"/>
        </w:rPr>
        <w:t xml:space="preserve">  </w:t>
      </w:r>
      <w:r>
        <w:br/>
      </w:r>
      <w:r>
        <w:rPr>
          <w:rStyle w:val="KeywordTok"/>
        </w:rPr>
        <w:t xml:space="preserve">public</w:t>
      </w:r>
      <w:r>
        <w:rPr>
          <w:rStyle w:val="NormalTok"/>
        </w:rPr>
        <w:t xml:space="preserve"> </w:t>
      </w:r>
      <w:r>
        <w:rPr>
          <w:rStyle w:val="KeywordTok"/>
        </w:rPr>
        <w:t xml:space="preserve">class</w:t>
      </w:r>
      <w:r>
        <w:rPr>
          <w:rStyle w:val="NormalTok"/>
        </w:rPr>
        <w:t xml:space="preserve"> D </w:t>
      </w:r>
      <w:r>
        <w:rPr>
          <w:rStyle w:val="OperatorTok"/>
        </w:rPr>
        <w:t xml:space="preserve">{</w:t>
      </w:r>
      <w:r>
        <w:br/>
      </w:r>
      <w:r>
        <w:rPr>
          <w:rStyle w:val="NormalTok"/>
        </w:rPr>
        <w:t xml:space="preserve">    </w:t>
      </w:r>
      <w:r>
        <w:rPr>
          <w:rStyle w:val="KeywordTok"/>
        </w:rPr>
        <w:t xml:space="preserve">public</w:t>
      </w:r>
      <w:r>
        <w:rPr>
          <w:rStyle w:val="NormalTok"/>
        </w:rPr>
        <w:t xml:space="preserve"> A 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afficher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w:t>
      </w:r>
      <w:r>
        <w:rPr>
          <w:rStyle w:val="OperatorTok"/>
        </w:rPr>
        <w:t xml:space="preserve">.</w:t>
      </w:r>
      <w:r>
        <w:rPr>
          <w:rStyle w:val="FunctionTok"/>
        </w:rPr>
        <w:t xml:space="preserve">i</w:t>
      </w:r>
      <w:r>
        <w:rPr>
          <w:rStyle w:val="NormalTok"/>
        </w:rPr>
        <w:t xml:space="preserve"> </w:t>
      </w:r>
      <w:r>
        <w:rPr>
          <w:rStyle w:val="OperatorTok"/>
        </w:rPr>
        <w:t xml:space="preserve">+</w:t>
      </w:r>
      <w:r>
        <w:rPr>
          <w:rStyle w:val="NormalTok"/>
        </w:rPr>
        <w:t xml:space="preserve"> a</w:t>
      </w:r>
      <w:r>
        <w:rPr>
          <w:rStyle w:val="OperatorTok"/>
        </w:rPr>
        <w:t xml:space="preserve">.</w:t>
      </w:r>
      <w:r>
        <w:rPr>
          <w:rStyle w:val="FunctionTok"/>
        </w:rPr>
        <w:t xml:space="preserve">a</w:t>
      </w:r>
      <w:r>
        <w:rPr>
          <w:rStyle w:val="NormalTok"/>
        </w:rPr>
        <w:t xml:space="preserve"> </w:t>
      </w:r>
      <w:r>
        <w:rPr>
          <w:rStyle w:val="OperatorTok"/>
        </w:rPr>
        <w:t xml:space="preserve">+</w:t>
      </w:r>
      <w:r>
        <w:rPr>
          <w:rStyle w:val="NormalTok"/>
        </w:rPr>
        <w:t xml:space="preserve"> a</w:t>
      </w:r>
      <w:r>
        <w:rPr>
          <w:rStyle w:val="OperatorTok"/>
        </w:rPr>
        <w:t xml:space="preserve">.</w:t>
      </w:r>
      <w:r>
        <w:rPr>
          <w:rStyle w:val="FunctionTok"/>
        </w:rPr>
        <w:t xml:space="preserve">b</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CommentTok"/>
        </w:rPr>
        <w:t xml:space="preserve">// La classe D tente d'accéder à `a` alors que l'attribut est privé</w:t>
      </w:r>
      <w:r>
        <w:br/>
      </w:r>
      <w:r>
        <w:rPr>
          <w:rStyle w:val="NormalTok"/>
        </w:rPr>
        <w:t xml:space="preserve">  </w:t>
      </w:r>
      <w:r>
        <w:br/>
      </w:r>
      <w:r>
        <w:rPr>
          <w:rStyle w:val="KeywordTok"/>
        </w:rPr>
        <w:t xml:space="preserve">public</w:t>
      </w:r>
      <w:r>
        <w:rPr>
          <w:rStyle w:val="NormalTok"/>
        </w:rPr>
        <w:t xml:space="preserve"> </w:t>
      </w:r>
      <w:r>
        <w:rPr>
          <w:rStyle w:val="KeywordTok"/>
        </w:rPr>
        <w:t xml:space="preserve">class</w:t>
      </w:r>
      <w:r>
        <w:rPr>
          <w:rStyle w:val="NormalTok"/>
        </w:rPr>
        <w:t xml:space="preserve"> E </w:t>
      </w:r>
      <w:r>
        <w:rPr>
          <w:rStyle w:val="OperatorTok"/>
        </w:rPr>
        <w:t xml:space="preserve">{</w:t>
      </w:r>
      <w:r>
        <w:br/>
      </w:r>
      <w:r>
        <w:rPr>
          <w:rStyle w:val="NormalTok"/>
        </w:rPr>
        <w:t xml:space="preserve">    </w:t>
      </w:r>
      <w:r>
        <w:rPr>
          <w:rStyle w:val="KeywordTok"/>
        </w:rPr>
        <w:t xml:space="preserve">public</w:t>
      </w:r>
      <w:r>
        <w:rPr>
          <w:rStyle w:val="NormalTok"/>
        </w:rPr>
        <w:t xml:space="preserve"> B 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afficher</w:t>
      </w:r>
      <w:r>
        <w:rPr>
          <w:rStyle w:val="OperatorTok"/>
        </w:rPr>
        <w:t xml:space="preserve">()</w:t>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FunctionTok"/>
        </w:rPr>
        <w:t xml:space="preserve">afficher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  </w:t>
      </w:r>
      <w:r>
        <w:br/>
      </w:r>
      <w:r>
        <w:rPr>
          <w:rStyle w:val="KeywordTok"/>
        </w:rPr>
        <w:t xml:space="preserve">public</w:t>
      </w:r>
      <w:r>
        <w:rPr>
          <w:rStyle w:val="NormalTok"/>
        </w:rPr>
        <w:t xml:space="preserve"> </w:t>
      </w:r>
      <w:r>
        <w:rPr>
          <w:rStyle w:val="KeywordTok"/>
        </w:rPr>
        <w:t xml:space="preserve">class</w:t>
      </w:r>
      <w:r>
        <w:rPr>
          <w:rStyle w:val="NormalTok"/>
        </w:rPr>
        <w:t xml:space="preserve"> F </w:t>
      </w:r>
      <w:r>
        <w:rPr>
          <w:rStyle w:val="OperatorTok"/>
        </w:rPr>
        <w:t xml:space="preserve">{</w:t>
      </w:r>
      <w:r>
        <w:br/>
      </w:r>
      <w:r>
        <w:rPr>
          <w:rStyle w:val="NormalTok"/>
        </w:rPr>
        <w:t xml:space="preserve">    </w:t>
      </w:r>
      <w:r>
        <w:rPr>
          <w:rStyle w:val="KeywordTok"/>
        </w:rPr>
        <w:t xml:space="preserve">public</w:t>
      </w:r>
      <w:r>
        <w:rPr>
          <w:rStyle w:val="NormalTok"/>
        </w:rPr>
        <w:t xml:space="preserve"> B 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afficher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b</w:t>
      </w:r>
      <w:r>
        <w:rPr>
          <w:rStyle w:val="OperatorTok"/>
        </w:rPr>
        <w:t xml:space="preserve">.</w:t>
      </w:r>
      <w:r>
        <w:rPr>
          <w:rStyle w:val="FunctionTok"/>
        </w:rPr>
        <w:t xml:space="preserve">i</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a</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b</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CommentTok"/>
        </w:rPr>
        <w:t xml:space="preserve">// La classe F tente d'accéder à `a` alors que l'attribut est privé</w:t>
      </w:r>
      <w:r>
        <w:br/>
      </w:r>
      <w:r>
        <w:rPr>
          <w:rStyle w:val="NormalTok"/>
        </w:rPr>
        <w:t xml:space="preserve">  </w:t>
      </w:r>
    </w:p>
    <w:p>
      <w:pPr>
        <w:pStyle w:val="Normalcentr"/>
      </w:pPr>
      <w:r>
        <w:t xml:space="preserve">Réponse : Seules les classes A et E sont fonctionnelles</w:t>
      </w:r>
    </w:p>
    <w:p>
      <w:pPr>
        <w:numPr>
          <w:ilvl w:val="0"/>
          <w:numId w:val="1002"/>
        </w:numPr>
        <w:pStyle w:val="Compact"/>
      </w:pPr>
      <w:r>
        <w:t xml:space="preserve">Ce code compile t-il et, si non, quelle(s) erreur(s) le compilateur va t-il indiquer ?</w:t>
      </w:r>
    </w:p>
    <w:p>
      <w:pPr>
        <w:pStyle w:val="SourceCode"/>
      </w:pPr>
      <w:r>
        <w:rPr>
          <w:rStyle w:val="KeywordTok"/>
        </w:rPr>
        <w:t xml:space="preserve">class</w:t>
      </w:r>
      <w:r>
        <w:rPr>
          <w:rStyle w:val="NormalTok"/>
        </w:rPr>
        <w:t xml:space="preserve"> Toto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toto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FunctionTok"/>
        </w:rPr>
        <w:t xml:space="preserve">Toto</w:t>
      </w:r>
      <w:r>
        <w:rPr>
          <w:rStyle w:val="OperatorTok"/>
        </w:rPr>
        <w:t xml:space="preserve">()</w:t>
      </w:r>
      <w:r>
        <w:rPr>
          <w:rStyle w:val="NormalTok"/>
        </w:rPr>
        <w:t xml:space="preserve"> </w:t>
      </w:r>
      <w:r>
        <w:rPr>
          <w:rStyle w:val="OperatorTok"/>
        </w:rPr>
        <w:t xml:space="preserve">{</w:t>
      </w:r>
      <w:r>
        <w:br/>
      </w:r>
      <w:r>
        <w:rPr>
          <w:rStyle w:val="NormalTok"/>
        </w:rPr>
        <w:t xml:space="preserve">    toto </w:t>
      </w:r>
      <w:r>
        <w:rPr>
          <w:rStyle w:val="OperatorTok"/>
        </w:rPr>
        <w:t xml:space="preserve">=</w:t>
      </w:r>
      <w:r>
        <w:rPr>
          <w:rStyle w:val="NormalTok"/>
        </w:rPr>
        <w:t xml:space="preserve"> toto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tutu</w:t>
      </w:r>
      <w:r>
        <w:rPr>
          <w:rStyle w:val="OperatorTok"/>
        </w:rPr>
        <w:t xml:space="preserve">)</w:t>
      </w:r>
      <w:r>
        <w:rPr>
          <w:rStyle w:val="NormalTok"/>
        </w:rPr>
        <w:t xml:space="preserve"> </w:t>
      </w:r>
      <w:r>
        <w:rPr>
          <w:rStyle w:val="OperatorTok"/>
        </w:rPr>
        <w:t xml:space="preserve">{</w:t>
      </w:r>
      <w:r>
        <w:br/>
      </w:r>
      <w:r>
        <w:rPr>
          <w:rStyle w:val="NormalTok"/>
        </w:rPr>
        <w:t xml:space="preserve">    Toto 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Toto</w:t>
      </w:r>
      <w:r>
        <w:rPr>
          <w:rStyle w:val="OperatorTok"/>
        </w:rPr>
        <w:t xml:space="preserve">();</w:t>
      </w:r>
      <w:r>
        <w:br/>
      </w:r>
      <w:r>
        <w:rPr>
          <w:rStyle w:val="NormalTok"/>
        </w:rPr>
        <w:t xml:space="preserve">    Toto 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Toto</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"Toto : "</w:t>
      </w:r>
      <w:r>
        <w:rPr>
          <w:rStyle w:val="NormalTok"/>
        </w:rPr>
        <w:t xml:space="preserve"> </w:t>
      </w:r>
      <w:r>
        <w:rPr>
          <w:rStyle w:val="OperatorTok"/>
        </w:rPr>
        <w:t xml:space="preserve">+</w:t>
      </w:r>
      <w:r>
        <w:rPr>
          <w:rStyle w:val="NormalTok"/>
        </w:rPr>
        <w:t xml:space="preserve"> toto</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  </w:t>
      </w:r>
    </w:p>
    <w:p>
      <w:pPr>
        <w:pStyle w:val="Normalcentr"/>
      </w:pPr>
      <w:r>
        <w:t xml:space="preserve">Réponse :</w:t>
      </w:r>
      <w:r>
        <w:t xml:space="preserve"> </w:t>
      </w:r>
      <w:r>
        <w:rPr>
          <w:rStyle w:val="VerbatimChar"/>
        </w:rPr>
        <w:t xml:space="preserve">Cannot make a static reference to the non-static field toto</w:t>
      </w:r>
      <w:r>
        <w:t xml:space="preserve"> </w:t>
      </w:r>
      <w:r>
        <w:t xml:space="preserve">Dans une méthode statique il n’est pas possible d’appeler un champ non statique</w:t>
      </w:r>
    </w:p>
    <w:p>
      <w:pPr>
        <w:numPr>
          <w:ilvl w:val="0"/>
          <w:numId w:val="1003"/>
        </w:numPr>
        <w:pStyle w:val="Compact"/>
      </w:pPr>
      <w:r>
        <w:t xml:space="preserve">Le code suivant compile t-il? Si non, indiquez les erreurs affichées par le compilateur et</w:t>
      </w:r>
      <w:r>
        <w:t xml:space="preserve"> </w:t>
      </w:r>
      <w:r>
        <w:t xml:space="preserve">proposez des corrections. À quel affichage conduit l’exécution du programme (éventuellement</w:t>
      </w:r>
      <w:r>
        <w:t xml:space="preserve"> </w:t>
      </w:r>
      <w:r>
        <w:t xml:space="preserve">corrigé)?</w:t>
      </w:r>
    </w:p>
    <w:p>
      <w:pPr>
        <w:pStyle w:val="SourceCode"/>
      </w:pPr>
      <w:r>
        <w:rPr>
          <w:rStyle w:val="KeywordTok"/>
        </w:rPr>
        <w:t xml:space="preserve">class</w:t>
      </w:r>
      <w:r>
        <w:rPr>
          <w:rStyle w:val="NormalTok"/>
        </w:rPr>
        <w:t xml:space="preserve"> Test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FunctionTok"/>
        </w:rPr>
        <w:t xml:space="preserve">Test</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i</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Function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Test 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i</w:t>
      </w:r>
      <w:r>
        <w:rPr>
          <w:rStyle w:val="OperatorTok"/>
        </w:rPr>
        <w:t xml:space="preserve">.</w:t>
      </w:r>
      <w:r>
        <w:rPr>
          <w:rStyle w:val="FunctionTok"/>
        </w:rPr>
        <w:t xml:space="preserve">i</w:t>
      </w:r>
      <w:r>
        <w:rPr>
          <w:rStyle w:val="OperatorTok"/>
        </w:rPr>
        <w:t xml:space="preserve">);</w:t>
      </w:r>
      <w:r>
        <w:br/>
      </w:r>
      <w:r>
        <w:rPr>
          <w:rStyle w:val="NormalTok"/>
        </w:rPr>
        <w:t xml:space="preserve">    i</w:t>
      </w:r>
      <w:r>
        <w:rPr>
          <w:rStyle w:val="OperatorTok"/>
        </w:rPr>
        <w:t xml:space="preserve">.</w:t>
      </w:r>
      <w:r>
        <w:rPr>
          <w:rStyle w:val="Function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toto</w:t>
      </w:r>
      <w:r>
        <w:rPr>
          <w:rStyle w:val="OperatorTok"/>
        </w:rPr>
        <w:t xml:space="preserve">)</w:t>
      </w:r>
      <w:r>
        <w:rPr>
          <w:rStyle w:val="NormalTok"/>
        </w:rPr>
        <w:t xml:space="preserve"> </w:t>
      </w:r>
      <w:r>
        <w:rPr>
          <w:rStyle w:val="OperatorTok"/>
        </w:rPr>
        <w:t xml:space="preserve">{</w:t>
      </w:r>
      <w:r>
        <w:br/>
      </w:r>
      <w:r>
        <w:rPr>
          <w:rStyle w:val="NormalTok"/>
        </w:rPr>
        <w:t xml:space="preserve">    Test 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w:t>
      </w:r>
      <w:r>
        <w:rPr>
          <w:rStyle w:val="OperatorTok"/>
        </w:rPr>
        <w:t xml:space="preserve">(</w:t>
      </w:r>
      <w:r>
        <w:rPr>
          <w:rStyle w:val="DecValTok"/>
        </w:rPr>
        <w:t xml:space="preserve">34</w:t>
      </w:r>
      <w:r>
        <w:rPr>
          <w:rStyle w:val="OperatorTok"/>
        </w:rPr>
        <w:t xml:space="preserve">);</w:t>
      </w:r>
      <w:r>
        <w:br/>
      </w:r>
      <w:r>
        <w:rPr>
          <w:rStyle w:val="NormalTok"/>
        </w:rPr>
        <w:t xml:space="preserve">    i</w:t>
      </w:r>
      <w:r>
        <w:rPr>
          <w:rStyle w:val="OperatorTok"/>
        </w:rPr>
        <w:t xml:space="preserve">.</w:t>
      </w:r>
      <w:r>
        <w:rPr>
          <w:rStyle w:val="Function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  </w:t>
      </w:r>
    </w:p>
    <w:p>
      <w:pPr>
        <w:pStyle w:val="Normalcentr"/>
      </w:pPr>
      <w:r>
        <w:t xml:space="preserve">Réponse :</w:t>
      </w:r>
      <w:r>
        <w:t xml:space="preserve"> </w:t>
      </w:r>
      <w:r>
        <w:t xml:space="preserve">Ca compile mais ça crée une boucle infinie</w:t>
      </w:r>
    </w:p>
    <w:bookmarkEnd w:id="20"/>
    <w:bookmarkStart w:id="36" w:name="relations-entre-classes"/>
    <w:p>
      <w:pPr>
        <w:pStyle w:val="Titre2"/>
      </w:pPr>
      <w:r>
        <w:t xml:space="preserve">Relations entre classes</w:t>
      </w:r>
    </w:p>
    <w:p>
      <w:pPr>
        <w:numPr>
          <w:ilvl w:val="0"/>
          <w:numId w:val="1004"/>
        </w:numPr>
        <w:pStyle w:val="Compact"/>
      </w:pPr>
      <w:r>
        <w:t xml:space="preserve">Définir les relations entre les classes suivantes :</w:t>
      </w:r>
    </w:p>
    <w:p>
      <w:pPr>
        <w:numPr>
          <w:ilvl w:val="1"/>
          <w:numId w:val="1005"/>
        </w:numPr>
        <w:pStyle w:val="Compact"/>
      </w:pPr>
      <w:r>
        <w:t xml:space="preserve">Personne, homme, femme, enfant</w:t>
      </w:r>
    </w:p>
    <w:p>
      <w:pPr>
        <w:numPr>
          <w:ilvl w:val="1"/>
          <w:numId w:val="1005"/>
        </w:numPr>
        <w:pStyle w:val="Compact"/>
      </w:pPr>
      <w:r>
        <w:t xml:space="preserve">Animal, chien, chat, ravet, dalmatien, domestique, sauvage, racoon, ours, comestible</w:t>
      </w:r>
      <w:r>
        <w:t xml:space="preserve"> </w:t>
      </w:r>
      <w:r>
        <w:t xml:space="preserve">&gt; Réponse :</w:t>
      </w:r>
    </w:p>
    <w:p>
      <w:pPr>
        <w:pStyle w:val="FirstParagraph"/>
      </w:pPr>
      <w:r>
        <w:drawing>
          <wp:inline>
            <wp:extent cx="5969000" cy="2972947"/>
            <wp:effectExtent b="0" l="0" r="0" t="0"/>
            <wp:docPr descr="" title="" id="22" name="Picture"/>
            <a:graphic>
              <a:graphicData uri="http://schemas.openxmlformats.org/drawingml/2006/picture">
                <pic:pic>
                  <pic:nvPicPr>
                    <pic:cNvPr descr="../assets/c16fd70db6c66893df144d5aaa9b79000.png?0.2741584455225037" id="23" name="Picture"/>
                    <pic:cNvPicPr>
                      <a:picLocks noChangeArrowheads="1" noChangeAspect="1"/>
                    </pic:cNvPicPr>
                  </pic:nvPicPr>
                  <pic:blipFill>
                    <a:blip r:embed="rId21"/>
                    <a:stretch>
                      <a:fillRect/>
                    </a:stretch>
                  </pic:blipFill>
                  <pic:spPr bwMode="auto">
                    <a:xfrm>
                      <a:off x="0" y="0"/>
                      <a:ext cx="5969000" cy="2972947"/>
                    </a:xfrm>
                    <a:prstGeom prst="rect">
                      <a:avLst/>
                    </a:prstGeom>
                    <a:noFill/>
                    <a:ln w="9525">
                      <a:noFill/>
                      <a:headEnd/>
                      <a:tailEnd/>
                    </a:ln>
                  </pic:spPr>
                </pic:pic>
              </a:graphicData>
            </a:graphic>
          </wp:inline>
        </w:drawing>
      </w:r>
    </w:p>
    <w:p>
      <w:pPr>
        <w:numPr>
          <w:ilvl w:val="0"/>
          <w:numId w:val="1006"/>
        </w:numPr>
        <w:pStyle w:val="Compact"/>
      </w:pPr>
      <w:r>
        <w:t xml:space="preserve">Généraliser :</w:t>
      </w:r>
    </w:p>
    <w:p>
      <w:pPr>
        <w:numPr>
          <w:ilvl w:val="1"/>
          <w:numId w:val="1007"/>
        </w:numPr>
        <w:pStyle w:val="Compact"/>
      </w:pPr>
      <w:r>
        <w:t xml:space="preserve">Bateau, voiture, avion</w:t>
      </w:r>
      <w:r>
        <w:t xml:space="preserve"> </w:t>
      </w:r>
      <w:r>
        <w:t xml:space="preserve">&gt; Réponse :</w:t>
      </w:r>
    </w:p>
    <w:p>
      <w:pPr>
        <w:pStyle w:val="FirstParagraph"/>
      </w:pPr>
      <w:r>
        <w:drawing>
          <wp:inline>
            <wp:extent cx="3873500" cy="2159000"/>
            <wp:effectExtent b="0" l="0" r="0" t="0"/>
            <wp:docPr descr="" title="" id="25" name="Picture"/>
            <a:graphic>
              <a:graphicData uri="http://schemas.openxmlformats.org/drawingml/2006/picture">
                <pic:pic>
                  <pic:nvPicPr>
                    <pic:cNvPr descr="../assets/c16fd70db6c66893df144d5aaa9b79001.png?0.18895157955190234" id="26" name="Picture"/>
                    <pic:cNvPicPr>
                      <a:picLocks noChangeArrowheads="1" noChangeAspect="1"/>
                    </pic:cNvPicPr>
                  </pic:nvPicPr>
                  <pic:blipFill>
                    <a:blip r:embed="rId24"/>
                    <a:stretch>
                      <a:fillRect/>
                    </a:stretch>
                  </pic:blipFill>
                  <pic:spPr bwMode="auto">
                    <a:xfrm>
                      <a:off x="0" y="0"/>
                      <a:ext cx="3873500" cy="2159000"/>
                    </a:xfrm>
                    <a:prstGeom prst="rect">
                      <a:avLst/>
                    </a:prstGeom>
                    <a:noFill/>
                    <a:ln w="9525">
                      <a:noFill/>
                      <a:headEnd/>
                      <a:tailEnd/>
                    </a:ln>
                  </pic:spPr>
                </pic:pic>
              </a:graphicData>
            </a:graphic>
          </wp:inline>
        </w:drawing>
      </w:r>
      <w:r>
        <w:br/>
      </w:r>
      <w:r>
        <w:t xml:space="preserve">- Souris, clavier, écran</w:t>
      </w:r>
      <w:r>
        <w:t xml:space="preserve"> </w:t>
      </w:r>
      <w:r>
        <w:t xml:space="preserve">&gt; Réponse :</w:t>
      </w:r>
    </w:p>
    <w:p>
      <w:pPr>
        <w:pStyle w:val="Corpsdetexte"/>
      </w:pPr>
      <w:r>
        <w:drawing>
          <wp:inline>
            <wp:extent cx="3822700" cy="2159000"/>
            <wp:effectExtent b="0" l="0" r="0" t="0"/>
            <wp:docPr descr="" title="" id="28" name="Picture"/>
            <a:graphic>
              <a:graphicData uri="http://schemas.openxmlformats.org/drawingml/2006/picture">
                <pic:pic>
                  <pic:nvPicPr>
                    <pic:cNvPr descr="../assets/c16fd70db6c66893df144d5aaa9b79002.png?0.9524456049377503" id="29" name="Picture"/>
                    <pic:cNvPicPr>
                      <a:picLocks noChangeArrowheads="1" noChangeAspect="1"/>
                    </pic:cNvPicPr>
                  </pic:nvPicPr>
                  <pic:blipFill>
                    <a:blip r:embed="rId27"/>
                    <a:stretch>
                      <a:fillRect/>
                    </a:stretch>
                  </pic:blipFill>
                  <pic:spPr bwMode="auto">
                    <a:xfrm>
                      <a:off x="0" y="0"/>
                      <a:ext cx="3822700" cy="2159000"/>
                    </a:xfrm>
                    <a:prstGeom prst="rect">
                      <a:avLst/>
                    </a:prstGeom>
                    <a:noFill/>
                    <a:ln w="9525">
                      <a:noFill/>
                      <a:headEnd/>
                      <a:tailEnd/>
                    </a:ln>
                  </pic:spPr>
                </pic:pic>
              </a:graphicData>
            </a:graphic>
          </wp:inline>
        </w:drawing>
      </w:r>
      <w:r>
        <w:br/>
      </w:r>
      <w:r>
        <w:t xml:space="preserve">3. Spécialiser :</w:t>
      </w:r>
      <w:r>
        <w:t xml:space="preserve"> </w:t>
      </w:r>
      <w:r>
        <w:t xml:space="preserve">- Ordinateur, …</w:t>
      </w:r>
      <w:r>
        <w:t xml:space="preserve"> </w:t>
      </w:r>
      <w:r>
        <w:t xml:space="preserve">&gt; Réponse :</w:t>
      </w:r>
    </w:p>
    <w:p>
      <w:pPr>
        <w:pStyle w:val="Corpsdetexte"/>
      </w:pPr>
      <w:r>
        <w:drawing>
          <wp:inline>
            <wp:extent cx="5803900" cy="3759200"/>
            <wp:effectExtent b="0" l="0" r="0" t="0"/>
            <wp:docPr descr="" title="" id="31" name="Picture"/>
            <a:graphic>
              <a:graphicData uri="http://schemas.openxmlformats.org/drawingml/2006/picture">
                <pic:pic>
                  <pic:nvPicPr>
                    <pic:cNvPr descr="../assets/c16fd70db6c66893df144d5aaa9b79003.png?0.2372387357945005" id="32" name="Picture"/>
                    <pic:cNvPicPr>
                      <a:picLocks noChangeArrowheads="1" noChangeAspect="1"/>
                    </pic:cNvPicPr>
                  </pic:nvPicPr>
                  <pic:blipFill>
                    <a:blip r:embed="rId30"/>
                    <a:stretch>
                      <a:fillRect/>
                    </a:stretch>
                  </pic:blipFill>
                  <pic:spPr bwMode="auto">
                    <a:xfrm>
                      <a:off x="0" y="0"/>
                      <a:ext cx="5803900" cy="3759200"/>
                    </a:xfrm>
                    <a:prstGeom prst="rect">
                      <a:avLst/>
                    </a:prstGeom>
                    <a:noFill/>
                    <a:ln w="9525">
                      <a:noFill/>
                      <a:headEnd/>
                      <a:tailEnd/>
                    </a:ln>
                  </pic:spPr>
                </pic:pic>
              </a:graphicData>
            </a:graphic>
          </wp:inline>
        </w:drawing>
      </w:r>
    </w:p>
    <w:p>
      <w:pPr>
        <w:numPr>
          <w:ilvl w:val="0"/>
          <w:numId w:val="1008"/>
        </w:numPr>
        <w:pStyle w:val="Compact"/>
      </w:pPr>
      <w:r>
        <w:t xml:space="preserve">D’après le code suivant, donnez le diagramme de classe (classes et relations).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 </w:t>
      </w:r>
      <w:r>
        <w:rPr>
          <w:rStyle w:val="OperatorTok"/>
        </w:rPr>
        <w:t xml:space="preserve">{</w:t>
      </w:r>
      <w:r>
        <w:br/>
      </w:r>
      <w:r>
        <w:rPr>
          <w:rStyle w:val="NormalTok"/>
        </w:rPr>
        <w:t xml:space="preserve">    </w:t>
      </w:r>
      <w:r>
        <w:rPr>
          <w:rStyle w:val="KeywordTok"/>
        </w:rPr>
        <w:t xml:space="preserve">public</w:t>
      </w:r>
      <w:r>
        <w:rPr>
          <w:rStyle w:val="NormalTok"/>
        </w:rPr>
        <w:t xml:space="preserve"> B b</w:t>
      </w:r>
      <w:r>
        <w:rPr>
          <w:rStyle w:val="OperatorTok"/>
        </w:rPr>
        <w:t xml:space="preserve">;</w:t>
      </w:r>
      <w:r>
        <w:br/>
      </w:r>
      <w:r>
        <w:rPr>
          <w:rStyle w:val="OperatorTok"/>
        </w:rPr>
        <w:t xml:space="preserve">}</w:t>
      </w:r>
      <w:r>
        <w:br/>
      </w:r>
      <w:r>
        <w:rPr>
          <w:rStyle w:val="NormalTok"/>
        </w:rPr>
        <w:t xml:space="preserve">  </w:t>
      </w:r>
      <w:r>
        <w:br/>
      </w:r>
      <w:r>
        <w:rPr>
          <w:rStyle w:val="KeywordTok"/>
        </w:rPr>
        <w:t xml:space="preserve">public</w:t>
      </w:r>
      <w:r>
        <w:rPr>
          <w:rStyle w:val="NormalTok"/>
        </w:rPr>
        <w:t xml:space="preserve"> </w:t>
      </w:r>
      <w:r>
        <w:rPr>
          <w:rStyle w:val="KeywordTok"/>
        </w:rPr>
        <w:t xml:space="preserve">class</w:t>
      </w:r>
      <w:r>
        <w:rPr>
          <w:rStyle w:val="NormalTok"/>
        </w:rPr>
        <w:t xml:space="preserve"> B </w:t>
      </w:r>
      <w:r>
        <w:rPr>
          <w:rStyle w:val="OperatorTok"/>
        </w:rPr>
        <w:t xml:space="preserve">{</w:t>
      </w:r>
      <w:r>
        <w:br/>
      </w:r>
      <w:r>
        <w:rPr>
          <w:rStyle w:val="NormalTok"/>
        </w:rPr>
        <w:t xml:space="preserve">    </w:t>
      </w:r>
      <w:r>
        <w:rPr>
          <w:rStyle w:val="KeywordTok"/>
        </w:rPr>
        <w:t xml:space="preserve">public</w:t>
      </w:r>
      <w:r>
        <w:rPr>
          <w:rStyle w:val="NormalTok"/>
        </w:rPr>
        <w:t xml:space="preserve"> C c</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B</w:t>
      </w:r>
      <w:r>
        <w:rPr>
          <w:rStyle w:val="OperatorTok"/>
        </w:rPr>
        <w:t xml:space="preserve">(</w:t>
      </w:r>
      <w:r>
        <w:rPr>
          <w:rStyle w:val="NormalTok"/>
        </w:rPr>
        <w:t xml:space="preserve">C 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  </w:t>
      </w:r>
      <w:r>
        <w:br/>
      </w:r>
      <w:r>
        <w:rPr>
          <w:rStyle w:val="KeywordTok"/>
        </w:rPr>
        <w:t xml:space="preserve">public</w:t>
      </w:r>
      <w:r>
        <w:rPr>
          <w:rStyle w:val="NormalTok"/>
        </w:rPr>
        <w:t xml:space="preserve"> </w:t>
      </w:r>
      <w:r>
        <w:rPr>
          <w:rStyle w:val="KeywordTok"/>
        </w:rPr>
        <w:t xml:space="preserve">class</w:t>
      </w:r>
      <w:r>
        <w:rPr>
          <w:rStyle w:val="NormalTok"/>
        </w:rPr>
        <w:t xml:space="preserve"> C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w:t>
      </w:r>
      <w:r>
        <w:rPr>
          <w:rStyle w:val="OperatorTok"/>
        </w:rPr>
        <w:t xml:space="preserve">(</w:t>
      </w:r>
      <w:r>
        <w:rPr>
          <w:rStyle w:val="NormalTok"/>
        </w:rPr>
        <w:t xml:space="preserve">C 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i</w:t>
      </w:r>
      <w:r>
        <w:rPr>
          <w:rStyle w:val="NormalTok"/>
        </w:rPr>
        <w:t xml:space="preserve"> </w:t>
      </w:r>
      <w:r>
        <w:rPr>
          <w:rStyle w:val="OperatorTok"/>
        </w:rPr>
        <w:t xml:space="preserve">=</w:t>
      </w:r>
      <w:r>
        <w:rPr>
          <w:rStyle w:val="NormalTok"/>
        </w:rPr>
        <w:t xml:space="preserve"> C</w:t>
      </w:r>
      <w:r>
        <w:rPr>
          <w:rStyle w:val="OperatorTok"/>
        </w:rPr>
        <w:t xml:space="preserve">.</w:t>
      </w:r>
      <w:r>
        <w:rPr>
          <w:rStyle w:val="FunctionTok"/>
        </w:rPr>
        <w:t xml:space="preserve">i</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j</w:t>
      </w:r>
      <w:r>
        <w:rPr>
          <w:rStyle w:val="NormalTok"/>
        </w:rPr>
        <w:t xml:space="preserve"> </w:t>
      </w:r>
      <w:r>
        <w:rPr>
          <w:rStyle w:val="OperatorTok"/>
        </w:rPr>
        <w:t xml:space="preserve">=</w:t>
      </w:r>
      <w:r>
        <w:rPr>
          <w:rStyle w:val="NormalTok"/>
        </w:rPr>
        <w:t xml:space="preserve"> C</w:t>
      </w:r>
      <w:r>
        <w:rPr>
          <w:rStyle w:val="OperatorTok"/>
        </w:rPr>
        <w:t xml:space="preserve">.</w:t>
      </w:r>
      <w:r>
        <w:rPr>
          <w:rStyle w:val="FunctionTok"/>
        </w:rPr>
        <w:t xml:space="preserve">j</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  </w:t>
      </w:r>
      <w:r>
        <w:br/>
      </w:r>
      <w:r>
        <w:rPr>
          <w:rStyle w:val="KeywordTok"/>
        </w:rPr>
        <w:t xml:space="preserve">public</w:t>
      </w:r>
      <w:r>
        <w:rPr>
          <w:rStyle w:val="NormalTok"/>
        </w:rPr>
        <w:t xml:space="preserve"> </w:t>
      </w:r>
      <w:r>
        <w:rPr>
          <w:rStyle w:val="KeywordTok"/>
        </w:rPr>
        <w:t xml:space="preserve">class</w:t>
      </w:r>
      <w:r>
        <w:rPr>
          <w:rStyle w:val="NormalTok"/>
        </w:rPr>
        <w:t xml:space="preserve"> D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test</w:t>
      </w:r>
      <w:r>
        <w:rPr>
          <w:rStyle w:val="OperatorTok"/>
        </w:rPr>
        <w:t xml:space="preserve">()</w:t>
      </w:r>
      <w:r>
        <w:rPr>
          <w:rStyle w:val="NormalTok"/>
        </w:rPr>
        <w:t xml:space="preserve"> </w:t>
      </w:r>
      <w:r>
        <w:rPr>
          <w:rStyle w:val="OperatorTok"/>
        </w:rPr>
        <w:t xml:space="preserve">{</w:t>
      </w:r>
      <w:r>
        <w:br/>
      </w:r>
      <w:r>
        <w:rPr>
          <w:rStyle w:val="NormalTok"/>
        </w:rPr>
        <w:t xml:space="preserve">        B 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w:t>
      </w:r>
      <w:r>
        <w:rPr>
          <w:rStyle w:val="OperatorTok"/>
        </w:rPr>
        <w:t xml:space="preserve">();</w:t>
      </w:r>
      <w:r>
        <w:br/>
      </w:r>
      <w:r>
        <w:rPr>
          <w:rStyle w:val="NormalTok"/>
        </w:rPr>
        <w:t xml:space="preserve">        A 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w:t>
      </w:r>
      <w:r>
        <w:rPr>
          <w:rStyle w:val="OperatorTok"/>
        </w:rPr>
        <w:t xml:space="preserve">(</w:t>
      </w:r>
      <w:r>
        <w:rPr>
          <w:rStyle w:val="NormalTok"/>
        </w:rPr>
        <w:t xml:space="preserve">b</w:t>
      </w:r>
      <w:r>
        <w:rPr>
          <w:rStyle w:val="OperatorTok"/>
        </w:rPr>
        <w:t xml:space="preserve">);</w:t>
      </w:r>
      <w:r>
        <w:br/>
      </w:r>
      <w:r>
        <w:rPr>
          <w:rStyle w:val="NormalTok"/>
        </w:rPr>
        <w:t xml:space="preserve">        A a2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Normalcentr"/>
      </w:pPr>
      <w:r>
        <w:t xml:space="preserve">Réponse :</w:t>
      </w:r>
    </w:p>
    <w:p>
      <w:pPr>
        <w:pStyle w:val="FirstParagraph"/>
      </w:pPr>
      <w:r>
        <w:drawing>
          <wp:inline>
            <wp:extent cx="5651500" cy="1231900"/>
            <wp:effectExtent b="0" l="0" r="0" t="0"/>
            <wp:docPr descr="" title="" id="34" name="Picture"/>
            <a:graphic>
              <a:graphicData uri="http://schemas.openxmlformats.org/drawingml/2006/picture">
                <pic:pic>
                  <pic:nvPicPr>
                    <pic:cNvPr descr="../assets/c16fd70db6c66893df144d5aaa9b79004.png?0.5786856607586826" id="35" name="Picture"/>
                    <pic:cNvPicPr>
                      <a:picLocks noChangeArrowheads="1" noChangeAspect="1"/>
                    </pic:cNvPicPr>
                  </pic:nvPicPr>
                  <pic:blipFill>
                    <a:blip r:embed="rId33"/>
                    <a:stretch>
                      <a:fillRect/>
                    </a:stretch>
                  </pic:blipFill>
                  <pic:spPr bwMode="auto">
                    <a:xfrm>
                      <a:off x="0" y="0"/>
                      <a:ext cx="5651500" cy="1231900"/>
                    </a:xfrm>
                    <a:prstGeom prst="rect">
                      <a:avLst/>
                    </a:prstGeom>
                    <a:noFill/>
                    <a:ln w="9525">
                      <a:noFill/>
                      <a:headEnd/>
                      <a:tailEnd/>
                    </a:ln>
                  </pic:spPr>
                </pic:pic>
              </a:graphicData>
            </a:graphic>
          </wp:inline>
        </w:drawing>
      </w:r>
      <w:r>
        <w:br/>
      </w:r>
      <w:r>
        <w:t xml:space="preserve">## Analyse de code {#analyse-de-code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Parent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FunctionTok"/>
        </w:rPr>
        <w:t xml:space="preserve">Parent</w:t>
      </w:r>
      <w:r>
        <w:rPr>
          <w:rStyle w:val="OperatorTok"/>
        </w:rPr>
        <w:t xml:space="preserve">(</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x </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FunctionTok"/>
        </w:rPr>
        <w:t xml:space="preserve">ajoute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moi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 x = "</w:t>
      </w:r>
      <w:r>
        <w:rPr>
          <w:rStyle w:val="NormalTok"/>
        </w:rPr>
        <w:t xml:space="preserve">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Enfant1 </w:t>
      </w:r>
      <w:r>
        <w:rPr>
          <w:rStyle w:val="KeywordTok"/>
        </w:rPr>
        <w:t xml:space="preserve">extends</w:t>
      </w:r>
      <w:r>
        <w:rPr>
          <w:rStyle w:val="NormalTok"/>
        </w:rPr>
        <w:t xml:space="preserve"> Parent </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FunctionTok"/>
        </w:rPr>
        <w:t xml:space="preserve">Enfant1</w:t>
      </w:r>
      <w:r>
        <w:rPr>
          <w:rStyle w:val="OperatorTok"/>
        </w:rPr>
        <w:t xml:space="preserve">(</w:t>
      </w:r>
      <w:r>
        <w:rPr>
          <w:rStyle w:val="DataTypeTok"/>
        </w:rPr>
        <w:t xml:space="preserve">int</w:t>
      </w:r>
      <w:r>
        <w:rPr>
          <w:rStyle w:val="NormalTok"/>
        </w:rPr>
        <w:t xml:space="preserve"> k</w:t>
      </w:r>
      <w:r>
        <w:rPr>
          <w:rStyle w:val="OperatorTok"/>
        </w:rPr>
        <w:t xml:space="preserve">,</w:t>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NormalTok"/>
        </w:rPr>
        <w:t xml:space="preserve">k</w:t>
      </w:r>
      <w:r>
        <w:rPr>
          <w:rStyle w:val="OperatorTok"/>
        </w:rPr>
        <w:t xml:space="preserve">);</w:t>
      </w:r>
      <w:r>
        <w:br/>
      </w:r>
      <w:r>
        <w:rPr>
          <w:rStyle w:val="NormalTok"/>
        </w:rPr>
        <w:t xml:space="preserve">        y </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FunctionTok"/>
        </w:rPr>
        <w:t xml:space="preserve">ajoute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Enfant2 </w:t>
      </w:r>
      <w:r>
        <w:rPr>
          <w:rStyle w:val="KeywordTok"/>
        </w:rPr>
        <w:t xml:space="preserve">extends</w:t>
      </w:r>
      <w:r>
        <w:rPr>
          <w:rStyle w:val="NormalTok"/>
        </w:rPr>
        <w:t xml:space="preserve"> Enfant1 </w:t>
      </w:r>
      <w:r>
        <w:rPr>
          <w:rStyle w:val="OperatorTok"/>
        </w:rPr>
        <w:t xml:space="preserve">{</w:t>
      </w:r>
      <w:r>
        <w:br/>
      </w:r>
      <w:r>
        <w:rPr>
          <w:rStyle w:val="NormalTok"/>
        </w:rPr>
        <w:t xml:space="preserve">    </w:t>
      </w:r>
      <w:r>
        <w:rPr>
          <w:rStyle w:val="DataTypeTok"/>
        </w:rPr>
        <w:t xml:space="preserve">int</w:t>
      </w:r>
      <w:r>
        <w:rPr>
          <w:rStyle w:val="NormalTok"/>
        </w:rPr>
        <w:t xml:space="preserve"> z</w:t>
      </w:r>
      <w:r>
        <w:rPr>
          <w:rStyle w:val="OperatorTok"/>
        </w:rPr>
        <w:t xml:space="preserve">;</w:t>
      </w:r>
      <w:r>
        <w:br/>
      </w:r>
      <w:r>
        <w:rPr>
          <w:rStyle w:val="NormalTok"/>
        </w:rPr>
        <w:t xml:space="preserve">    </w:t>
      </w:r>
      <w:r>
        <w:rPr>
          <w:rStyle w:val="FunctionTok"/>
        </w:rPr>
        <w:t xml:space="preserve">Enfant2</w:t>
      </w:r>
      <w:r>
        <w:rPr>
          <w:rStyle w:val="OperatorTok"/>
        </w:rPr>
        <w:t xml:space="preserve">(</w:t>
      </w:r>
      <w:r>
        <w:rPr>
          <w:rStyle w:val="DataTypeTok"/>
        </w:rPr>
        <w:t xml:space="preserve">int</w:t>
      </w:r>
      <w:r>
        <w:rPr>
          <w:rStyle w:val="NormalTok"/>
        </w:rPr>
        <w:t xml:space="preserve"> k</w:t>
      </w:r>
      <w:r>
        <w:rPr>
          <w:rStyle w:val="OperatorTok"/>
        </w:rPr>
        <w:t xml:space="preserve">,</w:t>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NormalTok"/>
        </w:rPr>
        <w:t xml:space="preserve">k</w:t>
      </w:r>
      <w:r>
        <w:rPr>
          <w:rStyle w:val="OperatorTok"/>
        </w:rPr>
        <w:t xml:space="preserve">,</w:t>
      </w:r>
      <w:r>
        <w:rPr>
          <w:rStyle w:val="NormalTok"/>
        </w:rPr>
        <w:t xml:space="preserve"> l</w:t>
      </w:r>
      <w:r>
        <w:rPr>
          <w:rStyle w:val="OperatorTok"/>
        </w:rPr>
        <w:t xml:space="preserve">);</w:t>
      </w:r>
      <w:r>
        <w:br/>
      </w:r>
      <w:r>
        <w:rPr>
          <w:rStyle w:val="NormalTok"/>
        </w:rPr>
        <w:t xml:space="preserve">        z </w:t>
      </w:r>
      <w:r>
        <w:rPr>
          <w:rStyle w:val="OperatorTok"/>
        </w:rPr>
        <w:t xml:space="preserve">=</w:t>
      </w:r>
      <w:r>
        <w:rPr>
          <w:rStyle w:val="NormalTok"/>
        </w:rPr>
        <w:t xml:space="preserve"> 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FunctionTok"/>
        </w:rPr>
        <w:t xml:space="preserve">ajoute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moi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FunctionTok"/>
        </w:rPr>
        <w:t xml:space="preserve">moi</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 z = "</w:t>
      </w:r>
      <w:r>
        <w:rPr>
          <w:rStyle w:val="NormalTok"/>
        </w:rPr>
        <w:t xml:space="preserve"> </w:t>
      </w:r>
      <w:r>
        <w:rPr>
          <w:rStyle w:val="OperatorTok"/>
        </w:rPr>
        <w:t xml:space="preserve">+</w:t>
      </w:r>
      <w:r>
        <w:rPr>
          <w:rStyle w:val="NormalTok"/>
        </w:rPr>
        <w:t xml:space="preserve"> z</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Essai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Parent 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Parent</w:t>
      </w:r>
      <w:r>
        <w:rPr>
          <w:rStyle w:val="OperatorTok"/>
        </w:rPr>
        <w:t xml:space="preserve">(</w:t>
      </w:r>
      <w:r>
        <w:rPr>
          <w:rStyle w:val="DecValTok"/>
        </w:rPr>
        <w:t xml:space="preserve">3</w:t>
      </w:r>
      <w:r>
        <w:rPr>
          <w:rStyle w:val="OperatorTok"/>
        </w:rPr>
        <w:t xml:space="preserve">);</w:t>
      </w:r>
      <w:r>
        <w:br/>
      </w:r>
      <w:r>
        <w:rPr>
          <w:rStyle w:val="NormalTok"/>
        </w:rPr>
        <w:t xml:space="preserve">        p</w:t>
      </w:r>
      <w:r>
        <w:rPr>
          <w:rStyle w:val="OperatorTok"/>
        </w:rPr>
        <w:t xml:space="preserve">.</w:t>
      </w:r>
      <w:r>
        <w:rPr>
          <w:rStyle w:val="FunctionTok"/>
        </w:rPr>
        <w:t xml:space="preserve">moi</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 ajoute("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 "</w:t>
      </w:r>
      <w:r>
        <w:rPr>
          <w:rStyle w:val="NormalTok"/>
        </w:rPr>
        <w:t xml:space="preserve"> </w:t>
      </w:r>
      <w:r>
        <w:rPr>
          <w:rStyle w:val="OperatorTok"/>
        </w:rPr>
        <w:t xml:space="preserve">+</w:t>
      </w:r>
      <w:r>
        <w:rPr>
          <w:rStyle w:val="NormalTok"/>
        </w:rPr>
        <w:t xml:space="preserve"> p</w:t>
      </w:r>
      <w:r>
        <w:rPr>
          <w:rStyle w:val="OperatorTok"/>
        </w:rPr>
        <w:t xml:space="preserve">.</w:t>
      </w:r>
      <w:r>
        <w:rPr>
          <w:rStyle w:val="FunctionTok"/>
        </w:rPr>
        <w:t xml:space="preserve">ajoute</w:t>
      </w:r>
      <w:r>
        <w:rPr>
          <w:rStyle w:val="OperatorTok"/>
        </w:rPr>
        <w:t xml:space="preserve">(</w:t>
      </w:r>
      <w:r>
        <w:rPr>
          <w:rStyle w:val="NormalTok"/>
        </w:rPr>
        <w:t xml:space="preserve">a</w:t>
      </w:r>
      <w:r>
        <w:rPr>
          <w:rStyle w:val="OperatorTok"/>
        </w:rPr>
        <w:t xml:space="preserve">));</w:t>
      </w:r>
      <w:r>
        <w:br/>
      </w:r>
      <w:r>
        <w:rPr>
          <w:rStyle w:val="NormalTok"/>
        </w:rPr>
        <w:t xml:space="preserve">        Enfant1 e1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Enfant1</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e1</w:t>
      </w:r>
      <w:r>
        <w:rPr>
          <w:rStyle w:val="OperatorTok"/>
        </w:rPr>
        <w:t xml:space="preserve">.</w:t>
      </w:r>
      <w:r>
        <w:rPr>
          <w:rStyle w:val="FunctionTok"/>
        </w:rPr>
        <w:t xml:space="preserve">moi</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 ajoute("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 "</w:t>
      </w:r>
      <w:r>
        <w:rPr>
          <w:rStyle w:val="NormalTok"/>
        </w:rPr>
        <w:t xml:space="preserve"> </w:t>
      </w:r>
      <w:r>
        <w:rPr>
          <w:rStyle w:val="OperatorTok"/>
        </w:rPr>
        <w:t xml:space="preserve">+</w:t>
      </w:r>
      <w:r>
        <w:rPr>
          <w:rStyle w:val="NormalTok"/>
        </w:rPr>
        <w:t xml:space="preserve"> e1</w:t>
      </w:r>
      <w:r>
        <w:rPr>
          <w:rStyle w:val="OperatorTok"/>
        </w:rPr>
        <w:t xml:space="preserve">.</w:t>
      </w:r>
      <w:r>
        <w:rPr>
          <w:rStyle w:val="FunctionTok"/>
        </w:rPr>
        <w:t xml:space="preserve">ajoute</w:t>
      </w:r>
      <w:r>
        <w:rPr>
          <w:rStyle w:val="OperatorTok"/>
        </w:rPr>
        <w:t xml:space="preserve">(</w:t>
      </w:r>
      <w:r>
        <w:rPr>
          <w:rStyle w:val="NormalTok"/>
        </w:rPr>
        <w:t xml:space="preserve">a</w:t>
      </w:r>
      <w:r>
        <w:rPr>
          <w:rStyle w:val="OperatorTok"/>
        </w:rPr>
        <w:t xml:space="preserve">));</w:t>
      </w:r>
      <w:r>
        <w:br/>
      </w:r>
      <w:r>
        <w:rPr>
          <w:rStyle w:val="NormalTok"/>
        </w:rPr>
        <w:t xml:space="preserve">        e1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Enfant2</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e1</w:t>
      </w:r>
      <w:r>
        <w:rPr>
          <w:rStyle w:val="OperatorTok"/>
        </w:rPr>
        <w:t xml:space="preserve">.</w:t>
      </w:r>
      <w:r>
        <w:rPr>
          <w:rStyle w:val="FunctionTok"/>
        </w:rPr>
        <w:t xml:space="preserve">moi</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 ajoute("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 "</w:t>
      </w:r>
      <w:r>
        <w:rPr>
          <w:rStyle w:val="NormalTok"/>
        </w:rPr>
        <w:t xml:space="preserve"> </w:t>
      </w:r>
      <w:r>
        <w:rPr>
          <w:rStyle w:val="OperatorTok"/>
        </w:rPr>
        <w:t xml:space="preserve">+</w:t>
      </w:r>
      <w:r>
        <w:rPr>
          <w:rStyle w:val="NormalTok"/>
        </w:rPr>
        <w:t xml:space="preserve"> e1</w:t>
      </w:r>
      <w:r>
        <w:rPr>
          <w:rStyle w:val="OperatorTok"/>
        </w:rPr>
        <w:t xml:space="preserve">.</w:t>
      </w:r>
      <w:r>
        <w:rPr>
          <w:rStyle w:val="FunctionTok"/>
        </w:rPr>
        <w:t xml:space="preserve">ajoute</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9"/>
        </w:numPr>
        <w:pStyle w:val="Compact"/>
      </w:pPr>
      <w:r>
        <w:t xml:space="preserve">Quels sont les attributs dont disposent les classes Enfant1 et Enfant2 ?</w:t>
      </w:r>
      <w:r>
        <w:t xml:space="preserve"> </w:t>
      </w:r>
      <w:r>
        <w:t xml:space="preserve">&gt; Réponse :</w:t>
      </w:r>
    </w:p>
    <w:p>
      <w:pPr>
        <w:numPr>
          <w:ilvl w:val="0"/>
          <w:numId w:val="1000"/>
        </w:numPr>
        <w:pStyle w:val="Compact"/>
      </w:pPr>
      <w:r>
        <w:t xml:space="preserve">Les classes Enfant1 et Enfant2 héritent des attributs de leur classe parente, ainsi que définissent leurs propres attributs spécifiques.</w:t>
      </w:r>
    </w:p>
    <w:p>
      <w:pPr>
        <w:pStyle w:val="FirstParagraph"/>
      </w:pPr>
      <w:r>
        <w:t xml:space="preserve">Voici une analyse des attributs pour chaque classe :</w:t>
      </w:r>
    </w:p>
    <w:p>
      <w:pPr>
        <w:pStyle w:val="Corpsdetexte"/>
      </w:pPr>
      <w:r>
        <w:t xml:space="preserve">Classe Enfant1 :</w:t>
      </w:r>
    </w:p>
    <w:p>
      <w:pPr>
        <w:pStyle w:val="Corpsdetexte"/>
      </w:pPr>
      <w:r>
        <w:t xml:space="preserve">Hérite de la classe Parent.</w:t>
      </w:r>
      <w:r>
        <w:t xml:space="preserve"> </w:t>
      </w:r>
      <w:r>
        <w:t xml:space="preserve">Définit un attribut y.</w:t>
      </w:r>
      <w:r>
        <w:t xml:space="preserve"> </w:t>
      </w:r>
      <w:r>
        <w:t xml:space="preserve">Classe Enfant2 :</w:t>
      </w:r>
    </w:p>
    <w:p>
      <w:pPr>
        <w:pStyle w:val="Corpsdetexte"/>
      </w:pPr>
      <w:r>
        <w:t xml:space="preserve">Hérite de la classe Enfant1.</w:t>
      </w:r>
      <w:r>
        <w:t xml:space="preserve"> </w:t>
      </w:r>
      <w:r>
        <w:t xml:space="preserve">Définit un attribut z.</w:t>
      </w:r>
      <w:r>
        <w:t xml:space="preserve"> </w:t>
      </w:r>
      <w:r>
        <w:t xml:space="preserve">Donc :</w:t>
      </w:r>
    </w:p>
    <w:p>
      <w:pPr>
        <w:pStyle w:val="Corpsdetexte"/>
      </w:pPr>
      <w:r>
        <w:t xml:space="preserve">Classe Enfant1 dispose d’un attribut y + x de la classe Parent</w:t>
      </w:r>
      <w:r>
        <w:t xml:space="preserve"> </w:t>
      </w:r>
      <w:r>
        <w:t xml:space="preserve">Classe Enfant2 dispose d’attributs y hérité de Enfant1, x de Parent et z défini localement dans Enfant2.</w:t>
      </w:r>
    </w:p>
    <w:p>
      <w:pPr>
        <w:numPr>
          <w:ilvl w:val="0"/>
          <w:numId w:val="1010"/>
        </w:numPr>
        <w:pStyle w:val="Compact"/>
      </w:pPr>
      <w:r>
        <w:t xml:space="preserve">Écrivez le résultat de l’exécution de la classe Essai.</w:t>
      </w:r>
      <w:r>
        <w:t xml:space="preserve"> </w:t>
      </w:r>
      <w:r>
        <w:t xml:space="preserve">&gt; Réponse :</w:t>
      </w:r>
    </w:p>
    <w:bookmarkEnd w:id="36"/>
    <w:bookmarkStart w:id="39" w:name="cours"/>
    <w:p>
      <w:pPr>
        <w:pStyle w:val="Titre2"/>
      </w:pPr>
      <w:r>
        <w:t xml:space="preserve">Cours</w:t>
      </w:r>
    </w:p>
    <w:p>
      <w:pPr>
        <w:numPr>
          <w:ilvl w:val="0"/>
          <w:numId w:val="1011"/>
        </w:numPr>
      </w:pPr>
      <w:r>
        <w:t xml:space="preserve">Quelle est la différence entre une classe et un objet ?</w:t>
      </w:r>
      <w:r>
        <w:t xml:space="preserve"> </w:t>
      </w:r>
      <w:r>
        <w:t xml:space="preserve">&gt; Réponse :</w:t>
      </w:r>
      <w:r>
        <w:t xml:space="preserve"> </w:t>
      </w:r>
      <w:r>
        <w:t xml:space="preserve">Une classe et un objet sont deux concepts fondamentaux en programmation orientée objet. Voici la différence entre les deux :</w:t>
      </w:r>
    </w:p>
    <w:p>
      <w:pPr>
        <w:numPr>
          <w:ilvl w:val="0"/>
          <w:numId w:val="1011"/>
        </w:numPr>
      </w:pPr>
      <w:r>
        <w:rPr>
          <w:bCs/>
          <w:b/>
        </w:rPr>
        <w:t xml:space="preserve">Classe</w:t>
      </w:r>
      <w:r>
        <w:t xml:space="preserve"> </w:t>
      </w:r>
      <w:r>
        <w:t xml:space="preserve">:</w:t>
      </w:r>
    </w:p>
    <w:p>
      <w:pPr>
        <w:numPr>
          <w:ilvl w:val="1"/>
          <w:numId w:val="1012"/>
        </w:numPr>
        <w:pStyle w:val="Compact"/>
      </w:pPr>
      <w:r>
        <w:t xml:space="preserve">Une classe est une structure de programmation qui définit un ensemble de propriétés (attributs) et de comportements (méthodes) communs à un ensemble d’objets.</w:t>
      </w:r>
    </w:p>
    <w:p>
      <w:pPr>
        <w:numPr>
          <w:ilvl w:val="1"/>
          <w:numId w:val="1012"/>
        </w:numPr>
        <w:pStyle w:val="Compact"/>
      </w:pPr>
      <w:r>
        <w:t xml:space="preserve">Elle définit le modèle à partir duquel les objets sont créés.</w:t>
      </w:r>
    </w:p>
    <w:p>
      <w:pPr>
        <w:numPr>
          <w:ilvl w:val="1"/>
          <w:numId w:val="1012"/>
        </w:numPr>
        <w:pStyle w:val="Compact"/>
      </w:pPr>
      <w:r>
        <w:t xml:space="preserve">Une classe peut être considérée comme un</w:t>
      </w:r>
      <w:r>
        <w:t xml:space="preserve"> </w:t>
      </w:r>
      <w:r>
        <w:t xml:space="preserve">“</w:t>
      </w:r>
      <w:r>
        <w:t xml:space="preserve">plan</w:t>
      </w:r>
      <w:r>
        <w:t xml:space="preserve">”</w:t>
      </w:r>
      <w:r>
        <w:t xml:space="preserve"> </w:t>
      </w:r>
      <w:r>
        <w:t xml:space="preserve">ou un</w:t>
      </w:r>
      <w:r>
        <w:t xml:space="preserve"> </w:t>
      </w:r>
      <w:r>
        <w:t xml:space="preserve">“</w:t>
      </w:r>
      <w:r>
        <w:t xml:space="preserve">modèle</w:t>
      </w:r>
      <w:r>
        <w:t xml:space="preserve">”</w:t>
      </w:r>
      <w:r>
        <w:t xml:space="preserve"> </w:t>
      </w:r>
      <w:r>
        <w:t xml:space="preserve">à partir duquel des objets individuels sont instanciés.</w:t>
      </w:r>
    </w:p>
    <w:p>
      <w:pPr>
        <w:numPr>
          <w:ilvl w:val="1"/>
          <w:numId w:val="1012"/>
        </w:numPr>
        <w:pStyle w:val="Compact"/>
      </w:pPr>
      <w:r>
        <w:t xml:space="preserve">Elle n’existe que dans le code source et ne consomme pas de mémoire lors de l’exécution.</w:t>
      </w:r>
    </w:p>
    <w:p>
      <w:pPr>
        <w:numPr>
          <w:ilvl w:val="0"/>
          <w:numId w:val="1011"/>
        </w:numPr>
      </w:pPr>
      <w:r>
        <w:rPr>
          <w:bCs/>
          <w:b/>
        </w:rPr>
        <w:t xml:space="preserve">Objet</w:t>
      </w:r>
      <w:r>
        <w:t xml:space="preserve"> </w:t>
      </w:r>
      <w:r>
        <w:t xml:space="preserve">:</w:t>
      </w:r>
    </w:p>
    <w:p>
      <w:pPr>
        <w:numPr>
          <w:ilvl w:val="1"/>
          <w:numId w:val="1013"/>
        </w:numPr>
        <w:pStyle w:val="Compact"/>
      </w:pPr>
      <w:r>
        <w:t xml:space="preserve">Un objet est une instance spécifique d’une classe.</w:t>
      </w:r>
    </w:p>
    <w:p>
      <w:pPr>
        <w:numPr>
          <w:ilvl w:val="1"/>
          <w:numId w:val="1013"/>
        </w:numPr>
        <w:pStyle w:val="Compact"/>
      </w:pPr>
      <w:r>
        <w:t xml:space="preserve">Il représente une occurrence concrète ou particulière d’un concept défini par la classe.</w:t>
      </w:r>
    </w:p>
    <w:p>
      <w:pPr>
        <w:numPr>
          <w:ilvl w:val="1"/>
          <w:numId w:val="1013"/>
        </w:numPr>
        <w:pStyle w:val="Compact"/>
      </w:pPr>
      <w:r>
        <w:t xml:space="preserve">Chaque objet possède un état propre (valeurs des attributs) et peut exécuter des comportements (méthodes) définis dans la classe.</w:t>
      </w:r>
    </w:p>
    <w:p>
      <w:pPr>
        <w:numPr>
          <w:ilvl w:val="1"/>
          <w:numId w:val="1013"/>
        </w:numPr>
        <w:pStyle w:val="Compact"/>
      </w:pPr>
      <w:r>
        <w:t xml:space="preserve">Les objets sont créés à partir d’une classe en utilisant le mot-clé</w:t>
      </w:r>
      <w:r>
        <w:t xml:space="preserve"> </w:t>
      </w:r>
      <w:r>
        <w:rPr>
          <w:rStyle w:val="VerbatimChar"/>
        </w:rPr>
        <w:t xml:space="preserve">new</w:t>
      </w:r>
      <w:r>
        <w:t xml:space="preserve">.</w:t>
      </w:r>
    </w:p>
    <w:p>
      <w:pPr>
        <w:numPr>
          <w:ilvl w:val="1"/>
          <w:numId w:val="1013"/>
        </w:numPr>
        <w:pStyle w:val="Compact"/>
      </w:pPr>
      <w:r>
        <w:t xml:space="preserve">Ils existent en mémoire pendant l’exécution du programme.</w:t>
      </w:r>
    </w:p>
    <w:p>
      <w:pPr>
        <w:pStyle w:val="FirstParagraph"/>
      </w:pPr>
      <w:r>
        <w:t xml:space="preserve">En résumé, une classe définit le modèle ou le plan à partir duquel les objets sont créés. Les objets sont des instances spécifiques de cette classe et représentent des entités individuelles avec leurs propres caractéristiques et comportements.</w:t>
      </w:r>
    </w:p>
    <w:p>
      <w:pPr>
        <w:numPr>
          <w:ilvl w:val="0"/>
          <w:numId w:val="1014"/>
        </w:numPr>
      </w:pPr>
      <w:r>
        <w:t xml:space="preserve">En quoi l’héritage est-il un outil puissant pour le développement d’applications ?</w:t>
      </w:r>
      <w:r>
        <w:t xml:space="preserve"> </w:t>
      </w:r>
      <w:r>
        <w:t xml:space="preserve">&gt; Réponse :</w:t>
      </w:r>
      <w:r>
        <w:t xml:space="preserve"> </w:t>
      </w:r>
      <w:r>
        <w:t xml:space="preserve">L’héritage est un concept clé de la programmation orientée objet qui permet à une classe d’hériter des propriétés et des comportements d’une autre classe. Voici quelques raisons pour lesquelles l’héritage est un outil puissant pour le développement d’applications :</w:t>
      </w:r>
    </w:p>
    <w:p>
      <w:pPr>
        <w:numPr>
          <w:ilvl w:val="0"/>
          <w:numId w:val="1014"/>
        </w:numPr>
      </w:pPr>
      <w:r>
        <w:rPr>
          <w:bCs/>
          <w:b/>
        </w:rPr>
        <w:t xml:space="preserve">Réutilisation du code</w:t>
      </w:r>
      <w:r>
        <w:t xml:space="preserve"> </w:t>
      </w:r>
      <w:r>
        <w:t xml:space="preserve">: L’héritage permet de réutiliser le code déjà écrit dans une classe parente. Les sous-classes peuvent hériter des attributs et des méthodes de la classe parente, ce qui évite la duplication du code et favorise une conception modulaire et DRY (Don’t Repeat Yourself).</w:t>
      </w:r>
    </w:p>
    <w:p>
      <w:pPr>
        <w:numPr>
          <w:ilvl w:val="0"/>
          <w:numId w:val="1014"/>
        </w:numPr>
      </w:pPr>
      <w:r>
        <w:rPr>
          <w:bCs/>
          <w:b/>
        </w:rPr>
        <w:t xml:space="preserve">Organisation et structuration du code</w:t>
      </w:r>
      <w:r>
        <w:t xml:space="preserve"> </w:t>
      </w:r>
      <w:r>
        <w:t xml:space="preserve">: En utilisant l’héritage, vous pouvez organiser votre code de manière hiérarchique et logique. Les classes peuvent être regroupées en classes parentes et sous-classes, reflétant ainsi les relations logiques entre les différentes entités de votre application.</w:t>
      </w:r>
    </w:p>
    <w:p>
      <w:pPr>
        <w:numPr>
          <w:ilvl w:val="0"/>
          <w:numId w:val="1014"/>
        </w:numPr>
      </w:pPr>
      <w:r>
        <w:rPr>
          <w:bCs/>
          <w:b/>
        </w:rPr>
        <w:t xml:space="preserve">Extensibilité</w:t>
      </w:r>
      <w:r>
        <w:t xml:space="preserve"> </w:t>
      </w:r>
      <w:r>
        <w:t xml:space="preserve">: L’héritage permet d’étendre les fonctionnalités d’une classe existante en ajoutant de nouveaux comportements ou attributs dans les sous-classes. Cela permet une évolutivité de l’application en ajoutant de nouvelles fonctionnalités sans avoir à modifier le code existant.</w:t>
      </w:r>
    </w:p>
    <w:p>
      <w:pPr>
        <w:numPr>
          <w:ilvl w:val="0"/>
          <w:numId w:val="1014"/>
        </w:numPr>
      </w:pPr>
      <w:r>
        <w:rPr>
          <w:bCs/>
          <w:b/>
        </w:rPr>
        <w:t xml:space="preserve">Polymorphisme</w:t>
      </w:r>
      <w:r>
        <w:t xml:space="preserve"> </w:t>
      </w:r>
      <w:r>
        <w:t xml:space="preserve">: L’héritage permet la mise en œuvre du polymorphisme, où des objets de différentes sous-classes peuvent être traités de manière homogène à travers des références de la classe parente. Cela favorise une conception flexible et extensible, permettant de gérer des situations où différentes classes partagent des comportements communs mais implémentent des fonctionnalités spécifiques de manière différente.</w:t>
      </w:r>
    </w:p>
    <w:p>
      <w:pPr>
        <w:numPr>
          <w:ilvl w:val="0"/>
          <w:numId w:val="1014"/>
        </w:numPr>
      </w:pPr>
      <w:r>
        <w:rPr>
          <w:bCs/>
          <w:b/>
        </w:rPr>
        <w:t xml:space="preserve">Abstraction</w:t>
      </w:r>
      <w:r>
        <w:t xml:space="preserve"> </w:t>
      </w:r>
      <w:r>
        <w:t xml:space="preserve">: L’héritage permet de créer des classes abstraites qui définissent des comportements génériques sans implémenter tous les détails spécifiques. Ces classes abstraites peuvent ensuite être étendues par des sous-classes concrètes pour implémenter des fonctionnalités spécifiques.</w:t>
      </w:r>
    </w:p>
    <w:p>
      <w:pPr>
        <w:pStyle w:val="FirstParagraph"/>
      </w:pPr>
      <w:r>
        <w:t xml:space="preserve">En résumé, l’héritage est un outil puissant qui favorise la réutilisation du code, l’organisation logique du code, l’extensibilité, le polymorphisme et l’abstraction dans le développement d’applications orientées objet. Il contribue à une conception modulaire, flexible et maintenable des applications.</w:t>
      </w:r>
    </w:p>
    <w:p>
      <w:pPr>
        <w:numPr>
          <w:ilvl w:val="0"/>
          <w:numId w:val="1015"/>
        </w:numPr>
        <w:pStyle w:val="Compact"/>
      </w:pPr>
      <w:r>
        <w:t xml:space="preserve">Quelle est la différence entre :</w:t>
      </w:r>
    </w:p>
    <w:p>
      <w:pPr>
        <w:pStyle w:val="SourceCode"/>
      </w:pPr>
      <w:r>
        <w:rPr>
          <w:rStyle w:val="BuiltInTok"/>
        </w:rPr>
        <w:t xml:space="preserve">Point</w:t>
      </w:r>
      <w:r>
        <w:rPr>
          <w:rStyle w:val="NormalTok"/>
        </w:rPr>
        <w:t xml:space="preserve"> p</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Point</w:t>
      </w:r>
      <w:r>
        <w:rPr>
          <w:rStyle w:val="OperatorTok"/>
        </w:rPr>
        <w:t xml:space="preserve">[</w:t>
      </w:r>
      <w:r>
        <w:rPr>
          <w:rStyle w:val="DecValTok"/>
        </w:rPr>
        <w:t xml:space="preserve">5</w:t>
      </w:r>
      <w:r>
        <w:rPr>
          <w:rStyle w:val="OperatorTok"/>
        </w:rPr>
        <w:t xml:space="preserve">][</w:t>
      </w:r>
      <w:r>
        <w:rPr>
          <w:rStyle w:val="DecValTok"/>
        </w:rPr>
        <w:t xml:space="preserve">4</w:t>
      </w:r>
      <w:r>
        <w:rPr>
          <w:rStyle w:val="OperatorTok"/>
        </w:rPr>
        <w:t xml:space="preserve">];</w:t>
      </w:r>
      <w:r>
        <w:br/>
      </w:r>
      <w:r>
        <w:rPr>
          <w:rStyle w:val="BuiltInTok"/>
        </w:rPr>
        <w:t xml:space="preserve">Point</w:t>
      </w:r>
      <w:r>
        <w:rPr>
          <w:rStyle w:val="NormalTok"/>
        </w:rPr>
        <w:t xml:space="preserve"> p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Point</w:t>
      </w:r>
      <w:r>
        <w:rPr>
          <w:rStyle w:val="OperatorTok"/>
        </w:rPr>
        <w:t xml:space="preserve">(</w:t>
      </w:r>
      <w:r>
        <w:rPr>
          <w:rStyle w:val="DecValTok"/>
        </w:rPr>
        <w:t xml:space="preserve">5</w:t>
      </w:r>
      <w:r>
        <w:rPr>
          <w:rStyle w:val="OperatorTok"/>
        </w:rPr>
        <w:t xml:space="preserve">,</w:t>
      </w:r>
      <w:r>
        <w:rPr>
          <w:rStyle w:val="DecValTok"/>
        </w:rPr>
        <w:t xml:space="preserve">4</w:t>
      </w:r>
      <w:r>
        <w:rPr>
          <w:rStyle w:val="OperatorTok"/>
        </w:rPr>
        <w:t xml:space="preserve">);</w:t>
      </w:r>
    </w:p>
    <w:p>
      <w:pPr>
        <w:pStyle w:val="Normalcentr"/>
      </w:pPr>
      <w:r>
        <w:t xml:space="preserve">Réponse :</w:t>
      </w:r>
      <w:r>
        <w:t xml:space="preserve"> </w:t>
      </w:r>
      <w:r>
        <w:t xml:space="preserve">Le premier est un tableau 2d de point et on accéde à la 5e ligne 4e colonne</w:t>
      </w:r>
      <w:r>
        <w:t xml:space="preserve"> </w:t>
      </w:r>
      <w:r>
        <w:t xml:space="preserve">Le second est un constructeur</w:t>
      </w:r>
    </w:p>
    <w:p>
      <w:pPr>
        <w:numPr>
          <w:ilvl w:val="0"/>
          <w:numId w:val="1016"/>
        </w:numPr>
        <w:pStyle w:val="Compact"/>
      </w:pPr>
      <w:r>
        <w:t xml:space="preserve">Expliquez la notion d’Exception en java (fonctionnement, déclaration, …)</w:t>
      </w:r>
      <w:r>
        <w:t xml:space="preserve"> </w:t>
      </w:r>
      <w:r>
        <w:t xml:space="preserve">&gt; Réponse :</w:t>
      </w:r>
      <w:r>
        <w:t xml:space="preserve"> </w:t>
      </w:r>
      <w:r>
        <w:t xml:space="preserve">En Java, une exception est un mécanisme utilisé pour gérer les situations exceptionnelles ou les erreurs qui se produisent pendant l’exécution d’un programme. Cela peut inclure des erreurs de syntaxe, des erreurs de logique, des erreurs d’exécution, des erreurs d’entrée-sortie, etc. Les exceptions permettent de signaler et de gérer ces erreurs de manière ordonnée.</w:t>
      </w:r>
    </w:p>
    <w:bookmarkStart w:id="37" w:name="fonctionnement-des-exceptions-en-java-"/>
    <w:p>
      <w:pPr>
        <w:pStyle w:val="Titre3"/>
      </w:pPr>
      <w:r>
        <w:t xml:space="preserve">Fonctionnement des exceptions en Java :</w:t>
      </w:r>
    </w:p>
    <w:p>
      <w:pPr>
        <w:numPr>
          <w:ilvl w:val="0"/>
          <w:numId w:val="1017"/>
        </w:numPr>
      </w:pPr>
      <w:r>
        <w:rPr>
          <w:bCs/>
          <w:b/>
        </w:rPr>
        <w:t xml:space="preserve">Déclenchement (throw)</w:t>
      </w:r>
      <w:r>
        <w:t xml:space="preserve"> </w:t>
      </w:r>
      <w:r>
        <w:t xml:space="preserve">: Une exception est déclenchée lorsqu’une condition anormale se produit dans le code. Cela peut être fait explicitement à l’aide du mot-clé</w:t>
      </w:r>
      <w:r>
        <w:t xml:space="preserve"> </w:t>
      </w:r>
      <w:r>
        <w:rPr>
          <w:rStyle w:val="VerbatimChar"/>
        </w:rPr>
        <w:t xml:space="preserve">throw</w:t>
      </w:r>
      <w:r>
        <w:t xml:space="preserve"> </w:t>
      </w:r>
      <w:r>
        <w:t xml:space="preserve">ou automatiquement par le système lorsqu’une erreur se produit (par exemple, une division par zéro).</w:t>
      </w:r>
    </w:p>
    <w:p>
      <w:pPr>
        <w:numPr>
          <w:ilvl w:val="0"/>
          <w:numId w:val="1017"/>
        </w:numPr>
      </w:pPr>
      <w:r>
        <w:rPr>
          <w:bCs/>
          <w:b/>
        </w:rPr>
        <w:t xml:space="preserve">Propagation (throws)</w:t>
      </w:r>
      <w:r>
        <w:t xml:space="preserve"> </w:t>
      </w:r>
      <w:r>
        <w:t xml:space="preserve">: Lorsqu’une exception est déclenchée dans une méthode, elle peut être propagée vers le code appelant. Cela peut se faire en ajoutant le mot-clé</w:t>
      </w:r>
      <w:r>
        <w:t xml:space="preserve"> </w:t>
      </w:r>
      <w:r>
        <w:rPr>
          <w:rStyle w:val="VerbatimChar"/>
        </w:rPr>
        <w:t xml:space="preserve">throws</w:t>
      </w:r>
      <w:r>
        <w:t xml:space="preserve"> </w:t>
      </w:r>
      <w:r>
        <w:t xml:space="preserve">à la signature de la méthode pour indiquer que cette méthode peut lancer une exception.</w:t>
      </w:r>
    </w:p>
    <w:p>
      <w:pPr>
        <w:numPr>
          <w:ilvl w:val="0"/>
          <w:numId w:val="1017"/>
        </w:numPr>
      </w:pPr>
      <w:r>
        <w:rPr>
          <w:bCs/>
          <w:b/>
        </w:rPr>
        <w:t xml:space="preserve">Capture (try-catch)</w:t>
      </w:r>
      <w:r>
        <w:t xml:space="preserve"> </w:t>
      </w:r>
      <w:r>
        <w:t xml:space="preserve">: Pour gérer une exception, vous pouvez utiliser un bloc</w:t>
      </w:r>
      <w:r>
        <w:t xml:space="preserve"> </w:t>
      </w:r>
      <w:r>
        <w:rPr>
          <w:rStyle w:val="VerbatimChar"/>
        </w:rPr>
        <w:t xml:space="preserve">try-catch</w:t>
      </w:r>
      <w:r>
        <w:t xml:space="preserve">. Le code potentiellement risqué est placé dans un bloc</w:t>
      </w:r>
      <w:r>
        <w:t xml:space="preserve"> </w:t>
      </w:r>
      <w:r>
        <w:rPr>
          <w:rStyle w:val="VerbatimChar"/>
        </w:rPr>
        <w:t xml:space="preserve">try</w:t>
      </w:r>
      <w:r>
        <w:t xml:space="preserve">, et les exceptions qui se produisent à l’intérieur de ce bloc sont capturées et gérées dans un bloc</w:t>
      </w:r>
      <w:r>
        <w:t xml:space="preserve"> </w:t>
      </w:r>
      <w:r>
        <w:rPr>
          <w:rStyle w:val="VerbatimChar"/>
        </w:rPr>
        <w:t xml:space="preserve">catch</w:t>
      </w:r>
      <w:r>
        <w:t xml:space="preserve">. Un bloc</w:t>
      </w:r>
      <w:r>
        <w:t xml:space="preserve"> </w:t>
      </w:r>
      <w:r>
        <w:rPr>
          <w:rStyle w:val="VerbatimChar"/>
        </w:rPr>
        <w:t xml:space="preserve">catch</w:t>
      </w:r>
      <w:r>
        <w:t xml:space="preserve"> </w:t>
      </w:r>
      <w:r>
        <w:t xml:space="preserve">contient le code qui est exécuté pour gérer l’exception.</w:t>
      </w:r>
    </w:p>
    <w:p>
      <w:pPr>
        <w:numPr>
          <w:ilvl w:val="0"/>
          <w:numId w:val="1017"/>
        </w:numPr>
      </w:pPr>
      <w:r>
        <w:rPr>
          <w:bCs/>
          <w:b/>
        </w:rPr>
        <w:t xml:space="preserve">Propagation vers le haut (throw)</w:t>
      </w:r>
      <w:r>
        <w:t xml:space="preserve"> </w:t>
      </w:r>
      <w:r>
        <w:t xml:space="preserve">: Si une exception n’est pas traitée dans le bloc</w:t>
      </w:r>
      <w:r>
        <w:t xml:space="preserve"> </w:t>
      </w:r>
      <w:r>
        <w:rPr>
          <w:rStyle w:val="VerbatimChar"/>
        </w:rPr>
        <w:t xml:space="preserve">catch</w:t>
      </w:r>
      <w:r>
        <w:t xml:space="preserve"> </w:t>
      </w:r>
      <w:r>
        <w:t xml:space="preserve">où elle est capturée, elle peut être propagée vers le code appelant en utilisant le mot-clé</w:t>
      </w:r>
      <w:r>
        <w:t xml:space="preserve"> </w:t>
      </w:r>
      <w:r>
        <w:rPr>
          <w:rStyle w:val="VerbatimChar"/>
        </w:rPr>
        <w:t xml:space="preserve">throw</w:t>
      </w:r>
      <w:r>
        <w:t xml:space="preserve">.</w:t>
      </w:r>
    </w:p>
    <w:p>
      <w:pPr>
        <w:numPr>
          <w:ilvl w:val="0"/>
          <w:numId w:val="1017"/>
        </w:numPr>
      </w:pPr>
      <w:r>
        <w:rPr>
          <w:bCs/>
          <w:b/>
        </w:rPr>
        <w:t xml:space="preserve">Gestion finale (finally)</w:t>
      </w:r>
      <w:r>
        <w:t xml:space="preserve"> </w:t>
      </w:r>
      <w:r>
        <w:t xml:space="preserve">: Un bloc</w:t>
      </w:r>
      <w:r>
        <w:t xml:space="preserve"> </w:t>
      </w:r>
      <w:r>
        <w:rPr>
          <w:rStyle w:val="VerbatimChar"/>
        </w:rPr>
        <w:t xml:space="preserve">finally</w:t>
      </w:r>
      <w:r>
        <w:t xml:space="preserve"> </w:t>
      </w:r>
      <w:r>
        <w:t xml:space="preserve">peut être utilisé pour spécifier un code qui doit être exécuté, qu’une exception soit levée ou non. Cela est utile pour le nettoyage des ressources ou l’exécution de certaines actions de clôture.</w:t>
      </w:r>
    </w:p>
    <w:bookmarkEnd w:id="37"/>
    <w:bookmarkStart w:id="38" w:name="déclaration-dune-exception-en-java-"/>
    <w:p>
      <w:pPr>
        <w:pStyle w:val="Titre3"/>
      </w:pPr>
      <w:r>
        <w:t xml:space="preserve">Déclaration d’une exception en Java :</w:t>
      </w:r>
    </w:p>
    <w:p>
      <w:pPr>
        <w:pStyle w:val="FirstParagraph"/>
      </w:pPr>
      <w:r>
        <w:t xml:space="preserve">En Java, une exception est généralement déclarée comme une classe qui étend la classe</w:t>
      </w:r>
      <w:r>
        <w:t xml:space="preserve"> </w:t>
      </w:r>
      <w:r>
        <w:rPr>
          <w:rStyle w:val="VerbatimChar"/>
        </w:rPr>
        <w:t xml:space="preserve">Throwable</w:t>
      </w:r>
      <w:r>
        <w:t xml:space="preserve">. Les exceptions peuvent être des exceptions vérifiées (héritant de</w:t>
      </w:r>
      <w:r>
        <w:t xml:space="preserve"> </w:t>
      </w:r>
      <w:r>
        <w:rPr>
          <w:rStyle w:val="VerbatimChar"/>
        </w:rPr>
        <w:t xml:space="preserve">Exception</w:t>
      </w:r>
      <w:r>
        <w:t xml:space="preserve">) ou des exceptions non vérifiées (héritant de</w:t>
      </w:r>
      <w:r>
        <w:t xml:space="preserve"> </w:t>
      </w:r>
      <w:r>
        <w:rPr>
          <w:rStyle w:val="VerbatimChar"/>
        </w:rPr>
        <w:t xml:space="preserve">RuntimeException</w:t>
      </w:r>
      <w:r>
        <w:t xml:space="preserve">).</w:t>
      </w:r>
    </w:p>
    <w:p>
      <w:pPr>
        <w:pStyle w:val="Corpsdetexte"/>
      </w:pPr>
      <w:r>
        <w:t xml:space="preserve">Voici comment vous pouvez déclarer et utiliser une exception en Java :</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MonException </w:t>
      </w:r>
      <w:r>
        <w:rPr>
          <w:rStyle w:val="KeywordTok"/>
        </w:rPr>
        <w:t xml:space="preserve">extends</w:t>
      </w:r>
      <w:r>
        <w:rPr>
          <w:rStyle w:val="NormalTok"/>
        </w:rPr>
        <w:t xml:space="preserve"> </w:t>
      </w:r>
      <w:r>
        <w:rPr>
          <w:rStyle w:val="BuiltInTok"/>
        </w:rPr>
        <w:t xml:space="preserve">Exception</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MonException</w:t>
      </w:r>
      <w:r>
        <w:rPr>
          <w:rStyle w:val="OperatorTok"/>
        </w:rPr>
        <w:t xml:space="preserve">(</w:t>
      </w:r>
      <w:r>
        <w:rPr>
          <w:rStyle w:val="BuiltInTok"/>
        </w:rPr>
        <w:t xml:space="preserve">String</w:t>
      </w:r>
      <w:r>
        <w:rPr>
          <w:rStyle w:val="NormalTok"/>
        </w:rPr>
        <w:t xml:space="preserve"> message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  </w:t>
      </w:r>
      <w:r>
        <w:br/>
      </w:r>
      <w:r>
        <w:rPr>
          <w:rStyle w:val="KeywordTok"/>
        </w:rPr>
        <w:t xml:space="preserve">public</w:t>
      </w:r>
      <w:r>
        <w:rPr>
          <w:rStyle w:val="NormalTok"/>
        </w:rPr>
        <w:t xml:space="preserve"> </w:t>
      </w:r>
      <w:r>
        <w:rPr>
          <w:rStyle w:val="KeywordTok"/>
        </w:rPr>
        <w:t xml:space="preserve">class</w:t>
      </w:r>
      <w:r>
        <w:rPr>
          <w:rStyle w:val="NormalTok"/>
        </w:rPr>
        <w:t xml:space="preserve"> Exemple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maMethode</w:t>
      </w:r>
      <w:r>
        <w:rPr>
          <w:rStyle w:val="OperatorTok"/>
        </w:rPr>
        <w:t xml:space="preserve">()</w:t>
      </w:r>
      <w:r>
        <w:rPr>
          <w:rStyle w:val="NormalTok"/>
        </w:rPr>
        <w:t xml:space="preserve"> </w:t>
      </w:r>
      <w:r>
        <w:rPr>
          <w:rStyle w:val="KeywordTok"/>
        </w:rPr>
        <w:t xml:space="preserve">throws</w:t>
      </w:r>
      <w:r>
        <w:rPr>
          <w:rStyle w:val="NormalTok"/>
        </w:rPr>
        <w:t xml:space="preserve"> MonException </w:t>
      </w:r>
      <w:r>
        <w:rPr>
          <w:rStyle w:val="OperatorTok"/>
        </w:rPr>
        <w:t xml:space="preserve">{</w:t>
      </w:r>
      <w:r>
        <w:br/>
      </w:r>
      <w:r>
        <w:rPr>
          <w:rStyle w:val="NormalTok"/>
        </w:rPr>
        <w:t xml:space="preserve">        </w:t>
      </w:r>
      <w:r>
        <w:rPr>
          <w:rStyle w:val="CommentTok"/>
        </w:rPr>
        <w:t xml:space="preserve">// code pouvant générer une exception</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conditionAnormale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MonException</w:t>
      </w:r>
      <w:r>
        <w:rPr>
          <w:rStyle w:val="OperatorTok"/>
        </w:rPr>
        <w:t xml:space="preserve">(</w:t>
      </w:r>
      <w:r>
        <w:rPr>
          <w:rStyle w:val="StringTok"/>
        </w:rPr>
        <w:t xml:space="preserve">"Une erreur s'est produite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Exemple exemple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Exemple</w:t>
      </w:r>
      <w:r>
        <w:rPr>
          <w:rStyle w:val="OperatorTok"/>
        </w:rPr>
        <w:t xml:space="preserve">();</w:t>
      </w:r>
      <w:r>
        <w:br/>
      </w:r>
      <w:r>
        <w:rPr>
          <w:rStyle w:val="NormalTok"/>
        </w:rPr>
        <w:t xml:space="preserve">            exemple</w:t>
      </w:r>
      <w:r>
        <w:rPr>
          <w:rStyle w:val="OperatorTok"/>
        </w:rPr>
        <w:t xml:space="preserve">.</w:t>
      </w:r>
      <w:r>
        <w:rPr>
          <w:rStyle w:val="FunctionTok"/>
        </w:rPr>
        <w:t xml:space="preserve">maMethode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NormalTok"/>
        </w:rPr>
        <w:t xml:space="preserve">MonException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Gestion de l'exception</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"Une exception s'est produite : "</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getMessage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Dans cet exemple,</w:t>
      </w:r>
      <w:r>
        <w:t xml:space="preserve"> </w:t>
      </w:r>
      <w:r>
        <w:rPr>
          <w:rStyle w:val="VerbatimChar"/>
        </w:rPr>
        <w:t xml:space="preserve">MonException</w:t>
      </w:r>
      <w:r>
        <w:t xml:space="preserve"> </w:t>
      </w:r>
      <w:r>
        <w:t xml:space="preserve">est une classe d’exception personnalisée qui étend la classe</w:t>
      </w:r>
      <w:r>
        <w:t xml:space="preserve"> </w:t>
      </w:r>
      <w:r>
        <w:rPr>
          <w:rStyle w:val="VerbatimChar"/>
        </w:rPr>
        <w:t xml:space="preserve">Exception</w:t>
      </w:r>
      <w:r>
        <w:t xml:space="preserve">. La méthode</w:t>
      </w:r>
      <w:r>
        <w:t xml:space="preserve"> </w:t>
      </w:r>
      <w:r>
        <w:rPr>
          <w:rStyle w:val="VerbatimChar"/>
        </w:rPr>
        <w:t xml:space="preserve">maMethode()</w:t>
      </w:r>
      <w:r>
        <w:t xml:space="preserve"> </w:t>
      </w:r>
      <w:r>
        <w:t xml:space="preserve">déclare qu’elle peut lancer une exception de type</w:t>
      </w:r>
      <w:r>
        <w:t xml:space="preserve"> </w:t>
      </w:r>
      <w:r>
        <w:rPr>
          <w:rStyle w:val="VerbatimChar"/>
        </w:rPr>
        <w:t xml:space="preserve">MonException</w:t>
      </w:r>
      <w:r>
        <w:t xml:space="preserve"> </w:t>
      </w:r>
      <w:r>
        <w:t xml:space="preserve">à l’aide du mot-clé</w:t>
      </w:r>
      <w:r>
        <w:t xml:space="preserve"> </w:t>
      </w:r>
      <w:r>
        <w:rPr>
          <w:rStyle w:val="VerbatimChar"/>
        </w:rPr>
        <w:t xml:space="preserve">throws</w:t>
      </w:r>
      <w:r>
        <w:t xml:space="preserve">. Dans la méthode</w:t>
      </w:r>
      <w:r>
        <w:t xml:space="preserve"> </w:t>
      </w:r>
      <w:r>
        <w:rPr>
          <w:rStyle w:val="VerbatimChar"/>
        </w:rPr>
        <w:t xml:space="preserve">main()</w:t>
      </w:r>
      <w:r>
        <w:t xml:space="preserve">, nous appelons</w:t>
      </w:r>
      <w:r>
        <w:t xml:space="preserve"> </w:t>
      </w:r>
      <w:r>
        <w:rPr>
          <w:rStyle w:val="VerbatimChar"/>
        </w:rPr>
        <w:t xml:space="preserve">maMethode()</w:t>
      </w:r>
      <w:r>
        <w:t xml:space="preserve"> </w:t>
      </w:r>
      <w:r>
        <w:t xml:space="preserve">à l’intérieur d’un bloc</w:t>
      </w:r>
      <w:r>
        <w:t xml:space="preserve"> </w:t>
      </w:r>
      <w:r>
        <w:rPr>
          <w:rStyle w:val="VerbatimChar"/>
        </w:rPr>
        <w:t xml:space="preserve">try-catch</w:t>
      </w:r>
      <w:r>
        <w:t xml:space="preserve"> </w:t>
      </w:r>
      <w:r>
        <w:t xml:space="preserve">pour gérer toute exception qui pourrait être levée. Si une exception de type</w:t>
      </w:r>
      <w:r>
        <w:t xml:space="preserve"> </w:t>
      </w:r>
      <w:r>
        <w:rPr>
          <w:rStyle w:val="VerbatimChar"/>
        </w:rPr>
        <w:t xml:space="preserve">MonException</w:t>
      </w:r>
      <w:r>
        <w:t xml:space="preserve"> </w:t>
      </w:r>
      <w:r>
        <w:t xml:space="preserve">est levée, elle est capturée dans le bloc</w:t>
      </w:r>
      <w:r>
        <w:t xml:space="preserve"> </w:t>
      </w:r>
      <w:r>
        <w:rPr>
          <w:rStyle w:val="VerbatimChar"/>
        </w:rPr>
        <w:t xml:space="preserve">catch</w:t>
      </w:r>
      <w:r>
        <w:t xml:space="preserve"> </w:t>
      </w:r>
      <w:r>
        <w:t xml:space="preserve">et gérée en conséquence.</w:t>
      </w:r>
    </w:p>
    <w:bookmarkEnd w:id="38"/>
    <w:bookmarkEnd w:id="39"/>
    <w:sectPr w:rsidR="000A2EE9">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1B364FE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7089DC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B4800C3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00A99414"/>
    <w:multiLevelType w:val="multilevel"/>
    <w:tmpl w:val="4A6A5AC6"/>
    <w:lvl w:ilvl="0">
      <w:start w:val="4"/>
      <w:numFmt w:val="decimal"/>
      <w:lvlText w:val="%1."/>
      <w:lvlJc w:val="left"/>
      <w:pPr>
        <w:ind w:hanging="480" w:left="720"/>
      </w:pPr>
    </w:lvl>
    <w:lvl w:ilvl="1">
      <w:start w:val="4"/>
      <w:numFmt w:val="decimal"/>
      <w:lvlText w:val="%2."/>
      <w:lvlJc w:val="left"/>
      <w:pPr>
        <w:ind w:hanging="480" w:left="1440"/>
      </w:pPr>
    </w:lvl>
    <w:lvl w:ilvl="2">
      <w:start w:val="4"/>
      <w:numFmt w:val="decimal"/>
      <w:lvlText w:val="%3."/>
      <w:lvlJc w:val="left"/>
      <w:pPr>
        <w:ind w:hanging="480" w:left="2160"/>
      </w:pPr>
    </w:lvl>
    <w:lvl w:ilvl="3">
      <w:start w:val="4"/>
      <w:numFmt w:val="decimal"/>
      <w:lvlText w:val="%4."/>
      <w:lvlJc w:val="left"/>
      <w:pPr>
        <w:ind w:hanging="480" w:left="2880"/>
      </w:pPr>
    </w:lvl>
    <w:lvl w:ilvl="4">
      <w:start w:val="4"/>
      <w:numFmt w:val="decimal"/>
      <w:lvlText w:val="%5."/>
      <w:lvlJc w:val="left"/>
      <w:pPr>
        <w:ind w:hanging="480" w:left="3600"/>
      </w:pPr>
    </w:lvl>
    <w:lvl w:ilvl="5">
      <w:start w:val="4"/>
      <w:numFmt w:val="decimal"/>
      <w:lvlText w:val="%6."/>
      <w:lvlJc w:val="left"/>
      <w:pPr>
        <w:ind w:hanging="480" w:left="4320"/>
      </w:pPr>
    </w:lvl>
    <w:lvl w:ilvl="6">
      <w:start w:val="4"/>
      <w:numFmt w:val="decimal"/>
      <w:lvlText w:val="%7."/>
      <w:lvlJc w:val="left"/>
      <w:pPr>
        <w:ind w:hanging="480" w:left="5040"/>
      </w:pPr>
    </w:lvl>
    <w:lvl w:ilvl="7">
      <w:start w:val="4"/>
      <w:numFmt w:val="decimal"/>
      <w:lvlText w:val="%8."/>
      <w:lvlJc w:val="left"/>
      <w:pPr>
        <w:ind w:hanging="480" w:left="5760"/>
      </w:pPr>
    </w:lvl>
    <w:lvl w:ilvl="8">
      <w:start w:val="4"/>
      <w:numFmt w:val="decimal"/>
      <w:lvlText w:val="%9."/>
      <w:lvlJc w:val="left"/>
      <w:pPr>
        <w:ind w:hanging="480" w:left="6480"/>
      </w:pPr>
    </w:lvl>
  </w:abstractNum>
  <w:abstractNum w15:restartNumberingAfterBreak="0" w:abstractNumId="4">
    <w:nsid w:val="00A99711"/>
    <w:multiLevelType w:val="multilevel"/>
    <w:tmpl w:val="A77023FC"/>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15:restartNumberingAfterBreak="0" w:abstractNumId="5">
    <w:nsid w:val="50A34F2B"/>
    <w:multiLevelType w:val="multilevel"/>
    <w:tmpl w:val="040C0027"/>
    <w:lvl w:ilvl="0">
      <w:start w:val="1"/>
      <w:numFmt w:val="upperRoman"/>
      <w:pStyle w:val="Titre1"/>
      <w:lvlText w:val="%1."/>
      <w:lvlJc w:val="left"/>
      <w:pPr>
        <w:ind w:firstLine="0" w:left="0"/>
      </w:pPr>
    </w:lvl>
    <w:lvl w:ilvl="1">
      <w:start w:val="1"/>
      <w:numFmt w:val="upperLetter"/>
      <w:pStyle w:val="Titre2"/>
      <w:lvlText w:val="%2."/>
      <w:lvlJc w:val="left"/>
      <w:pPr>
        <w:ind w:firstLine="0" w:left="720"/>
      </w:pPr>
    </w:lvl>
    <w:lvl w:ilvl="2">
      <w:start w:val="1"/>
      <w:numFmt w:val="decimal"/>
      <w:pStyle w:val="Titre3"/>
      <w:lvlText w:val="%3."/>
      <w:lvlJc w:val="left"/>
      <w:pPr>
        <w:ind w:firstLine="0" w:left="1440"/>
      </w:pPr>
    </w:lvl>
    <w:lvl w:ilvl="3">
      <w:start w:val="1"/>
      <w:numFmt w:val="lowerLetter"/>
      <w:pStyle w:val="Titre4"/>
      <w:lvlText w:val="%4)"/>
      <w:lvlJc w:val="left"/>
      <w:pPr>
        <w:ind w:firstLine="0" w:left="2160"/>
      </w:pPr>
    </w:lvl>
    <w:lvl w:ilvl="4">
      <w:start w:val="1"/>
      <w:numFmt w:val="decimal"/>
      <w:pStyle w:val="Titre5"/>
      <w:lvlText w:val="(%5)"/>
      <w:lvlJc w:val="left"/>
      <w:pPr>
        <w:ind w:firstLine="0" w:left="2880"/>
      </w:pPr>
    </w:lvl>
    <w:lvl w:ilvl="5">
      <w:start w:val="1"/>
      <w:numFmt w:val="lowerLetter"/>
      <w:pStyle w:val="Titre6"/>
      <w:lvlText w:val="(%6)"/>
      <w:lvlJc w:val="left"/>
      <w:pPr>
        <w:ind w:firstLine="0" w:left="3600"/>
      </w:pPr>
    </w:lvl>
    <w:lvl w:ilvl="6">
      <w:start w:val="1"/>
      <w:numFmt w:val="lowerRoman"/>
      <w:pStyle w:val="Titre7"/>
      <w:lvlText w:val="(%7)"/>
      <w:lvlJc w:val="left"/>
      <w:pPr>
        <w:ind w:firstLine="0" w:left="4320"/>
      </w:pPr>
    </w:lvl>
    <w:lvl w:ilvl="7">
      <w:start w:val="1"/>
      <w:numFmt w:val="lowerLetter"/>
      <w:pStyle w:val="Titre8"/>
      <w:lvlText w:val="(%8)"/>
      <w:lvlJc w:val="left"/>
      <w:pPr>
        <w:ind w:firstLine="0" w:left="5040"/>
      </w:pPr>
    </w:lvl>
    <w:lvl w:ilvl="8">
      <w:start w:val="1"/>
      <w:numFmt w:val="lowerRoman"/>
      <w:pStyle w:val="Titre9"/>
      <w:lvlText w:val="(%9)"/>
      <w:lvlJc w:val="left"/>
      <w:pPr>
        <w:ind w:firstLine="0" w:left="57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16cid:durableId="32853015" w:numId="1">
    <w:abstractNumId w:val="0"/>
  </w:num>
  <w:num w16cid:durableId="985090802"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28556024"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6828005"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80942923"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87171582"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16465921"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96263515"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45285728" w:numId="9">
    <w:abstractNumId w:val="1"/>
  </w:num>
  <w:num w16cid:durableId="215095006" w:numId="10">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16cid:durableId="144394696" w:numId="11">
    <w:abstractNumId w:val="5"/>
  </w:num>
  <w:num w16cid:durableId="1672174639" w:numId="12">
    <w:abstractNumId w:val="0"/>
  </w:num>
  <w:num w16cid:durableId="900020458"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2983110"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0134911" w:numId="15">
    <w:abstractNumId w:val="1"/>
  </w:num>
  <w:num w16cid:durableId="1406369448" w:numId="16">
    <w:abstractNumId w:val="1"/>
  </w:num>
  <w:num w16cid:durableId="170336072" w:numId="17">
    <w:abstractNumId w:val="1"/>
  </w:num>
  <w:num w16cid:durableId="250168173"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3249245"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pPr>
      <w:keepNext/>
      <w:keepLines/>
      <w:numPr>
        <w:numId w:val="11"/>
      </w:numPr>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numPr>
        <w:ilvl w:val="1"/>
        <w:numId w:val="11"/>
      </w:numPr>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rsid w:val="008306C8"/>
    <w:pPr>
      <w:keepNext/>
      <w:keepLines/>
      <w:numPr>
        <w:ilvl w:val="2"/>
        <w:numId w:val="11"/>
      </w:numPr>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numPr>
        <w:ilvl w:val="3"/>
        <w:numId w:val="11"/>
      </w:numPr>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numPr>
        <w:ilvl w:val="4"/>
        <w:numId w:val="11"/>
      </w:numPr>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numPr>
        <w:ilvl w:val="5"/>
        <w:numId w:val="11"/>
      </w:numPr>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numPr>
        <w:ilvl w:val="6"/>
        <w:numId w:val="11"/>
      </w:numPr>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numPr>
        <w:ilvl w:val="7"/>
        <w:numId w:val="11"/>
      </w:numPr>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numPr>
        <w:ilvl w:val="8"/>
        <w:numId w:val="11"/>
      </w:numPr>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Corpsdetexte"/>
    <w:qFormat/>
    <w:pPr>
      <w:keepNext/>
      <w:keepLines/>
      <w:spacing w:after="300" w:before="100"/>
    </w:pPr>
    <w:rPr>
      <w:sz w:val="20"/>
      <w:szCs w:val="20"/>
    </w:rPr>
  </w:style>
  <w:style w:styleId="Bibliographie" w:type="paragraph">
    <w:name w:val="Bibliography"/>
    <w:basedOn w:val="Normal"/>
    <w:qFormat/>
  </w:style>
  <w:style w:styleId="Normalcentr" w:type="paragraph">
    <w:name w:val="Block Text"/>
    <w:aliases w:val="Answer"/>
    <w:basedOn w:val="Commentaire"/>
    <w:next w:val="Corpsdetexte"/>
    <w:uiPriority w:val="9"/>
    <w:unhideWhenUsed/>
    <w:qFormat/>
    <w:rsid w:val="001A7DFA"/>
    <w:pPr>
      <w:shd w:color="auto" w:fill="auto" w:val="pct12"/>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En-tte" w:type="paragraph">
    <w:name w:val="header"/>
    <w:basedOn w:val="Normal"/>
    <w:link w:val="En-tteCar"/>
    <w:rsid w:val="008306C8"/>
    <w:pPr>
      <w:tabs>
        <w:tab w:pos="4536" w:val="center"/>
        <w:tab w:pos="9072" w:val="right"/>
      </w:tabs>
      <w:spacing w:after="0"/>
    </w:pPr>
  </w:style>
  <w:style w:customStyle="1" w:styleId="En-tteCar" w:type="character">
    <w:name w:val="En-tête Car"/>
    <w:basedOn w:val="Policepardfaut"/>
    <w:link w:val="En-tte"/>
    <w:rsid w:val="008306C8"/>
  </w:style>
  <w:style w:styleId="Pieddepage" w:type="paragraph">
    <w:name w:val="footer"/>
    <w:basedOn w:val="Normal"/>
    <w:link w:val="PieddepageCar"/>
    <w:rsid w:val="008306C8"/>
    <w:pPr>
      <w:tabs>
        <w:tab w:pos="4536" w:val="center"/>
        <w:tab w:pos="9072" w:val="right"/>
      </w:tabs>
      <w:spacing w:after="0"/>
    </w:pPr>
  </w:style>
  <w:style w:customStyle="1" w:styleId="PieddepageCar" w:type="character">
    <w:name w:val="Pied de page Car"/>
    <w:basedOn w:val="Policepardfaut"/>
    <w:link w:val="Pieddepage"/>
    <w:rsid w:val="008306C8"/>
  </w:style>
  <w:style w:styleId="Commentaire" w:type="paragraph">
    <w:name w:val="annotation text"/>
    <w:basedOn w:val="Normal"/>
    <w:link w:val="CommentaireCar"/>
    <w:rsid w:val="00A85A96"/>
    <w:rPr>
      <w:sz w:val="20"/>
      <w:szCs w:val="20"/>
    </w:rPr>
  </w:style>
  <w:style w:customStyle="1" w:styleId="CommentaireCar" w:type="character">
    <w:name w:val="Commentaire Car"/>
    <w:basedOn w:val="Policepardfaut"/>
    <w:link w:val="Commentaire"/>
    <w:rsid w:val="00A85A9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448</Words>
  <Characters>2467</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1 Corrigé</dc:title>
  <dc:creator/>
  <cp:keywords/>
  <dcterms:created xsi:type="dcterms:W3CDTF">2024-02-14T10:04:08Z</dcterms:created>
  <dcterms:modified xsi:type="dcterms:W3CDTF">2024-02-14T10:04:08Z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ghlightTheme">
    <vt:lpwstr>github</vt:lpwstr>
  </property>
  <property fmtid="{D5CDD505-2E9C-101B-9397-08002B2CF9AE}" pid="3" name="output">
    <vt:lpwstr/>
  </property>
  <property fmtid="{D5CDD505-2E9C-101B-9397-08002B2CF9AE}" pid="4" name="theme">
    <vt:lpwstr>white</vt:lpwstr>
  </property>
</Properties>
</file>