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iv5wp19dy483" w:id="0"/>
      <w:bookmarkEnd w:id="0"/>
      <w:r w:rsidDel="00000000" w:rsidR="00000000" w:rsidRPr="00000000">
        <w:rPr>
          <w:rtl w:val="0"/>
        </w:rPr>
        <w:t xml:space="preserve">How to Update the PowerBi Water Dashboard Guide Book</w:t>
      </w:r>
    </w:p>
    <w:p w:rsidR="00000000" w:rsidDel="00000000" w:rsidP="00000000" w:rsidRDefault="00000000" w:rsidRPr="00000000" w14:paraId="00000002">
      <w:pPr>
        <w:jc w:val="center"/>
        <w:rPr>
          <w:b w:val="1"/>
          <w:bCs w:val="1"/>
          <w:highlight w:val="green"/>
        </w:rPr>
      </w:pPr>
      <w:r w:rsidDel="00000000" w:rsidR="00000000" w:rsidRPr="00000000">
        <w:rPr>
          <w:b w:val="1"/>
          <w:bCs w:val="1"/>
          <w:highlight w:val="green"/>
          <w:rtl w:val="0"/>
        </w:rPr>
        <w:t xml:space="preserve">(UPDATE YEARLY)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order to update the PowerBI dashboard, the Water Consumption googlesheet must be updated first. Follow the steps here: </w:t>
      </w:r>
      <w:hyperlink r:id="rId6">
        <w:r w:rsidDel="00000000" w:rsidR="00000000" w:rsidRPr="00000000">
          <w:rPr>
            <w:color w:val="0000ee"/>
            <w:u w:val="single"/>
            <w:rtl w:val="0"/>
          </w:rPr>
          <w:t xml:space="preserve">2026-08-25_Guide_How-To-Update-Okanagan-Water-Consumption-Database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Leo can do these next steps.</w:t>
      </w:r>
    </w:p>
    <w:p w:rsidR="00000000" w:rsidDel="00000000" w:rsidP="00000000" w:rsidRDefault="00000000" w:rsidRPr="00000000" w14:paraId="00000007">
      <w:pPr>
        <w:pStyle w:val="Heading2"/>
        <w:rPr>
          <w:u w:val="single"/>
        </w:rPr>
      </w:pPr>
      <w:bookmarkStart w:colFirst="0" w:colLast="0" w:name="_jd11iull9f3p" w:id="1"/>
      <w:bookmarkEnd w:id="1"/>
      <w:r w:rsidDel="00000000" w:rsidR="00000000" w:rsidRPr="00000000">
        <w:rPr>
          <w:u w:val="single"/>
          <w:rtl w:val="0"/>
        </w:rPr>
        <w:t xml:space="preserve">Refreshing the Data</w:t>
      </w:r>
    </w:p>
    <w:p w:rsidR="00000000" w:rsidDel="00000000" w:rsidP="00000000" w:rsidRDefault="00000000" w:rsidRPr="00000000" w14:paraId="00000008">
      <w:pPr>
        <w:spacing w:after="240" w:before="240" w:lineRule="auto"/>
        <w:rPr/>
      </w:pPr>
      <w:r w:rsidDel="00000000" w:rsidR="00000000" w:rsidRPr="00000000">
        <w:rPr>
          <w:rtl w:val="0"/>
        </w:rPr>
        <w:t xml:space="preserve">The Power BI dashboard must be refreshed after updates are made to the Water Consumption database. Refreshing ensures that the latest water consumption records, provider information, and calculations are reflected in the report.</w:t>
      </w:r>
    </w:p>
    <w:p w:rsidR="00000000" w:rsidDel="00000000" w:rsidP="00000000" w:rsidRDefault="00000000" w:rsidRPr="00000000" w14:paraId="00000009">
      <w:pPr>
        <w:spacing w:after="240" w:before="240" w:lineRule="auto"/>
        <w:rPr/>
      </w:pPr>
      <w:r w:rsidDel="00000000" w:rsidR="00000000" w:rsidRPr="00000000">
        <w:rPr>
          <w:rtl w:val="0"/>
        </w:rPr>
        <w:t xml:space="preserve">Power BI is connected to the database google sheet via URL. This makes refreshing simple and easy.</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vabn37jthjsn" w:id="2"/>
      <w:bookmarkEnd w:id="2"/>
      <w:r w:rsidDel="00000000" w:rsidR="00000000" w:rsidRPr="00000000">
        <w:rPr>
          <w:b w:val="1"/>
          <w:bCs w:val="1"/>
          <w:color w:val="000000"/>
          <w:sz w:val="22"/>
          <w:szCs w:val="22"/>
          <w:rtl w:val="0"/>
        </w:rPr>
        <w:t xml:space="preserve">Steps to Refresh the Data</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Open the Power BI Desktop file. (TOTA Dashboard 2.0) </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On the right side of the screen in the </w:t>
      </w:r>
      <w:r w:rsidDel="00000000" w:rsidR="00000000" w:rsidRPr="00000000">
        <w:rPr>
          <w:b w:val="1"/>
          <w:bCs w:val="1"/>
          <w:rtl w:val="0"/>
        </w:rPr>
        <w:t xml:space="preserve">“Data”</w:t>
      </w:r>
      <w:r w:rsidDel="00000000" w:rsidR="00000000" w:rsidRPr="00000000">
        <w:rPr>
          <w:rtl w:val="0"/>
        </w:rPr>
        <w:t xml:space="preserve"> panel scroll down to the </w:t>
      </w:r>
      <w:r w:rsidDel="00000000" w:rsidR="00000000" w:rsidRPr="00000000">
        <w:rPr>
          <w:b w:val="1"/>
          <w:bCs w:val="1"/>
          <w:rtl w:val="0"/>
        </w:rPr>
        <w:t xml:space="preserve">“Water”</w:t>
      </w:r>
      <w:r w:rsidDel="00000000" w:rsidR="00000000" w:rsidRPr="00000000">
        <w:rPr>
          <w:rtl w:val="0"/>
        </w:rPr>
        <w:t xml:space="preserve"> table.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Right click the table and select </w:t>
      </w:r>
      <w:r w:rsidDel="00000000" w:rsidR="00000000" w:rsidRPr="00000000">
        <w:rPr>
          <w:b w:val="1"/>
          <w:bCs w:val="1"/>
          <w:rtl w:val="0"/>
        </w:rPr>
        <w:t xml:space="preserve">“Refresh” &gt; “Data and Schema”.</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Wait for Power BI to complete the data refresh process..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Save the Power BI file after the refresh is complete.</w:t>
      </w:r>
    </w:p>
    <w:p w:rsidR="00000000" w:rsidDel="00000000" w:rsidP="00000000" w:rsidRDefault="00000000" w:rsidRPr="00000000" w14:paraId="00000010">
      <w:pPr>
        <w:spacing w:after="240" w:before="240" w:lineRule="auto"/>
        <w:rPr/>
      </w:pPr>
      <w:r w:rsidDel="00000000" w:rsidR="00000000" w:rsidRPr="00000000">
        <w:rPr>
          <w:rtl w:val="0"/>
        </w:rPr>
        <w:t xml:space="preserve">The dashboard would then have to be published to Power BI Service to update the public version, Leo can help with this step. </w:t>
      </w:r>
    </w:p>
    <w:p w:rsidR="00000000" w:rsidDel="00000000" w:rsidP="00000000" w:rsidRDefault="00000000" w:rsidRPr="00000000" w14:paraId="00000011">
      <w:pPr>
        <w:pStyle w:val="Heading2"/>
        <w:rPr>
          <w:u w:val="single"/>
        </w:rPr>
      </w:pPr>
      <w:bookmarkStart w:colFirst="0" w:colLast="0" w:name="_jzntq41ckdbi" w:id="3"/>
      <w:bookmarkEnd w:id="3"/>
      <w:r w:rsidDel="00000000" w:rsidR="00000000" w:rsidRPr="00000000">
        <w:rPr>
          <w:u w:val="single"/>
          <w:rtl w:val="0"/>
        </w:rPr>
        <w:t xml:space="preserve">Updating Key Insights</w:t>
      </w:r>
    </w:p>
    <w:p w:rsidR="00000000" w:rsidDel="00000000" w:rsidP="00000000" w:rsidRDefault="00000000" w:rsidRPr="00000000" w14:paraId="00000012">
      <w:pPr>
        <w:rPr/>
      </w:pPr>
      <w:r w:rsidDel="00000000" w:rsidR="00000000" w:rsidRPr="00000000">
        <w:rPr>
          <w:rtl w:val="0"/>
        </w:rPr>
        <w:t xml:space="preserve">When a new year is added to PowerBI there will be no key insights made for that year yet, to do so, access this googlesheet </w:t>
      </w:r>
      <w:hyperlink r:id="rId7">
        <w:r w:rsidDel="00000000" w:rsidR="00000000" w:rsidRPr="00000000">
          <w:rPr>
            <w:color w:val="0000ee"/>
            <w:u w:val="single"/>
            <w:rtl w:val="0"/>
          </w:rPr>
          <w:t xml:space="preserve">2026-08-25_Report_Key-Insights</w:t>
        </w:r>
      </w:hyperlink>
      <w:r w:rsidDel="00000000" w:rsidR="00000000" w:rsidRPr="00000000">
        <w:rPr>
          <w:rtl w:val="0"/>
        </w:rPr>
        <w:t xml:space="preserve"> and follow the steps below.</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4"/>
        <w:rPr>
          <w:b w:val="1"/>
          <w:bCs w:val="1"/>
          <w:color w:val="000000"/>
          <w:sz w:val="22"/>
          <w:szCs w:val="22"/>
        </w:rPr>
      </w:pPr>
      <w:bookmarkStart w:colFirst="0" w:colLast="0" w:name="_p2fqj3nrx8c5" w:id="4"/>
      <w:bookmarkEnd w:id="4"/>
      <w:r w:rsidDel="00000000" w:rsidR="00000000" w:rsidRPr="00000000">
        <w:rPr>
          <w:b w:val="1"/>
          <w:bCs w:val="1"/>
          <w:color w:val="000000"/>
          <w:sz w:val="22"/>
          <w:szCs w:val="22"/>
          <w:rtl w:val="0"/>
        </w:rPr>
        <w:t xml:space="preserve">Steps to adding Key Insights</w:t>
      </w:r>
    </w:p>
    <w:p w:rsidR="00000000" w:rsidDel="00000000" w:rsidP="00000000" w:rsidRDefault="00000000" w:rsidRPr="00000000" w14:paraId="00000015">
      <w:pPr>
        <w:rPr/>
      </w:pPr>
      <w:r w:rsidDel="00000000" w:rsidR="00000000" w:rsidRPr="00000000">
        <w:rPr>
          <w:rtl w:val="0"/>
        </w:rPr>
        <w:t xml:space="preserve">These steps must be done after the PowerBI is refreshed. </w:t>
      </w:r>
    </w:p>
    <w:p w:rsidR="00000000" w:rsidDel="00000000" w:rsidP="00000000" w:rsidRDefault="00000000" w:rsidRPr="00000000" w14:paraId="00000016">
      <w:pPr>
        <w:rPr/>
      </w:pPr>
      <w:r w:rsidDel="00000000" w:rsidR="00000000" w:rsidRPr="00000000">
        <w:rPr>
          <w:rtl w:val="0"/>
        </w:rPr>
        <w:tab/>
        <w:t xml:space="preserve">(This is Leo's method of creating key insights, so he can help)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In PowerBI filter to the year you want insights for.</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Take a screenshot of the dashboard.</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Submit the screenshot to ChatGPT and ask it to pull out “Key Insights”</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Copy its response and verify it makes sense and is accurate to what the dashboard is showing.</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Create a new year row in this sheet: </w:t>
      </w:r>
      <w:hyperlink r:id="rId8">
        <w:r w:rsidDel="00000000" w:rsidR="00000000" w:rsidRPr="00000000">
          <w:rPr>
            <w:rFonts w:ascii="Times New Roman" w:cs="Times New Roman" w:eastAsia="Times New Roman" w:hAnsi="Times New Roman"/>
            <w:color w:val="0000ee"/>
            <w:sz w:val="24"/>
            <w:szCs w:val="24"/>
            <w:u w:val="single"/>
            <w:rtl w:val="0"/>
          </w:rPr>
          <w:t xml:space="preserve">2026-08-25_Report_Key-Insights</w:t>
        </w:r>
      </w:hyperlink>
      <w:r w:rsidDel="00000000" w:rsidR="00000000" w:rsidRPr="00000000">
        <w:rPr>
          <w:rtl w:val="0"/>
        </w:rPr>
        <w:t xml:space="preserve"> and paste the ChatGPT response in the “Comments” column.</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Finally refresh the powerBI “</w:t>
      </w:r>
      <w:r w:rsidDel="00000000" w:rsidR="00000000" w:rsidRPr="00000000">
        <w:rPr>
          <w:b w:val="1"/>
          <w:bCs w:val="1"/>
          <w:rtl w:val="0"/>
        </w:rPr>
        <w:t xml:space="preserve">Water Comments”</w:t>
      </w:r>
      <w:r w:rsidDel="00000000" w:rsidR="00000000" w:rsidRPr="00000000">
        <w:rPr>
          <w:rtl w:val="0"/>
        </w:rPr>
        <w:t xml:space="preserve"> table. On the right side of the screen in the </w:t>
      </w:r>
      <w:r w:rsidDel="00000000" w:rsidR="00000000" w:rsidRPr="00000000">
        <w:rPr>
          <w:b w:val="1"/>
          <w:bCs w:val="1"/>
          <w:rtl w:val="0"/>
        </w:rPr>
        <w:t xml:space="preserve">“Data”</w:t>
      </w:r>
      <w:r w:rsidDel="00000000" w:rsidR="00000000" w:rsidRPr="00000000">
        <w:rPr>
          <w:rtl w:val="0"/>
        </w:rPr>
        <w:t xml:space="preserve"> panel scroll down to the </w:t>
      </w:r>
      <w:r w:rsidDel="00000000" w:rsidR="00000000" w:rsidRPr="00000000">
        <w:rPr>
          <w:b w:val="1"/>
          <w:bCs w:val="1"/>
          <w:rtl w:val="0"/>
        </w:rPr>
        <w:t xml:space="preserve">“Water Comments”</w:t>
      </w:r>
      <w:r w:rsidDel="00000000" w:rsidR="00000000" w:rsidRPr="00000000">
        <w:rPr>
          <w:rtl w:val="0"/>
        </w:rPr>
        <w:t xml:space="preserve"> table. Right click the table and select </w:t>
      </w:r>
      <w:r w:rsidDel="00000000" w:rsidR="00000000" w:rsidRPr="00000000">
        <w:rPr>
          <w:b w:val="1"/>
          <w:bCs w:val="1"/>
          <w:rtl w:val="0"/>
        </w:rPr>
        <w:t xml:space="preserve">“Refresh” &gt; “Data and Schema”. </w:t>
      </w:r>
      <w:r w:rsidDel="00000000" w:rsidR="00000000" w:rsidRPr="00000000">
        <w:rPr>
          <w:rtl w:val="0"/>
        </w:rPr>
        <w:t xml:space="preserve">Wait for Power BI to complete the data refresh process. Save the Power BI file after the refresh is complete.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5H_IN4sMuyRPWsQvWqqAzvC4nvugApoOwgpRgwEk4YI/edit?tab=t.0#heading=h.kw84xm5whw85" TargetMode="External"/><Relationship Id="rId7" Type="http://schemas.openxmlformats.org/officeDocument/2006/relationships/hyperlink" Target="https://docs.google.com/spreadsheets/d/13WeCJG65yVbnX10HreqRwBACOKM7At3n3M9B7Lc-FQ8/edit?gid=0#gid=0" TargetMode="External"/><Relationship Id="rId8" Type="http://schemas.openxmlformats.org/officeDocument/2006/relationships/hyperlink" Target="https://docs.google.com/spreadsheets/d/13WeCJG65yVbnX10HreqRwBACOKM7At3n3M9B7Lc-FQ8/edit?gid=0#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