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D66F" w14:textId="05FF3544" w:rsidR="009D6DBC" w:rsidRDefault="009D6DBC" w:rsidP="009D6DBC">
      <w:pPr>
        <w:pStyle w:val="Cuerpo"/>
        <w:spacing w:line="276" w:lineRule="auto"/>
        <w:rPr>
          <w:lang w:val="es-419"/>
        </w:rPr>
      </w:pPr>
    </w:p>
    <w:p w14:paraId="61FDC423" w14:textId="77777777" w:rsidR="009D6DBC" w:rsidRDefault="009D6DBC" w:rsidP="009D6DBC">
      <w:pPr>
        <w:pStyle w:val="Cuerpo"/>
        <w:spacing w:line="276" w:lineRule="auto"/>
        <w:jc w:val="center"/>
        <w:rPr>
          <w:lang w:val="es-419"/>
        </w:rPr>
      </w:pPr>
    </w:p>
    <w:p w14:paraId="29B88CE9" w14:textId="6879069A" w:rsidR="009D6DBC" w:rsidRDefault="009D6DBC" w:rsidP="009D6DBC">
      <w:pPr>
        <w:pStyle w:val="Cuerpo"/>
        <w:spacing w:line="276" w:lineRule="auto"/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0E860ACF" wp14:editId="5A906D9C">
            <wp:extent cx="3780029" cy="3152775"/>
            <wp:effectExtent l="0" t="0" r="0" b="0"/>
            <wp:docPr id="83725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108" cy="315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69A4" w14:textId="77777777" w:rsidR="009D6DBC" w:rsidRDefault="009D6DBC" w:rsidP="009D6DBC">
      <w:pPr>
        <w:pStyle w:val="Cuerpo"/>
        <w:spacing w:line="276" w:lineRule="auto"/>
        <w:jc w:val="center"/>
        <w:rPr>
          <w:lang w:val="es-419"/>
        </w:rPr>
      </w:pPr>
    </w:p>
    <w:p w14:paraId="4752A746" w14:textId="3FE6874D" w:rsidR="009D6DBC" w:rsidRPr="009D6DBC" w:rsidRDefault="009D6DBC" w:rsidP="009D6DBC">
      <w:pPr>
        <w:pStyle w:val="Cuerpo"/>
        <w:spacing w:line="276" w:lineRule="auto"/>
        <w:jc w:val="center"/>
        <w:rPr>
          <w:rFonts w:ascii="Arial" w:hAnsi="Arial" w:cs="Arial"/>
          <w:b/>
          <w:bCs/>
          <w:sz w:val="56"/>
          <w:szCs w:val="56"/>
          <w:lang w:val="es-419"/>
        </w:rPr>
      </w:pPr>
      <w:r w:rsidRPr="009D6DBC">
        <w:rPr>
          <w:rFonts w:ascii="Arial" w:hAnsi="Arial" w:cs="Arial"/>
          <w:b/>
          <w:bCs/>
          <w:sz w:val="56"/>
          <w:szCs w:val="56"/>
          <w:lang w:val="es-419"/>
        </w:rPr>
        <w:t xml:space="preserve">Proyecto </w:t>
      </w:r>
    </w:p>
    <w:p w14:paraId="279E9C29" w14:textId="437639E6" w:rsidR="009D6DBC" w:rsidRPr="009D6DBC" w:rsidRDefault="009D6DBC" w:rsidP="009D6DBC">
      <w:pPr>
        <w:pStyle w:val="Cuerpo"/>
        <w:spacing w:line="276" w:lineRule="auto"/>
        <w:jc w:val="center"/>
        <w:rPr>
          <w:rFonts w:ascii="Arial" w:hAnsi="Arial" w:cs="Arial"/>
          <w:b/>
          <w:bCs/>
          <w:sz w:val="56"/>
          <w:szCs w:val="56"/>
          <w:lang w:val="es-419"/>
        </w:rPr>
      </w:pPr>
      <w:r w:rsidRPr="009D6DBC">
        <w:rPr>
          <w:rFonts w:ascii="Arial" w:hAnsi="Arial" w:cs="Arial"/>
          <w:b/>
          <w:bCs/>
          <w:sz w:val="56"/>
          <w:szCs w:val="56"/>
          <w:lang w:val="es-419"/>
        </w:rPr>
        <w:t>Mil Sabores</w:t>
      </w:r>
    </w:p>
    <w:p w14:paraId="2C34561B" w14:textId="5CEA21AF" w:rsidR="009D6DBC" w:rsidRPr="009D6DBC" w:rsidRDefault="009D6DBC" w:rsidP="009D6DBC">
      <w:pPr>
        <w:pStyle w:val="Cuerpo"/>
        <w:spacing w:line="276" w:lineRule="auto"/>
        <w:rPr>
          <w:rFonts w:ascii="Arial" w:hAnsi="Arial" w:cs="Arial"/>
          <w:lang w:val="es-419"/>
        </w:rPr>
      </w:pPr>
    </w:p>
    <w:p w14:paraId="743B7037" w14:textId="77777777" w:rsidR="009D6DBC" w:rsidRPr="009D6DBC" w:rsidRDefault="009D6DBC" w:rsidP="009D6DBC">
      <w:pPr>
        <w:pStyle w:val="Cuerpo"/>
        <w:spacing w:line="276" w:lineRule="auto"/>
        <w:jc w:val="center"/>
        <w:rPr>
          <w:rFonts w:ascii="Arial" w:hAnsi="Arial" w:cs="Arial"/>
          <w:lang w:val="es-419"/>
        </w:rPr>
      </w:pPr>
    </w:p>
    <w:p w14:paraId="4ED662C2" w14:textId="6ED81F73" w:rsidR="009D6DBC" w:rsidRPr="009D6DBC" w:rsidRDefault="009D6DBC" w:rsidP="009D6DBC">
      <w:pPr>
        <w:pStyle w:val="Cuerpo"/>
        <w:spacing w:line="276" w:lineRule="auto"/>
        <w:jc w:val="center"/>
        <w:rPr>
          <w:rStyle w:val="Ninguno"/>
          <w:rFonts w:ascii="Arial" w:eastAsia="Times New Roman" w:hAnsi="Arial" w:cs="Arial"/>
          <w:b/>
          <w:bCs/>
          <w:color w:val="808080"/>
          <w:sz w:val="28"/>
          <w:szCs w:val="28"/>
          <w:u w:color="808080"/>
        </w:rPr>
      </w:pPr>
      <w:r w:rsidRPr="009D6DBC">
        <w:rPr>
          <w:rStyle w:val="Ninguno"/>
          <w:rFonts w:ascii="Arial" w:hAnsi="Arial" w:cs="Arial"/>
          <w:b/>
          <w:bCs/>
          <w:color w:val="808080"/>
          <w:sz w:val="28"/>
          <w:szCs w:val="28"/>
          <w:u w:color="808080"/>
        </w:rPr>
        <w:t>Autores:</w:t>
      </w:r>
    </w:p>
    <w:p w14:paraId="1197917C" w14:textId="77777777" w:rsidR="009D6DBC" w:rsidRPr="009D6DBC" w:rsidRDefault="009D6DBC" w:rsidP="009D6DBC">
      <w:pPr>
        <w:pStyle w:val="Cuerpo"/>
        <w:spacing w:line="276" w:lineRule="auto"/>
        <w:jc w:val="center"/>
        <w:rPr>
          <w:rStyle w:val="Ninguno"/>
          <w:rFonts w:ascii="Arial" w:eastAsia="Times New Roman" w:hAnsi="Arial" w:cs="Arial"/>
          <w:sz w:val="36"/>
          <w:szCs w:val="36"/>
        </w:rPr>
      </w:pPr>
      <w:r w:rsidRPr="009D6DBC">
        <w:rPr>
          <w:rStyle w:val="Ninguno"/>
          <w:rFonts w:ascii="Arial" w:hAnsi="Arial" w:cs="Arial"/>
          <w:sz w:val="36"/>
          <w:szCs w:val="36"/>
        </w:rPr>
        <w:t xml:space="preserve">- </w:t>
      </w:r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 xml:space="preserve">Felipe Ignacio </w:t>
      </w:r>
      <w:proofErr w:type="spellStart"/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>Yefi</w:t>
      </w:r>
      <w:proofErr w:type="spellEnd"/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>Naipil</w:t>
      </w:r>
      <w:proofErr w:type="spellEnd"/>
    </w:p>
    <w:p w14:paraId="7EB506D4" w14:textId="77777777" w:rsidR="009D6DBC" w:rsidRPr="009D6DBC" w:rsidRDefault="009D6DBC" w:rsidP="009D6DBC">
      <w:pPr>
        <w:pStyle w:val="Cuerpo"/>
        <w:spacing w:line="276" w:lineRule="auto"/>
        <w:jc w:val="center"/>
        <w:rPr>
          <w:rStyle w:val="Ninguno"/>
          <w:rFonts w:ascii="Arial" w:eastAsia="Times New Roman" w:hAnsi="Arial" w:cs="Arial"/>
          <w:sz w:val="36"/>
          <w:szCs w:val="36"/>
        </w:rPr>
      </w:pPr>
      <w:r w:rsidRPr="009D6DBC">
        <w:rPr>
          <w:rStyle w:val="Ninguno"/>
          <w:rFonts w:ascii="Arial" w:hAnsi="Arial" w:cs="Arial"/>
          <w:sz w:val="36"/>
          <w:szCs w:val="36"/>
        </w:rPr>
        <w:t xml:space="preserve">- </w:t>
      </w:r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>Alexis Gabriel Silva Huircan</w:t>
      </w:r>
    </w:p>
    <w:p w14:paraId="01D3E97B" w14:textId="77777777" w:rsidR="009D6DBC" w:rsidRPr="009D6DBC" w:rsidRDefault="009D6DBC" w:rsidP="009D6DBC">
      <w:pPr>
        <w:pStyle w:val="Cuerpo"/>
        <w:tabs>
          <w:tab w:val="center" w:pos="4419"/>
          <w:tab w:val="left" w:pos="5925"/>
        </w:tabs>
        <w:spacing w:line="276" w:lineRule="auto"/>
        <w:rPr>
          <w:rStyle w:val="Ninguno"/>
          <w:rFonts w:ascii="Arial" w:eastAsia="Times New Roman" w:hAnsi="Arial" w:cs="Arial"/>
          <w:sz w:val="36"/>
          <w:szCs w:val="36"/>
        </w:rPr>
      </w:pPr>
      <w:r w:rsidRPr="009D6DBC">
        <w:rPr>
          <w:rStyle w:val="Ninguno"/>
          <w:rFonts w:ascii="Arial" w:hAnsi="Arial" w:cs="Arial"/>
          <w:sz w:val="36"/>
          <w:szCs w:val="36"/>
        </w:rPr>
        <w:tab/>
        <w:t>-</w:t>
      </w:r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 xml:space="preserve"> Joaquin Marsel </w:t>
      </w:r>
      <w:proofErr w:type="spellStart"/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>Rodriguez</w:t>
      </w:r>
      <w:proofErr w:type="spellEnd"/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 xml:space="preserve"> Riveros</w:t>
      </w:r>
      <w:r w:rsidRPr="009D6DBC">
        <w:rPr>
          <w:rStyle w:val="Ninguno"/>
          <w:rFonts w:ascii="Arial" w:hAnsi="Arial" w:cs="Arial"/>
          <w:b/>
          <w:bCs/>
          <w:sz w:val="36"/>
          <w:szCs w:val="36"/>
        </w:rPr>
        <w:tab/>
      </w:r>
    </w:p>
    <w:p w14:paraId="7035793F" w14:textId="39B0CDE7" w:rsidR="009A26DE" w:rsidRDefault="009A26DE"/>
    <w:p w14:paraId="3428EEF9" w14:textId="77777777" w:rsidR="009D6DBC" w:rsidRDefault="009D6DBC"/>
    <w:p w14:paraId="0B594A30" w14:textId="77777777" w:rsidR="005F44B3" w:rsidRPr="005F44B3" w:rsidRDefault="005F44B3" w:rsidP="005F44B3">
      <w:pPr>
        <w:rPr>
          <w:b/>
          <w:bCs/>
          <w:sz w:val="44"/>
          <w:szCs w:val="44"/>
        </w:rPr>
      </w:pPr>
      <w:r w:rsidRPr="005F44B3">
        <w:rPr>
          <w:b/>
          <w:bCs/>
          <w:sz w:val="44"/>
          <w:szCs w:val="44"/>
        </w:rPr>
        <w:lastRenderedPageBreak/>
        <w:t>1. Introducción y Objetivos del Proyecto</w:t>
      </w:r>
    </w:p>
    <w:p w14:paraId="5333F4C4" w14:textId="3FFE2C29" w:rsidR="005F44B3" w:rsidRDefault="005F44B3" w:rsidP="005F44B3">
      <w:r>
        <w:t xml:space="preserve">Se tiene que desarrollar la arquitectura de una plataforma web </w:t>
      </w:r>
      <w:r w:rsidR="00E63D99">
        <w:t>para la</w:t>
      </w:r>
      <w:r>
        <w:t xml:space="preserve"> “</w:t>
      </w:r>
      <w:r w:rsidR="00E63D99">
        <w:t>Pastelería</w:t>
      </w:r>
      <w:r>
        <w:t xml:space="preserve"> Mil Sabores”. Nuestro objetivo es ofrecer una estructura moderna y accesible para nuestros clientes hacer que al promocionar nuestras tortas y product</w:t>
      </w:r>
      <w:r w:rsidR="00E63D99">
        <w:t>os de alta calidad y poder celebrar con esta renovación el aniversario numero 50 por la participación con un Récord Guinness en 1955. La pagina tiene un uso de HTML, CSS Y JavaScript en Visual Studio Code añadiendo un Package con Bootstrap ayudando a diseñar partes que nos sirven para darle mas estilo a la página. El proyecto contempla el diseño de interfaces interactivas con los usuarios.</w:t>
      </w:r>
    </w:p>
    <w:p w14:paraId="133FFB0B" w14:textId="77777777" w:rsidR="00E63D99" w:rsidRPr="005F44B3" w:rsidRDefault="00E63D99" w:rsidP="00E63D99">
      <w:r w:rsidRPr="005F44B3">
        <w:t xml:space="preserve">El sistema está dividido en dos grandes ecosistemas: la </w:t>
      </w:r>
      <w:r w:rsidRPr="005F44B3">
        <w:rPr>
          <w:b/>
          <w:bCs/>
        </w:rPr>
        <w:t>Tienda Pública</w:t>
      </w:r>
      <w:r w:rsidRPr="005F44B3">
        <w:t xml:space="preserve">, enfocada en la experiencia del cliente final, y el </w:t>
      </w:r>
      <w:r w:rsidRPr="005F44B3">
        <w:rPr>
          <w:b/>
          <w:bCs/>
        </w:rPr>
        <w:t>Panel Administrador</w:t>
      </w:r>
      <w:r w:rsidRPr="005F44B3">
        <w:t>, orientado a la gestión interna del negocio.</w:t>
      </w:r>
    </w:p>
    <w:p w14:paraId="229A446E" w14:textId="77777777" w:rsidR="00E63D99" w:rsidRDefault="00E63D99" w:rsidP="005F44B3"/>
    <w:p w14:paraId="7BAC7F6E" w14:textId="77777777" w:rsidR="005F44B3" w:rsidRDefault="005F44B3" w:rsidP="005F44B3"/>
    <w:p w14:paraId="21E3F2AD" w14:textId="77777777" w:rsidR="00E63D99" w:rsidRPr="00E63D99" w:rsidRDefault="00E63D99" w:rsidP="00E63D99">
      <w:pPr>
        <w:rPr>
          <w:b/>
          <w:bCs/>
          <w:sz w:val="44"/>
          <w:szCs w:val="44"/>
        </w:rPr>
      </w:pPr>
      <w:r w:rsidRPr="00E63D99">
        <w:rPr>
          <w:b/>
          <w:bCs/>
          <w:sz w:val="44"/>
          <w:szCs w:val="44"/>
        </w:rPr>
        <w:t>2. Arquitectura de Vistas (Estructura del Sistema)</w:t>
      </w:r>
    </w:p>
    <w:p w14:paraId="40E18D52" w14:textId="14F0F4BE" w:rsidR="00E63D99" w:rsidRDefault="00E63D99" w:rsidP="00E63D99">
      <w:r w:rsidRPr="00E63D99">
        <w:t xml:space="preserve">Con base en los requerimientos del proyecto, el desarrollo </w:t>
      </w:r>
      <w:proofErr w:type="spellStart"/>
      <w:r w:rsidRPr="00E63D99">
        <w:t>frontend</w:t>
      </w:r>
      <w:proofErr w:type="spellEnd"/>
      <w:r w:rsidRPr="00E63D99">
        <w:t xml:space="preserve"> se estructurará en las siguientes vistas principales, las cuales deben estar enlazadas mediante un menú de navegación funcional:</w:t>
      </w:r>
      <w:r>
        <w:t xml:space="preserve"> </w:t>
      </w:r>
    </w:p>
    <w:p w14:paraId="6F449D7F" w14:textId="77777777" w:rsidR="00E706CD" w:rsidRPr="00E706CD" w:rsidRDefault="00E706CD" w:rsidP="00E706CD">
      <w:pPr>
        <w:rPr>
          <w:b/>
          <w:bCs/>
        </w:rPr>
      </w:pPr>
      <w:r w:rsidRPr="00E706CD">
        <w:rPr>
          <w:b/>
          <w:bCs/>
        </w:rPr>
        <w:t>Módulo 1: Tienda Pública (11 Vistas)</w:t>
      </w:r>
    </w:p>
    <w:p w14:paraId="365AF458" w14:textId="77777777" w:rsidR="00E706CD" w:rsidRPr="00E706CD" w:rsidRDefault="00E706CD" w:rsidP="00E706CD">
      <w:r w:rsidRPr="00E706CD">
        <w:t>Esta sección es la cara visible del negocio y permite la interacción directa con los clientes.</w:t>
      </w:r>
    </w:p>
    <w:p w14:paraId="5A5C9A53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Home:</w:t>
      </w:r>
      <w:r w:rsidRPr="00E706CD">
        <w:t xml:space="preserve"> Página principal con banner destacado y resumen de la tienda.</w:t>
      </w:r>
    </w:p>
    <w:p w14:paraId="2D99517F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Productos:</w:t>
      </w:r>
      <w:r w:rsidRPr="00E706CD">
        <w:t xml:space="preserve"> Catálogo general (grilla) mostrando imágenes, nombres, precios y botón de añadir.</w:t>
      </w:r>
    </w:p>
    <w:p w14:paraId="6DD84BD4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Detalle Productos:</w:t>
      </w:r>
      <w:r w:rsidRPr="00E706CD">
        <w:t xml:space="preserve"> Ficha individual del producto seleccionado con selector de cantidad.</w:t>
      </w:r>
    </w:p>
    <w:p w14:paraId="1DE1E3ED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Carrito de compras:</w:t>
      </w:r>
      <w:r w:rsidRPr="00E706CD">
        <w:t xml:space="preserve"> Resumen de productos añadidos, cálculo de totales y botón de pago.</w:t>
      </w:r>
    </w:p>
    <w:p w14:paraId="7DF1C1C0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lastRenderedPageBreak/>
        <w:t>Iniciar sesión (Login):</w:t>
      </w:r>
      <w:r w:rsidRPr="00E706CD">
        <w:t xml:space="preserve"> Interfaz en formato "tarjeta" para el acceso de usuarios registrados.</w:t>
      </w:r>
    </w:p>
    <w:p w14:paraId="3EA2EDF8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Registro usuario:</w:t>
      </w:r>
      <w:r w:rsidRPr="00E706CD">
        <w:t xml:space="preserve"> Formulario de captura de datos personales y de ubicación.</w:t>
      </w:r>
    </w:p>
    <w:p w14:paraId="0B900974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Nosotros:</w:t>
      </w:r>
      <w:r w:rsidRPr="00E706CD">
        <w:t xml:space="preserve"> Página corporativa sobre la empresa y el equipo desarrollador.</w:t>
      </w:r>
    </w:p>
    <w:p w14:paraId="2FC7701F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Blogs:</w:t>
      </w:r>
      <w:r w:rsidRPr="00E706CD">
        <w:t xml:space="preserve"> Sección general que lista artículos o noticias de la pastelería.</w:t>
      </w:r>
    </w:p>
    <w:p w14:paraId="11252BF5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Detalle Blog #1:</w:t>
      </w:r>
      <w:r w:rsidRPr="00E706CD">
        <w:t xml:space="preserve"> Lectura completa de la Noticia/Caso 1.</w:t>
      </w:r>
    </w:p>
    <w:p w14:paraId="5A140F8C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Detalle Blog #2:</w:t>
      </w:r>
      <w:r w:rsidRPr="00E706CD">
        <w:t xml:space="preserve"> Lectura completa de la Noticia/Caso 2.</w:t>
      </w:r>
    </w:p>
    <w:p w14:paraId="4EA55AE1" w14:textId="77777777" w:rsidR="00E706CD" w:rsidRPr="00E706CD" w:rsidRDefault="00E706CD" w:rsidP="00E706CD">
      <w:pPr>
        <w:numPr>
          <w:ilvl w:val="0"/>
          <w:numId w:val="1"/>
        </w:numPr>
      </w:pPr>
      <w:r w:rsidRPr="00E706CD">
        <w:rPr>
          <w:b/>
          <w:bCs/>
        </w:rPr>
        <w:t>Contacto:</w:t>
      </w:r>
      <w:r w:rsidRPr="00E706CD">
        <w:t xml:space="preserve"> Formulario de comunicación directa con la administración.</w:t>
      </w:r>
    </w:p>
    <w:p w14:paraId="389C4E98" w14:textId="52B84F77" w:rsidR="00E706CD" w:rsidRPr="00E706CD" w:rsidRDefault="00E706CD" w:rsidP="00E706CD">
      <w:pPr>
        <w:rPr>
          <w:b/>
          <w:bCs/>
        </w:rPr>
      </w:pPr>
      <w:r w:rsidRPr="00E706CD">
        <w:rPr>
          <w:b/>
          <w:bCs/>
        </w:rPr>
        <w:t xml:space="preserve"> Módulo 2: Panel Administrador (5 Vistas)</w:t>
      </w:r>
    </w:p>
    <w:p w14:paraId="5F7FE36D" w14:textId="77777777" w:rsidR="00E706CD" w:rsidRPr="00E706CD" w:rsidRDefault="00E706CD" w:rsidP="00E706CD">
      <w:r w:rsidRPr="00E706CD">
        <w:t>Sección privada para la gestión del negocio (requiere autenticación y roles).</w:t>
      </w:r>
    </w:p>
    <w:p w14:paraId="4844AE01" w14:textId="77777777" w:rsidR="00E706CD" w:rsidRPr="00E706CD" w:rsidRDefault="00E706CD" w:rsidP="00E706CD">
      <w:pPr>
        <w:numPr>
          <w:ilvl w:val="0"/>
          <w:numId w:val="2"/>
        </w:numPr>
      </w:pPr>
      <w:r w:rsidRPr="00E706CD">
        <w:rPr>
          <w:b/>
          <w:bCs/>
        </w:rPr>
        <w:t>Home Administrador:</w:t>
      </w:r>
      <w:r w:rsidRPr="00E706CD">
        <w:t xml:space="preserve"> </w:t>
      </w:r>
      <w:proofErr w:type="spellStart"/>
      <w:r w:rsidRPr="00E706CD">
        <w:t>Dashboard</w:t>
      </w:r>
      <w:proofErr w:type="spellEnd"/>
      <w:r w:rsidRPr="00E706CD">
        <w:t xml:space="preserve"> o panel principal con menú lateral de gestión.</w:t>
      </w:r>
    </w:p>
    <w:p w14:paraId="0DD43B4D" w14:textId="77777777" w:rsidR="00E706CD" w:rsidRPr="00E706CD" w:rsidRDefault="00E706CD" w:rsidP="00E706CD">
      <w:pPr>
        <w:numPr>
          <w:ilvl w:val="0"/>
          <w:numId w:val="2"/>
        </w:numPr>
      </w:pPr>
      <w:r w:rsidRPr="00E706CD">
        <w:rPr>
          <w:b/>
          <w:bCs/>
        </w:rPr>
        <w:t>Productos (Mantenedor):</w:t>
      </w:r>
      <w:r w:rsidRPr="00E706CD">
        <w:t xml:space="preserve"> Tabla que lista todos los productos existentes.</w:t>
      </w:r>
    </w:p>
    <w:p w14:paraId="21F3B1C5" w14:textId="77777777" w:rsidR="00E706CD" w:rsidRPr="00E706CD" w:rsidRDefault="00E706CD" w:rsidP="00E706CD">
      <w:pPr>
        <w:numPr>
          <w:ilvl w:val="0"/>
          <w:numId w:val="2"/>
        </w:numPr>
      </w:pPr>
      <w:r w:rsidRPr="00E706CD">
        <w:rPr>
          <w:b/>
          <w:bCs/>
        </w:rPr>
        <w:t>Nuevo Producto / Editar Producto:</w:t>
      </w:r>
      <w:r w:rsidRPr="00E706CD">
        <w:t xml:space="preserve"> Formulario para ingresar o modificar el catálogo.</w:t>
      </w:r>
    </w:p>
    <w:p w14:paraId="1CF7A045" w14:textId="77777777" w:rsidR="00E706CD" w:rsidRPr="00E706CD" w:rsidRDefault="00E706CD" w:rsidP="00E706CD">
      <w:pPr>
        <w:numPr>
          <w:ilvl w:val="0"/>
          <w:numId w:val="2"/>
        </w:numPr>
      </w:pPr>
      <w:r w:rsidRPr="00E706CD">
        <w:rPr>
          <w:b/>
          <w:bCs/>
        </w:rPr>
        <w:t>Usuarios (Mantenedor):</w:t>
      </w:r>
      <w:r w:rsidRPr="00E706CD">
        <w:t xml:space="preserve"> Tabla que lista todos los usuarios registrados en el sistema.</w:t>
      </w:r>
    </w:p>
    <w:p w14:paraId="62CC3867" w14:textId="77777777" w:rsidR="00E706CD" w:rsidRPr="00E706CD" w:rsidRDefault="00E706CD" w:rsidP="00E706CD">
      <w:pPr>
        <w:numPr>
          <w:ilvl w:val="0"/>
          <w:numId w:val="2"/>
        </w:numPr>
      </w:pPr>
      <w:r w:rsidRPr="00E706CD">
        <w:rPr>
          <w:b/>
          <w:bCs/>
        </w:rPr>
        <w:t>Nuevo Usuario / Editar Usuario:</w:t>
      </w:r>
      <w:r w:rsidRPr="00E706CD">
        <w:t xml:space="preserve"> Formulario para gestión de cuentas y asignación de roles (Administrador, Vendedor, Cliente).</w:t>
      </w:r>
    </w:p>
    <w:p w14:paraId="631B6F3B" w14:textId="77777777" w:rsidR="00E706CD" w:rsidRPr="00E63D99" w:rsidRDefault="00E706CD" w:rsidP="00E63D99"/>
    <w:p w14:paraId="0AC314D1" w14:textId="77777777" w:rsidR="00B9728C" w:rsidRDefault="00B9728C"/>
    <w:p w14:paraId="2306DBCC" w14:textId="77777777" w:rsidR="009D6DBC" w:rsidRDefault="009D6DBC"/>
    <w:p w14:paraId="01B3CCB4" w14:textId="77777777" w:rsidR="00F32073" w:rsidRDefault="00F32073"/>
    <w:p w14:paraId="25878B93" w14:textId="77777777" w:rsidR="00F32073" w:rsidRDefault="00F32073"/>
    <w:p w14:paraId="5C847DA2" w14:textId="77777777" w:rsidR="00F32073" w:rsidRDefault="00F32073"/>
    <w:p w14:paraId="33AD0636" w14:textId="77777777" w:rsidR="00F32073" w:rsidRDefault="00F32073"/>
    <w:p w14:paraId="584057BE" w14:textId="77777777" w:rsidR="00F32073" w:rsidRDefault="00F32073"/>
    <w:p w14:paraId="51D96967" w14:textId="77777777" w:rsidR="00F32073" w:rsidRDefault="00F32073"/>
    <w:p w14:paraId="0E3A41DB" w14:textId="0341A699" w:rsidR="00F32073" w:rsidRPr="00F32073" w:rsidRDefault="00F32073" w:rsidP="00F32073">
      <w:pPr>
        <w:rPr>
          <w:b/>
          <w:bCs/>
          <w:sz w:val="36"/>
          <w:szCs w:val="36"/>
        </w:rPr>
      </w:pPr>
      <w:r w:rsidRPr="00F32073">
        <w:rPr>
          <w:b/>
          <w:bCs/>
          <w:sz w:val="36"/>
          <w:szCs w:val="36"/>
        </w:rPr>
        <w:lastRenderedPageBreak/>
        <w:t xml:space="preserve">3. Requerimientos Funcionales y Reglas de Negocio </w:t>
      </w:r>
    </w:p>
    <w:p w14:paraId="6BFD301E" w14:textId="77777777" w:rsidR="00F32073" w:rsidRPr="00F32073" w:rsidRDefault="00F32073" w:rsidP="00F32073">
      <w:r w:rsidRPr="00F32073">
        <w:t>Para cumplir con los criterios de evaluación, los formularios de las vistas mencionadas anteriormente implementarán las siguientes reglas usando JavaScript:</w:t>
      </w:r>
    </w:p>
    <w:p w14:paraId="6B2BECA0" w14:textId="77777777" w:rsidR="00F32073" w:rsidRPr="00F32073" w:rsidRDefault="00F32073" w:rsidP="00F32073">
      <w:pPr>
        <w:numPr>
          <w:ilvl w:val="0"/>
          <w:numId w:val="3"/>
        </w:numPr>
      </w:pPr>
      <w:r w:rsidRPr="00F32073">
        <w:rPr>
          <w:b/>
          <w:bCs/>
        </w:rPr>
        <w:t>Validaciones de Autenticación (Login / Registro):</w:t>
      </w:r>
    </w:p>
    <w:p w14:paraId="0F21AE8A" w14:textId="77777777" w:rsidR="00F32073" w:rsidRPr="00F32073" w:rsidRDefault="00F32073" w:rsidP="00F32073">
      <w:pPr>
        <w:numPr>
          <w:ilvl w:val="1"/>
          <w:numId w:val="3"/>
        </w:numPr>
      </w:pPr>
      <w:r w:rsidRPr="00F32073">
        <w:t xml:space="preserve">El </w:t>
      </w:r>
      <w:r w:rsidRPr="00F32073">
        <w:rPr>
          <w:b/>
          <w:bCs/>
        </w:rPr>
        <w:t>Correo</w:t>
      </w:r>
      <w:r w:rsidRPr="00F32073">
        <w:t xml:space="preserve"> es obligatorio, con un máximo de 100 caracteres y restringido exclusivamente a dominios específicos (@duoc.cl, @profesor.duoc.cl, @gmail.com).</w:t>
      </w:r>
    </w:p>
    <w:p w14:paraId="1A3193B7" w14:textId="77777777" w:rsidR="00F32073" w:rsidRPr="00F32073" w:rsidRDefault="00F32073" w:rsidP="00F32073">
      <w:pPr>
        <w:numPr>
          <w:ilvl w:val="1"/>
          <w:numId w:val="3"/>
        </w:numPr>
      </w:pPr>
      <w:r w:rsidRPr="00F32073">
        <w:t xml:space="preserve">La </w:t>
      </w:r>
      <w:r w:rsidRPr="00F32073">
        <w:rPr>
          <w:b/>
          <w:bCs/>
        </w:rPr>
        <w:t>Contraseña</w:t>
      </w:r>
      <w:r w:rsidRPr="00F32073">
        <w:t xml:space="preserve"> es obligatoria y debe contener entre 4 y 10 caracteres.</w:t>
      </w:r>
    </w:p>
    <w:p w14:paraId="7AFC9411" w14:textId="77777777" w:rsidR="00F32073" w:rsidRPr="00F32073" w:rsidRDefault="00F32073" w:rsidP="00F32073">
      <w:pPr>
        <w:numPr>
          <w:ilvl w:val="1"/>
          <w:numId w:val="3"/>
        </w:numPr>
      </w:pPr>
      <w:r w:rsidRPr="00F32073">
        <w:t xml:space="preserve">El </w:t>
      </w:r>
      <w:r w:rsidRPr="00F32073">
        <w:rPr>
          <w:b/>
          <w:bCs/>
        </w:rPr>
        <w:t>RUN</w:t>
      </w:r>
      <w:r w:rsidRPr="00F32073">
        <w:t xml:space="preserve"> (Registro) debe validarse sin puntos ni guion (</w:t>
      </w:r>
      <w:proofErr w:type="spellStart"/>
      <w:r w:rsidRPr="00F32073">
        <w:t>ej</w:t>
      </w:r>
      <w:proofErr w:type="spellEnd"/>
      <w:r w:rsidRPr="00F32073">
        <w:t>: 19011022K) y tener una longitud de 7 a 9 caracteres.</w:t>
      </w:r>
    </w:p>
    <w:p w14:paraId="46C9400B" w14:textId="77777777" w:rsidR="00F32073" w:rsidRPr="00F32073" w:rsidRDefault="00F32073" w:rsidP="00F32073">
      <w:pPr>
        <w:numPr>
          <w:ilvl w:val="1"/>
          <w:numId w:val="3"/>
        </w:numPr>
      </w:pPr>
      <w:r w:rsidRPr="00F32073">
        <w:t xml:space="preserve">Listas desplegables dependientes para </w:t>
      </w:r>
      <w:r w:rsidRPr="00F32073">
        <w:rPr>
          <w:b/>
          <w:bCs/>
        </w:rPr>
        <w:t>Región y Comuna</w:t>
      </w:r>
      <w:r w:rsidRPr="00F32073">
        <w:t xml:space="preserve"> controladas por un arreglo en JavaScript.</w:t>
      </w:r>
    </w:p>
    <w:p w14:paraId="31AAC72E" w14:textId="77777777" w:rsidR="00F32073" w:rsidRPr="00F32073" w:rsidRDefault="00F32073" w:rsidP="00F32073">
      <w:pPr>
        <w:numPr>
          <w:ilvl w:val="0"/>
          <w:numId w:val="3"/>
        </w:numPr>
      </w:pPr>
      <w:r w:rsidRPr="00F32073">
        <w:rPr>
          <w:b/>
          <w:bCs/>
        </w:rPr>
        <w:t>Validaciones de Contacto:</w:t>
      </w:r>
    </w:p>
    <w:p w14:paraId="7FA7F9BD" w14:textId="77777777" w:rsidR="00F32073" w:rsidRPr="00F32073" w:rsidRDefault="00F32073" w:rsidP="00F32073">
      <w:pPr>
        <w:numPr>
          <w:ilvl w:val="1"/>
          <w:numId w:val="3"/>
        </w:numPr>
      </w:pPr>
      <w:r w:rsidRPr="00F32073">
        <w:t xml:space="preserve">El </w:t>
      </w:r>
      <w:r w:rsidRPr="00F32073">
        <w:rPr>
          <w:b/>
          <w:bCs/>
        </w:rPr>
        <w:t>Nombre</w:t>
      </w:r>
      <w:r w:rsidRPr="00F32073">
        <w:t xml:space="preserve"> (máx. 100 caracteres) y </w:t>
      </w:r>
      <w:r w:rsidRPr="00F32073">
        <w:rPr>
          <w:b/>
          <w:bCs/>
        </w:rPr>
        <w:t>Comentario</w:t>
      </w:r>
      <w:r w:rsidRPr="00F32073">
        <w:t xml:space="preserve"> (máx. 500 caracteres) son campos estrictamente obligatorios.</w:t>
      </w:r>
    </w:p>
    <w:p w14:paraId="6A24B32E" w14:textId="77777777" w:rsidR="00F32073" w:rsidRPr="00F32073" w:rsidRDefault="00F32073" w:rsidP="00F32073">
      <w:pPr>
        <w:numPr>
          <w:ilvl w:val="0"/>
          <w:numId w:val="3"/>
        </w:numPr>
      </w:pPr>
      <w:r w:rsidRPr="00F32073">
        <w:rPr>
          <w:b/>
          <w:bCs/>
        </w:rPr>
        <w:t>Lógica del Carrito de Compras:</w:t>
      </w:r>
    </w:p>
    <w:p w14:paraId="1CFADEBA" w14:textId="77777777" w:rsidR="00F32073" w:rsidRPr="00F32073" w:rsidRDefault="00F32073" w:rsidP="00F32073">
      <w:pPr>
        <w:numPr>
          <w:ilvl w:val="1"/>
          <w:numId w:val="3"/>
        </w:numPr>
      </w:pPr>
      <w:r w:rsidRPr="00F32073">
        <w:t xml:space="preserve">Los productos de la tienda se renderizarán en el HTML recorriendo un </w:t>
      </w:r>
      <w:r w:rsidRPr="00F32073">
        <w:rPr>
          <w:b/>
          <w:bCs/>
        </w:rPr>
        <w:t>arreglo de JavaScript</w:t>
      </w:r>
      <w:r w:rsidRPr="00F32073">
        <w:t>.</w:t>
      </w:r>
    </w:p>
    <w:p w14:paraId="5F3F5870" w14:textId="77777777" w:rsidR="00F32073" w:rsidRPr="00F32073" w:rsidRDefault="00F32073" w:rsidP="00F32073">
      <w:pPr>
        <w:numPr>
          <w:ilvl w:val="1"/>
          <w:numId w:val="3"/>
        </w:numPr>
      </w:pPr>
      <w:r w:rsidRPr="00F32073">
        <w:t xml:space="preserve">Al añadir elementos, la información debe persistir utilizando </w:t>
      </w:r>
      <w:proofErr w:type="spellStart"/>
      <w:r w:rsidRPr="00F32073">
        <w:rPr>
          <w:b/>
          <w:bCs/>
        </w:rPr>
        <w:t>localStorage</w:t>
      </w:r>
      <w:proofErr w:type="spellEnd"/>
      <w:r w:rsidRPr="00F32073">
        <w:t xml:space="preserve"> para que los datos no se pierdan al navegar hacia la vista del carrito.</w:t>
      </w:r>
    </w:p>
    <w:p w14:paraId="1C30BCD9" w14:textId="77777777" w:rsidR="00F32073" w:rsidRPr="00F32073" w:rsidRDefault="00F32073" w:rsidP="00F32073">
      <w:pPr>
        <w:numPr>
          <w:ilvl w:val="0"/>
          <w:numId w:val="3"/>
        </w:numPr>
      </w:pPr>
      <w:r w:rsidRPr="00F32073">
        <w:rPr>
          <w:b/>
          <w:bCs/>
        </w:rPr>
        <w:t>Validaciones del Mantenedor (Administrador):</w:t>
      </w:r>
    </w:p>
    <w:p w14:paraId="14C9837D" w14:textId="77777777" w:rsidR="00F32073" w:rsidRDefault="00F32073" w:rsidP="00F32073">
      <w:pPr>
        <w:numPr>
          <w:ilvl w:val="1"/>
          <w:numId w:val="3"/>
        </w:numPr>
      </w:pPr>
      <w:r w:rsidRPr="00F32073">
        <w:rPr>
          <w:b/>
          <w:bCs/>
        </w:rPr>
        <w:t>Producto:</w:t>
      </w:r>
      <w:r w:rsidRPr="00F32073">
        <w:t xml:space="preserve"> El </w:t>
      </w:r>
      <w:r w:rsidRPr="00F32073">
        <w:rPr>
          <w:i/>
          <w:iCs/>
        </w:rPr>
        <w:t>Código</w:t>
      </w:r>
      <w:r w:rsidRPr="00F32073">
        <w:t xml:space="preserve"> (mín. 3 caracteres), </w:t>
      </w:r>
      <w:r w:rsidRPr="00F32073">
        <w:rPr>
          <w:i/>
          <w:iCs/>
        </w:rPr>
        <w:t>Nombre</w:t>
      </w:r>
      <w:r w:rsidRPr="00F32073">
        <w:t xml:space="preserve"> (máx. 100), </w:t>
      </w:r>
      <w:r w:rsidRPr="00F32073">
        <w:rPr>
          <w:i/>
          <w:iCs/>
        </w:rPr>
        <w:t>Precio</w:t>
      </w:r>
      <w:r w:rsidRPr="00F32073">
        <w:t xml:space="preserve"> (mín. 0, acepta decimales) y </w:t>
      </w:r>
      <w:r w:rsidRPr="00F32073">
        <w:rPr>
          <w:i/>
          <w:iCs/>
        </w:rPr>
        <w:t>Stock</w:t>
      </w:r>
      <w:r w:rsidRPr="00F32073">
        <w:t xml:space="preserve"> (números enteros, mín. 0) son obligatorios. Se debe lanzar una alerta visual si el stock llega al "Stock Crítico".</w:t>
      </w:r>
    </w:p>
    <w:p w14:paraId="5DE455CA" w14:textId="77777777" w:rsidR="00F32073" w:rsidRDefault="00F32073" w:rsidP="00F32073"/>
    <w:p w14:paraId="1B5AC317" w14:textId="77777777" w:rsidR="00F32073" w:rsidRDefault="00F32073" w:rsidP="00F32073"/>
    <w:p w14:paraId="224A7541" w14:textId="77777777" w:rsidR="00F32073" w:rsidRPr="00F32073" w:rsidRDefault="00F32073" w:rsidP="00F32073">
      <w:pPr>
        <w:ind w:left="720"/>
        <w:rPr>
          <w:sz w:val="36"/>
          <w:szCs w:val="36"/>
        </w:rPr>
      </w:pPr>
    </w:p>
    <w:p w14:paraId="12FF292C" w14:textId="77777777" w:rsidR="00F32073" w:rsidRPr="00F32073" w:rsidRDefault="00F32073" w:rsidP="00F32073">
      <w:pPr>
        <w:ind w:left="720"/>
        <w:rPr>
          <w:b/>
          <w:bCs/>
          <w:sz w:val="36"/>
          <w:szCs w:val="36"/>
        </w:rPr>
      </w:pPr>
      <w:r w:rsidRPr="00F32073">
        <w:rPr>
          <w:b/>
          <w:bCs/>
          <w:sz w:val="36"/>
          <w:szCs w:val="36"/>
        </w:rPr>
        <w:lastRenderedPageBreak/>
        <w:t>4. Herramientas y Entregables del Equipo</w:t>
      </w:r>
    </w:p>
    <w:p w14:paraId="61DB255E" w14:textId="77777777" w:rsidR="00F32073" w:rsidRPr="00F32073" w:rsidRDefault="00F32073" w:rsidP="00F32073">
      <w:pPr>
        <w:ind w:left="720"/>
      </w:pPr>
      <w:r w:rsidRPr="00F32073">
        <w:t xml:space="preserve">El equipo de trabajo utilizará un repositorio remoto en </w:t>
      </w:r>
      <w:r w:rsidRPr="00F32073">
        <w:rPr>
          <w:b/>
          <w:bCs/>
        </w:rPr>
        <w:t>GitHub</w:t>
      </w:r>
      <w:r w:rsidRPr="00F32073">
        <w:t xml:space="preserve"> para integrar los avances de cada integrante, asegurando comentarios de </w:t>
      </w:r>
      <w:proofErr w:type="spellStart"/>
      <w:r w:rsidRPr="00F32073">
        <w:rPr>
          <w:i/>
          <w:iCs/>
        </w:rPr>
        <w:t>commits</w:t>
      </w:r>
      <w:proofErr w:type="spellEnd"/>
      <w:r w:rsidRPr="00F32073">
        <w:t xml:space="preserve"> claros.</w:t>
      </w:r>
    </w:p>
    <w:p w14:paraId="19ED87E6" w14:textId="77777777" w:rsidR="00F32073" w:rsidRPr="00F32073" w:rsidRDefault="00F32073" w:rsidP="00F32073">
      <w:pPr>
        <w:ind w:left="720"/>
      </w:pPr>
    </w:p>
    <w:p w14:paraId="4323FA64" w14:textId="77777777" w:rsidR="00F32073" w:rsidRPr="009D6DBC" w:rsidRDefault="00F32073"/>
    <w:sectPr w:rsidR="00F32073" w:rsidRPr="009D6D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191"/>
    <w:multiLevelType w:val="multilevel"/>
    <w:tmpl w:val="81B0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5656E"/>
    <w:multiLevelType w:val="multilevel"/>
    <w:tmpl w:val="15C4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D7EA2"/>
    <w:multiLevelType w:val="multilevel"/>
    <w:tmpl w:val="B26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9543">
    <w:abstractNumId w:val="1"/>
  </w:num>
  <w:num w:numId="2" w16cid:durableId="1033575131">
    <w:abstractNumId w:val="0"/>
  </w:num>
  <w:num w:numId="3" w16cid:durableId="719791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91"/>
    <w:rsid w:val="003D559F"/>
    <w:rsid w:val="005F44B3"/>
    <w:rsid w:val="00781D91"/>
    <w:rsid w:val="009A26DE"/>
    <w:rsid w:val="009D6DBC"/>
    <w:rsid w:val="00B9728C"/>
    <w:rsid w:val="00E63D99"/>
    <w:rsid w:val="00E706CD"/>
    <w:rsid w:val="00F003DF"/>
    <w:rsid w:val="00F3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13957"/>
  <w15:chartTrackingRefBased/>
  <w15:docId w15:val="{1F5987A0-C870-4786-9636-7AF01E38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D91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rsid w:val="009D6DB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ptos" w:eastAsia="Aptos" w:hAnsi="Aptos" w:cs="Aptos"/>
      <w:color w:val="000000"/>
      <w:kern w:val="0"/>
      <w:u w:color="000000"/>
      <w:bdr w:val="nil"/>
      <w:lang w:eastAsia="es-C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inguno">
    <w:name w:val="Ninguno"/>
    <w:rsid w:val="009D6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IGNACIO YEFI NAIPIL</dc:creator>
  <cp:keywords/>
  <dc:description/>
  <cp:lastModifiedBy>FELIPE IGNACIO YEFI NAIPIL</cp:lastModifiedBy>
  <cp:revision>2</cp:revision>
  <dcterms:created xsi:type="dcterms:W3CDTF">2026-09-09T02:22:00Z</dcterms:created>
  <dcterms:modified xsi:type="dcterms:W3CDTF">2026-09-09T03:49:00Z</dcterms:modified>
</cp:coreProperties>
</file>