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b w:val="1"/>
          <w:sz w:val="48"/>
          <w:szCs w:val="48"/>
          <w:u w:val="single"/>
        </w:rPr>
      </w:pPr>
      <w:r w:rsidDel="00000000" w:rsidR="00000000" w:rsidRPr="00000000">
        <w:rPr>
          <w:rFonts w:ascii="Ubuntu" w:cs="Ubuntu" w:eastAsia="Ubuntu" w:hAnsi="Ubuntu"/>
          <w:b w:val="1"/>
          <w:sz w:val="48"/>
          <w:szCs w:val="48"/>
          <w:u w:val="single"/>
          <w:rtl w:val="0"/>
        </w:rPr>
        <w:t xml:space="preserve">TP 5 :</w:t>
      </w:r>
    </w:p>
    <w:p w:rsidR="00000000" w:rsidDel="00000000" w:rsidP="00000000" w:rsidRDefault="00000000" w:rsidRPr="00000000" w14:paraId="00000002">
      <w:pPr>
        <w:rPr>
          <w:rFonts w:ascii="Ubuntu" w:cs="Ubuntu" w:eastAsia="Ubuntu" w:hAnsi="Ubuntu"/>
          <w:b w:val="1"/>
          <w:sz w:val="22"/>
          <w:szCs w:val="22"/>
          <w:u w:val="single"/>
        </w:rPr>
      </w:pPr>
      <w:r w:rsidDel="00000000" w:rsidR="00000000" w:rsidRPr="00000000">
        <w:rPr>
          <w:rtl w:val="0"/>
        </w:rPr>
      </w:r>
    </w:p>
    <w:p w:rsidR="00000000" w:rsidDel="00000000" w:rsidP="00000000" w:rsidRDefault="00000000" w:rsidRPr="00000000" w14:paraId="00000003">
      <w:pPr>
        <w:ind w:left="0"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T_Latence</w:t>
      </w:r>
      <w:r w:rsidDel="00000000" w:rsidR="00000000" w:rsidRPr="00000000">
        <w:rPr>
          <w:rFonts w:ascii="Ubuntu" w:cs="Ubuntu" w:eastAsia="Ubuntu" w:hAnsi="Ubuntu"/>
          <w:sz w:val="22"/>
          <w:szCs w:val="22"/>
          <w:rtl w:val="0"/>
        </w:rPr>
        <w:t xml:space="preserve"> = T_Propagation + T_Transmission + T_ Attente : </w:t>
      </w:r>
    </w:p>
    <w:p w:rsidR="00000000" w:rsidDel="00000000" w:rsidP="00000000" w:rsidRDefault="00000000" w:rsidRPr="00000000" w14:paraId="00000004">
      <w:pPr>
        <w:ind w:left="0"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T_Propagation</w:t>
      </w:r>
      <w:r w:rsidDel="00000000" w:rsidR="00000000" w:rsidRPr="00000000">
        <w:rPr>
          <w:rFonts w:ascii="Ubuntu" w:cs="Ubuntu" w:eastAsia="Ubuntu" w:hAnsi="Ubuntu"/>
          <w:sz w:val="22"/>
          <w:szCs w:val="22"/>
          <w:rtl w:val="0"/>
        </w:rPr>
        <w:t xml:space="preserve"> = Distance / Vitesse ( cuivre : Vitesse = 2.3×108 m/s  verre : Vitesse =2×108 m/s )</w:t>
      </w:r>
    </w:p>
    <w:p w:rsidR="00000000" w:rsidDel="00000000" w:rsidP="00000000" w:rsidRDefault="00000000" w:rsidRPr="00000000" w14:paraId="00000005">
      <w:pPr>
        <w:ind w:left="0"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T_Transmission</w:t>
      </w:r>
      <w:r w:rsidDel="00000000" w:rsidR="00000000" w:rsidRPr="00000000">
        <w:rPr>
          <w:rFonts w:ascii="Ubuntu" w:cs="Ubuntu" w:eastAsia="Ubuntu" w:hAnsi="Ubuntu"/>
          <w:sz w:val="22"/>
          <w:szCs w:val="22"/>
          <w:rtl w:val="0"/>
        </w:rPr>
        <w:t xml:space="preserve"> = Taille / Débit </w:t>
      </w:r>
    </w:p>
    <w:p w:rsidR="00000000" w:rsidDel="00000000" w:rsidP="00000000" w:rsidRDefault="00000000" w:rsidRPr="00000000" w14:paraId="00000006">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07">
      <w:pPr>
        <w:ind w:left="0"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08">
      <w:pPr>
        <w:ind w:left="0"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top </w:t>
      </w:r>
      <w:r w:rsidDel="00000000" w:rsidR="00000000" w:rsidRPr="00000000">
        <w:rPr>
          <w:rFonts w:ascii="Ubuntu" w:cs="Ubuntu" w:eastAsia="Ubuntu" w:hAnsi="Ubuntu"/>
          <w:sz w:val="22"/>
          <w:szCs w:val="22"/>
          <w:rtl w:val="0"/>
        </w:rPr>
        <w:t xml:space="preserve">(pour afficher les process Unix)</w:t>
      </w:r>
    </w:p>
    <w:p w:rsidR="00000000" w:rsidDel="00000000" w:rsidP="00000000" w:rsidRDefault="00000000" w:rsidRPr="00000000" w14:paraId="00000009">
      <w:pPr>
        <w:ind w:left="0"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0A">
      <w:pPr>
        <w:ind w:left="0"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0B">
      <w:pPr>
        <w:ind w:left="0"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Calcul du temps de latence par calcul :</w:t>
      </w:r>
    </w:p>
    <w:p w:rsidR="00000000" w:rsidDel="00000000" w:rsidP="00000000" w:rsidRDefault="00000000" w:rsidRPr="00000000" w14:paraId="0000000C">
      <w:pPr>
        <w:ind w:left="0"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ping ensipcXXX -c 10 (prendre le plus petit temps </w:t>
      </w:r>
      <w:r w:rsidDel="00000000" w:rsidR="00000000" w:rsidRPr="00000000">
        <w:rPr>
          <w:rFonts w:ascii="Ubuntu" w:cs="Ubuntu" w:eastAsia="Ubuntu" w:hAnsi="Ubuntu"/>
          <w:b w:val="1"/>
          <w:sz w:val="22"/>
          <w:szCs w:val="22"/>
          <w:rtl w:val="0"/>
        </w:rPr>
        <w:t xml:space="preserve">t </w:t>
      </w:r>
      <w:r w:rsidDel="00000000" w:rsidR="00000000" w:rsidRPr="00000000">
        <w:rPr>
          <w:rFonts w:ascii="Ubuntu" w:cs="Ubuntu" w:eastAsia="Ubuntu" w:hAnsi="Ubuntu"/>
          <w:sz w:val="22"/>
          <w:szCs w:val="22"/>
          <w:rtl w:val="0"/>
        </w:rPr>
        <w:t xml:space="preserve">et le diviser par 2,  2*T_latence = </w:t>
      </w:r>
      <w:r w:rsidDel="00000000" w:rsidR="00000000" w:rsidRPr="00000000">
        <w:rPr>
          <w:rFonts w:ascii="Ubuntu" w:cs="Ubuntu" w:eastAsia="Ubuntu" w:hAnsi="Ubuntu"/>
          <w:b w:val="1"/>
          <w:sz w:val="22"/>
          <w:szCs w:val="22"/>
          <w:rtl w:val="0"/>
        </w:rPr>
        <w:t xml:space="preserve">t</w:t>
      </w: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0D">
      <w:pPr>
        <w:ind w:left="0"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ping ensipcXXX -s 1000 (prendre le plus petit temps </w:t>
      </w:r>
      <w:r w:rsidDel="00000000" w:rsidR="00000000" w:rsidRPr="00000000">
        <w:rPr>
          <w:rFonts w:ascii="Ubuntu" w:cs="Ubuntu" w:eastAsia="Ubuntu" w:hAnsi="Ubuntu"/>
          <w:b w:val="1"/>
          <w:sz w:val="22"/>
          <w:szCs w:val="22"/>
          <w:rtl w:val="0"/>
        </w:rPr>
        <w:t xml:space="preserve">t’ </w:t>
      </w:r>
      <w:r w:rsidDel="00000000" w:rsidR="00000000" w:rsidRPr="00000000">
        <w:rPr>
          <w:rFonts w:ascii="Ubuntu" w:cs="Ubuntu" w:eastAsia="Ubuntu" w:hAnsi="Ubuntu"/>
          <w:sz w:val="22"/>
          <w:szCs w:val="22"/>
          <w:rtl w:val="0"/>
        </w:rPr>
        <w:t xml:space="preserve">et le diviser par 2,  2*T_latence = </w:t>
      </w:r>
      <w:r w:rsidDel="00000000" w:rsidR="00000000" w:rsidRPr="00000000">
        <w:rPr>
          <w:rFonts w:ascii="Ubuntu" w:cs="Ubuntu" w:eastAsia="Ubuntu" w:hAnsi="Ubuntu"/>
          <w:b w:val="1"/>
          <w:sz w:val="22"/>
          <w:szCs w:val="22"/>
          <w:rtl w:val="0"/>
        </w:rPr>
        <w:t xml:space="preserve">t’</w:t>
      </w: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0E">
      <w:pPr>
        <w:ind w:left="0"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On a </w:t>
      </w:r>
      <w:r w:rsidDel="00000000" w:rsidR="00000000" w:rsidRPr="00000000">
        <w:rPr>
          <w:rFonts w:ascii="Ubuntu" w:cs="Ubuntu" w:eastAsia="Ubuntu" w:hAnsi="Ubuntu"/>
          <w:b w:val="1"/>
          <w:sz w:val="22"/>
          <w:szCs w:val="22"/>
          <w:rtl w:val="0"/>
        </w:rPr>
        <w:t xml:space="preserve">t = T_p + 56/Débit + T_att (1)</w:t>
      </w:r>
    </w:p>
    <w:p w:rsidR="00000000" w:rsidDel="00000000" w:rsidP="00000000" w:rsidRDefault="00000000" w:rsidRPr="00000000" w14:paraId="0000000F">
      <w:pPr>
        <w:ind w:left="0"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ab/>
        <w:t xml:space="preserve">t’ = T_p + 1000/Débit + T_att (2)</w:t>
      </w:r>
    </w:p>
    <w:p w:rsidR="00000000" w:rsidDel="00000000" w:rsidP="00000000" w:rsidRDefault="00000000" w:rsidRPr="00000000" w14:paraId="00000010">
      <w:pPr>
        <w:ind w:left="0"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(2) - (1) =&gt; </w:t>
      </w:r>
      <w:r w:rsidDel="00000000" w:rsidR="00000000" w:rsidRPr="00000000">
        <w:rPr>
          <w:rFonts w:ascii="Ubuntu" w:cs="Ubuntu" w:eastAsia="Ubuntu" w:hAnsi="Ubuntu"/>
          <w:sz w:val="22"/>
          <w:szCs w:val="22"/>
          <w:rtl w:val="0"/>
        </w:rPr>
        <w:t xml:space="preserve">On en déduit le débit </w:t>
      </w:r>
    </w:p>
    <w:p w:rsidR="00000000" w:rsidDel="00000000" w:rsidP="00000000" w:rsidRDefault="00000000" w:rsidRPr="00000000" w14:paraId="00000011">
      <w:pPr>
        <w:ind w:left="0"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12">
      <w:pPr>
        <w:ind w:left="0"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Valeur théorique du temps de latence : </w:t>
      </w:r>
    </w:p>
    <w:p w:rsidR="00000000" w:rsidDel="00000000" w:rsidP="00000000" w:rsidRDefault="00000000" w:rsidRPr="00000000" w14:paraId="00000013">
      <w:pPr>
        <w:ind w:left="0"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ethtool &lt;inteface&gt; (trouver avec ifconfig, ex : enp0s31f6)</w:t>
      </w:r>
    </w:p>
    <w:p w:rsidR="00000000" w:rsidDel="00000000" w:rsidP="00000000" w:rsidRDefault="00000000" w:rsidRPr="00000000" w14:paraId="00000014">
      <w:pPr>
        <w:ind w:left="0"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15">
      <w:pPr>
        <w:ind w:left="0"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Pour pas surcharger le réseau de l’Imag, configurez les interfaces de chaque</w:t>
      </w:r>
    </w:p>
    <w:p w:rsidR="00000000" w:rsidDel="00000000" w:rsidP="00000000" w:rsidRDefault="00000000" w:rsidRPr="00000000" w14:paraId="00000016">
      <w:pPr>
        <w:ind w:left="0"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machines pour qu’elles limitent leur débit à 10Mbps :</w:t>
      </w:r>
    </w:p>
    <w:p w:rsidR="00000000" w:rsidDel="00000000" w:rsidP="00000000" w:rsidRDefault="00000000" w:rsidRPr="00000000" w14:paraId="00000017">
      <w:pPr>
        <w:ind w:left="0"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 ifconfig em0 media 10baseT</w:t>
      </w:r>
    </w:p>
    <w:p w:rsidR="00000000" w:rsidDel="00000000" w:rsidP="00000000" w:rsidRDefault="00000000" w:rsidRPr="00000000" w14:paraId="00000018">
      <w:pPr>
        <w:ind w:left="0" w:firstLine="0"/>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19">
      <w:pPr>
        <w:ind w:left="0"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Générer du trafic UDP entre deux machines :</w:t>
      </w:r>
    </w:p>
    <w:p w:rsidR="00000000" w:rsidDel="00000000" w:rsidP="00000000" w:rsidRDefault="00000000" w:rsidRPr="00000000" w14:paraId="0000001A">
      <w:pPr>
        <w:ind w:left="0"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Sur une machine, démarrer le serveur en attente de trafic UDP :</w:t>
      </w:r>
      <w:r w:rsidDel="00000000" w:rsidR="00000000" w:rsidRPr="00000000">
        <w:rPr>
          <w:rFonts w:ascii="Ubuntu" w:cs="Ubuntu" w:eastAsia="Ubuntu" w:hAnsi="Ubuntu"/>
          <w:b w:val="1"/>
          <w:sz w:val="22"/>
          <w:szCs w:val="22"/>
          <w:rtl w:val="0"/>
        </w:rPr>
        <w:t xml:space="preserve"> ./udptarget</w:t>
      </w:r>
      <w:r w:rsidDel="00000000" w:rsidR="00000000" w:rsidRPr="00000000">
        <w:rPr>
          <w:rtl w:val="0"/>
        </w:rPr>
      </w:r>
    </w:p>
    <w:p w:rsidR="00000000" w:rsidDel="00000000" w:rsidP="00000000" w:rsidRDefault="00000000" w:rsidRPr="00000000" w14:paraId="0000001B">
      <w:pPr>
        <w:ind w:left="0" w:firstLine="0"/>
        <w:rPr>
          <w:rFonts w:ascii="Ubuntu" w:cs="Ubuntu" w:eastAsia="Ubuntu" w:hAnsi="Ubuntu"/>
          <w:b w:val="1"/>
          <w:sz w:val="22"/>
          <w:szCs w:val="22"/>
        </w:rPr>
      </w:pPr>
      <w:r w:rsidDel="00000000" w:rsidR="00000000" w:rsidRPr="00000000">
        <w:rPr>
          <w:rFonts w:ascii="Ubuntu" w:cs="Ubuntu" w:eastAsia="Ubuntu" w:hAnsi="Ubuntu"/>
          <w:sz w:val="22"/>
          <w:szCs w:val="22"/>
          <w:rtl w:val="0"/>
        </w:rPr>
        <w:t xml:space="preserve">Sur l’autre machine envoyez du trafic avec : </w:t>
      </w:r>
      <w:r w:rsidDel="00000000" w:rsidR="00000000" w:rsidRPr="00000000">
        <w:rPr>
          <w:rFonts w:ascii="Ubuntu" w:cs="Ubuntu" w:eastAsia="Ubuntu" w:hAnsi="Ubuntu"/>
          <w:b w:val="1"/>
          <w:sz w:val="22"/>
          <w:szCs w:val="22"/>
          <w:rtl w:val="0"/>
        </w:rPr>
        <w:t xml:space="preserve">./udpmt ensipcXXX</w:t>
      </w:r>
    </w:p>
    <w:p w:rsidR="00000000" w:rsidDel="00000000" w:rsidP="00000000" w:rsidRDefault="00000000" w:rsidRPr="00000000" w14:paraId="0000001C">
      <w:pPr>
        <w:ind w:left="0"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On trouve la valeur du débit sur l’interface de celui qui envoie le trafic (à peu près 900 Mbit/s)</w:t>
      </w:r>
    </w:p>
    <w:p w:rsidR="00000000" w:rsidDel="00000000" w:rsidP="00000000" w:rsidRDefault="00000000" w:rsidRPr="00000000" w14:paraId="0000001D">
      <w:pPr>
        <w:ind w:left="0"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1E">
      <w:pPr>
        <w:ind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Générer du trafic UDP de une machine vers trois autres :</w:t>
      </w:r>
    </w:p>
    <w:p w:rsidR="00000000" w:rsidDel="00000000" w:rsidP="00000000" w:rsidRDefault="00000000" w:rsidRPr="00000000" w14:paraId="0000001F">
      <w:pPr>
        <w:ind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lancer un </w:t>
      </w:r>
      <w:r w:rsidDel="00000000" w:rsidR="00000000" w:rsidRPr="00000000">
        <w:rPr>
          <w:rFonts w:ascii="Ubuntu" w:cs="Ubuntu" w:eastAsia="Ubuntu" w:hAnsi="Ubuntu"/>
          <w:b w:val="1"/>
          <w:sz w:val="22"/>
          <w:szCs w:val="22"/>
          <w:rtl w:val="0"/>
        </w:rPr>
        <w:t xml:space="preserve">./udptarget </w:t>
      </w:r>
      <w:r w:rsidDel="00000000" w:rsidR="00000000" w:rsidRPr="00000000">
        <w:rPr>
          <w:rFonts w:ascii="Ubuntu" w:cs="Ubuntu" w:eastAsia="Ubuntu" w:hAnsi="Ubuntu"/>
          <w:sz w:val="22"/>
          <w:szCs w:val="22"/>
          <w:rtl w:val="0"/>
        </w:rPr>
        <w:t xml:space="preserve">sur chacune des 3 machines réceptrices</w:t>
      </w:r>
    </w:p>
    <w:p w:rsidR="00000000" w:rsidDel="00000000" w:rsidP="00000000" w:rsidRDefault="00000000" w:rsidRPr="00000000" w14:paraId="00000020">
      <w:pPr>
        <w:ind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lancer dans trois terminals différents un </w:t>
      </w:r>
      <w:r w:rsidDel="00000000" w:rsidR="00000000" w:rsidRPr="00000000">
        <w:rPr>
          <w:rFonts w:ascii="Ubuntu" w:cs="Ubuntu" w:eastAsia="Ubuntu" w:hAnsi="Ubuntu"/>
          <w:b w:val="1"/>
          <w:sz w:val="22"/>
          <w:szCs w:val="22"/>
          <w:rtl w:val="0"/>
        </w:rPr>
        <w:t xml:space="preserve">./udpmt ensipcXXX </w:t>
      </w:r>
      <w:r w:rsidDel="00000000" w:rsidR="00000000" w:rsidRPr="00000000">
        <w:rPr>
          <w:rFonts w:ascii="Ubuntu" w:cs="Ubuntu" w:eastAsia="Ubuntu" w:hAnsi="Ubuntu"/>
          <w:sz w:val="22"/>
          <w:szCs w:val="22"/>
          <w:rtl w:val="0"/>
        </w:rPr>
        <w:t xml:space="preserve">qui correspond à chacune des trois machines </w:t>
      </w:r>
    </w:p>
    <w:p w:rsidR="00000000" w:rsidDel="00000000" w:rsidP="00000000" w:rsidRDefault="00000000" w:rsidRPr="00000000" w14:paraId="00000021">
      <w:pPr>
        <w:ind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On trouve un débit trois fois plus petit (environ 300Mbit/s) car il est divisé par le nb de machine</w:t>
      </w:r>
    </w:p>
    <w:p w:rsidR="00000000" w:rsidDel="00000000" w:rsidP="00000000" w:rsidRDefault="00000000" w:rsidRPr="00000000" w14:paraId="00000022">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3">
      <w:pPr>
        <w:ind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Générer du trafic UDP de trois machines vers une autre :</w:t>
      </w:r>
    </w:p>
    <w:p w:rsidR="00000000" w:rsidDel="00000000" w:rsidP="00000000" w:rsidRDefault="00000000" w:rsidRPr="00000000" w14:paraId="00000024">
      <w:pPr>
        <w:ind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Sur la machine réceptrice faire sur trois terminaux différents : </w:t>
      </w:r>
    </w:p>
    <w:p w:rsidR="00000000" w:rsidDel="00000000" w:rsidP="00000000" w:rsidRDefault="00000000" w:rsidRPr="00000000" w14:paraId="00000025">
      <w:pPr>
        <w:ind w:firstLine="0"/>
        <w:rPr>
          <w:rFonts w:ascii="Ubuntu" w:cs="Ubuntu" w:eastAsia="Ubuntu" w:hAnsi="Ubuntu"/>
          <w:b w:val="1"/>
          <w:sz w:val="22"/>
          <w:szCs w:val="22"/>
        </w:rPr>
      </w:pPr>
      <w:r w:rsidDel="00000000" w:rsidR="00000000" w:rsidRPr="00000000">
        <w:rPr>
          <w:rFonts w:ascii="Ubuntu" w:cs="Ubuntu" w:eastAsia="Ubuntu" w:hAnsi="Ubuntu"/>
          <w:sz w:val="22"/>
          <w:szCs w:val="22"/>
          <w:rtl w:val="0"/>
        </w:rPr>
        <w:tab/>
        <w:t xml:space="preserve">- un : </w:t>
      </w:r>
      <w:r w:rsidDel="00000000" w:rsidR="00000000" w:rsidRPr="00000000">
        <w:rPr>
          <w:rFonts w:ascii="Ubuntu" w:cs="Ubuntu" w:eastAsia="Ubuntu" w:hAnsi="Ubuntu"/>
          <w:b w:val="1"/>
          <w:sz w:val="22"/>
          <w:szCs w:val="22"/>
          <w:rtl w:val="0"/>
        </w:rPr>
        <w:t xml:space="preserve">./udptarget</w:t>
      </w:r>
    </w:p>
    <w:p w:rsidR="00000000" w:rsidDel="00000000" w:rsidP="00000000" w:rsidRDefault="00000000" w:rsidRPr="00000000" w14:paraId="00000026">
      <w:pPr>
        <w:ind w:firstLine="0"/>
        <w:rPr>
          <w:rFonts w:ascii="Ubuntu" w:cs="Ubuntu" w:eastAsia="Ubuntu" w:hAnsi="Ubuntu"/>
          <w:b w:val="1"/>
          <w:sz w:val="22"/>
          <w:szCs w:val="22"/>
        </w:rPr>
      </w:pPr>
      <w:r w:rsidDel="00000000" w:rsidR="00000000" w:rsidRPr="00000000">
        <w:rPr>
          <w:rFonts w:ascii="Ubuntu" w:cs="Ubuntu" w:eastAsia="Ubuntu" w:hAnsi="Ubuntu"/>
          <w:sz w:val="22"/>
          <w:szCs w:val="22"/>
          <w:rtl w:val="0"/>
        </w:rPr>
        <w:tab/>
        <w:t xml:space="preserve">- un : </w:t>
      </w:r>
      <w:r w:rsidDel="00000000" w:rsidR="00000000" w:rsidRPr="00000000">
        <w:rPr>
          <w:rFonts w:ascii="Ubuntu" w:cs="Ubuntu" w:eastAsia="Ubuntu" w:hAnsi="Ubuntu"/>
          <w:b w:val="1"/>
          <w:sz w:val="22"/>
          <w:szCs w:val="22"/>
          <w:rtl w:val="0"/>
        </w:rPr>
        <w:t xml:space="preserve">./udptarget -p 1301</w:t>
      </w:r>
    </w:p>
    <w:p w:rsidR="00000000" w:rsidDel="00000000" w:rsidP="00000000" w:rsidRDefault="00000000" w:rsidRPr="00000000" w14:paraId="00000027">
      <w:pPr>
        <w:ind w:firstLine="0"/>
        <w:rPr>
          <w:rFonts w:ascii="Ubuntu" w:cs="Ubuntu" w:eastAsia="Ubuntu" w:hAnsi="Ubuntu"/>
          <w:b w:val="1"/>
          <w:sz w:val="22"/>
          <w:szCs w:val="22"/>
        </w:rPr>
      </w:pPr>
      <w:r w:rsidDel="00000000" w:rsidR="00000000" w:rsidRPr="00000000">
        <w:rPr>
          <w:rFonts w:ascii="Ubuntu" w:cs="Ubuntu" w:eastAsia="Ubuntu" w:hAnsi="Ubuntu"/>
          <w:sz w:val="22"/>
          <w:szCs w:val="22"/>
          <w:rtl w:val="0"/>
        </w:rPr>
        <w:tab/>
        <w:t xml:space="preserve">- un : </w:t>
      </w:r>
      <w:r w:rsidDel="00000000" w:rsidR="00000000" w:rsidRPr="00000000">
        <w:rPr>
          <w:rFonts w:ascii="Ubuntu" w:cs="Ubuntu" w:eastAsia="Ubuntu" w:hAnsi="Ubuntu"/>
          <w:b w:val="1"/>
          <w:sz w:val="22"/>
          <w:szCs w:val="22"/>
          <w:rtl w:val="0"/>
        </w:rPr>
        <w:t xml:space="preserve">./udptarget -p 1302</w:t>
      </w:r>
    </w:p>
    <w:p w:rsidR="00000000" w:rsidDel="00000000" w:rsidP="00000000" w:rsidRDefault="00000000" w:rsidRPr="00000000" w14:paraId="00000028">
      <w:pPr>
        <w:ind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Sur les trois émettrices faire : </w:t>
      </w:r>
    </w:p>
    <w:p w:rsidR="00000000" w:rsidDel="00000000" w:rsidP="00000000" w:rsidRDefault="00000000" w:rsidRPr="00000000" w14:paraId="00000029">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ab/>
        <w:t xml:space="preserve">- une :</w:t>
      </w:r>
      <w:r w:rsidDel="00000000" w:rsidR="00000000" w:rsidRPr="00000000">
        <w:rPr>
          <w:rFonts w:ascii="Ubuntu" w:cs="Ubuntu" w:eastAsia="Ubuntu" w:hAnsi="Ubuntu"/>
          <w:b w:val="1"/>
          <w:sz w:val="22"/>
          <w:szCs w:val="22"/>
          <w:rtl w:val="0"/>
        </w:rPr>
        <w:t xml:space="preserve"> ./udpmt ensipcXXX</w:t>
      </w:r>
      <w:r w:rsidDel="00000000" w:rsidR="00000000" w:rsidRPr="00000000">
        <w:rPr>
          <w:rFonts w:ascii="Ubuntu" w:cs="Ubuntu" w:eastAsia="Ubuntu" w:hAnsi="Ubuntu"/>
          <w:sz w:val="22"/>
          <w:szCs w:val="22"/>
          <w:rtl w:val="0"/>
        </w:rPr>
        <w:t xml:space="preserve">  (celle de la machine réceptrice)</w:t>
      </w:r>
    </w:p>
    <w:p w:rsidR="00000000" w:rsidDel="00000000" w:rsidP="00000000" w:rsidRDefault="00000000" w:rsidRPr="00000000" w14:paraId="0000002A">
      <w:pPr>
        <w:ind w:firstLine="0"/>
        <w:rPr>
          <w:rFonts w:ascii="Ubuntu" w:cs="Ubuntu" w:eastAsia="Ubuntu" w:hAnsi="Ubuntu"/>
          <w:b w:val="1"/>
          <w:sz w:val="22"/>
          <w:szCs w:val="22"/>
        </w:rPr>
      </w:pPr>
      <w:r w:rsidDel="00000000" w:rsidR="00000000" w:rsidRPr="00000000">
        <w:rPr>
          <w:rFonts w:ascii="Ubuntu" w:cs="Ubuntu" w:eastAsia="Ubuntu" w:hAnsi="Ubuntu"/>
          <w:sz w:val="22"/>
          <w:szCs w:val="22"/>
          <w:rtl w:val="0"/>
        </w:rPr>
        <w:tab/>
        <w:t xml:space="preserve">- une :</w:t>
      </w:r>
      <w:r w:rsidDel="00000000" w:rsidR="00000000" w:rsidRPr="00000000">
        <w:rPr>
          <w:rFonts w:ascii="Ubuntu" w:cs="Ubuntu" w:eastAsia="Ubuntu" w:hAnsi="Ubuntu"/>
          <w:b w:val="1"/>
          <w:sz w:val="22"/>
          <w:szCs w:val="22"/>
          <w:rtl w:val="0"/>
        </w:rPr>
        <w:t xml:space="preserve"> ./udpmt ensipcXXX -p 1301</w:t>
      </w:r>
    </w:p>
    <w:p w:rsidR="00000000" w:rsidDel="00000000" w:rsidP="00000000" w:rsidRDefault="00000000" w:rsidRPr="00000000" w14:paraId="0000002B">
      <w:pPr>
        <w:ind w:firstLine="720"/>
        <w:rPr>
          <w:rFonts w:ascii="Ubuntu" w:cs="Ubuntu" w:eastAsia="Ubuntu" w:hAnsi="Ubuntu"/>
          <w:sz w:val="22"/>
          <w:szCs w:val="22"/>
        </w:rPr>
      </w:pPr>
      <w:r w:rsidDel="00000000" w:rsidR="00000000" w:rsidRPr="00000000">
        <w:rPr>
          <w:rFonts w:ascii="Ubuntu" w:cs="Ubuntu" w:eastAsia="Ubuntu" w:hAnsi="Ubuntu"/>
          <w:sz w:val="22"/>
          <w:szCs w:val="22"/>
          <w:rtl w:val="0"/>
        </w:rPr>
        <w:t xml:space="preserve">- une : </w:t>
      </w:r>
      <w:r w:rsidDel="00000000" w:rsidR="00000000" w:rsidRPr="00000000">
        <w:rPr>
          <w:rFonts w:ascii="Ubuntu" w:cs="Ubuntu" w:eastAsia="Ubuntu" w:hAnsi="Ubuntu"/>
          <w:b w:val="1"/>
          <w:sz w:val="22"/>
          <w:szCs w:val="22"/>
          <w:rtl w:val="0"/>
        </w:rPr>
        <w:t xml:space="preserve">./udpmt ensipcXXX -p 1302</w:t>
      </w:r>
      <w:r w:rsidDel="00000000" w:rsidR="00000000" w:rsidRPr="00000000">
        <w:rPr>
          <w:rFonts w:ascii="Ubuntu" w:cs="Ubuntu" w:eastAsia="Ubuntu" w:hAnsi="Ubuntu"/>
          <w:sz w:val="22"/>
          <w:szCs w:val="22"/>
          <w:rtl w:val="0"/>
        </w:rPr>
        <w:t xml:space="preserve"> </w:t>
      </w:r>
    </w:p>
    <w:p w:rsidR="00000000" w:rsidDel="00000000" w:rsidP="00000000" w:rsidRDefault="00000000" w:rsidRPr="00000000" w14:paraId="0000002C">
      <w:pPr>
        <w:ind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On trouve un débit d'environ 900Mbit/s car comme si c'était entre deux machines, 3 fois. </w:t>
      </w:r>
    </w:p>
    <w:p w:rsidR="00000000" w:rsidDel="00000000" w:rsidP="00000000" w:rsidRDefault="00000000" w:rsidRPr="00000000" w14:paraId="0000002D">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E">
      <w:pPr>
        <w:ind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Etude le la latence : </w:t>
      </w:r>
    </w:p>
    <w:p w:rsidR="00000000" w:rsidDel="00000000" w:rsidP="00000000" w:rsidRDefault="00000000" w:rsidRPr="00000000" w14:paraId="0000002F">
      <w:pPr>
        <w:ind w:firstLine="0"/>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30">
      <w:pPr>
        <w:ind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Si on ping différentes machines comme berkeley.edu, google.fr, pcserveur.ensimag.fr et localhost on obtient des temps de latence différents, beaucoup plus grand pour berkeley.edu que pour localhost, c’est du au temps de propagation qui est plus grand. </w:t>
      </w:r>
    </w:p>
    <w:p w:rsidR="00000000" w:rsidDel="00000000" w:rsidP="00000000" w:rsidRDefault="00000000" w:rsidRPr="00000000" w14:paraId="00000031">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32">
      <w:pPr>
        <w:ind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Choisir une machine du banc : petaouchnok, qui rentre la commande :</w:t>
      </w:r>
    </w:p>
    <w:p w:rsidR="00000000" w:rsidDel="00000000" w:rsidP="00000000" w:rsidRDefault="00000000" w:rsidRPr="00000000" w14:paraId="00000033">
      <w:pPr>
        <w:ind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(kldload dummynet</w:t>
      </w:r>
    </w:p>
    <w:p w:rsidR="00000000" w:rsidDel="00000000" w:rsidP="00000000" w:rsidRDefault="00000000" w:rsidRPr="00000000" w14:paraId="00000034">
      <w:pPr>
        <w:ind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ipfw pipe 1 config delay 500ms</w:t>
      </w:r>
    </w:p>
    <w:p w:rsidR="00000000" w:rsidDel="00000000" w:rsidP="00000000" w:rsidRDefault="00000000" w:rsidRPr="00000000" w14:paraId="00000035">
      <w:pPr>
        <w:ind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ipfw add pipe 1 ip from any to any) </w:t>
      </w:r>
    </w:p>
    <w:p w:rsidR="00000000" w:rsidDel="00000000" w:rsidP="00000000" w:rsidRDefault="00000000" w:rsidRPr="00000000" w14:paraId="00000036">
      <w:pPr>
        <w:ind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(cette commande marche pas mais dans le nouveau sujet…)</w:t>
      </w:r>
    </w:p>
    <w:p w:rsidR="00000000" w:rsidDel="00000000" w:rsidP="00000000" w:rsidRDefault="00000000" w:rsidRPr="00000000" w14:paraId="00000037">
      <w:pPr>
        <w:ind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ancien sujet: tc qdisc add dev eth0 root netem delay 1s (marche pas non plus mais dans le sujet)</w:t>
      </w:r>
    </w:p>
    <w:p w:rsidR="00000000" w:rsidDel="00000000" w:rsidP="00000000" w:rsidRDefault="00000000" w:rsidRPr="00000000" w14:paraId="00000038">
      <w:pPr>
        <w:ind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Depuis cette machine pinguer les autres machines du banc</w:t>
      </w:r>
    </w:p>
    <w:p w:rsidR="00000000" w:rsidDel="00000000" w:rsidP="00000000" w:rsidRDefault="00000000" w:rsidRPr="00000000" w14:paraId="00000039">
      <w:pPr>
        <w:ind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Le temps de latence augmente !</w:t>
      </w:r>
    </w:p>
    <w:p w:rsidR="00000000" w:rsidDel="00000000" w:rsidP="00000000" w:rsidRDefault="00000000" w:rsidRPr="00000000" w14:paraId="0000003A">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3B">
      <w:pPr>
        <w:ind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Générez du trafic entre pétaouchnok et une autre machine à l’aide d’udpmt et d’udptarget</w:t>
      </w:r>
    </w:p>
    <w:p w:rsidR="00000000" w:rsidDel="00000000" w:rsidP="00000000" w:rsidRDefault="00000000" w:rsidRPr="00000000" w14:paraId="0000003C">
      <w:pPr>
        <w:ind w:firstLine="0"/>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=&gt; </w:t>
      </w:r>
      <w:r w:rsidDel="00000000" w:rsidR="00000000" w:rsidRPr="00000000">
        <w:rPr>
          <w:rFonts w:ascii="Ubuntu" w:cs="Ubuntu" w:eastAsia="Ubuntu" w:hAnsi="Ubuntu"/>
          <w:sz w:val="22"/>
          <w:szCs w:val="22"/>
          <w:rtl w:val="0"/>
        </w:rPr>
        <w:t xml:space="preserve">Le débit augmente de 1sec  </w:t>
      </w:r>
      <w:r w:rsidDel="00000000" w:rsidR="00000000" w:rsidRPr="00000000">
        <w:rPr>
          <w:rFonts w:ascii="Ubuntu" w:cs="Ubuntu" w:eastAsia="Ubuntu" w:hAnsi="Ubuntu"/>
          <w:b w:val="1"/>
          <w:sz w:val="22"/>
          <w:szCs w:val="22"/>
          <w:rtl w:val="0"/>
        </w:rPr>
        <w:t xml:space="preserve">] (on est pas sur, marche pas bien, changement de sujet)</w:t>
      </w:r>
    </w:p>
    <w:p w:rsidR="00000000" w:rsidDel="00000000" w:rsidP="00000000" w:rsidRDefault="00000000" w:rsidRPr="00000000" w14:paraId="0000003D">
      <w:pPr>
        <w:ind w:firstLine="0"/>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3E">
      <w:pPr>
        <w:ind w:firstLine="0"/>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3F">
      <w:pPr>
        <w:ind w:firstLine="0"/>
        <w:rPr>
          <w:rFonts w:ascii="Ubuntu" w:cs="Ubuntu" w:eastAsia="Ubuntu" w:hAnsi="Ubuntu"/>
          <w:sz w:val="28"/>
          <w:szCs w:val="28"/>
          <w:u w:val="single"/>
        </w:rPr>
      </w:pPr>
      <w:r w:rsidDel="00000000" w:rsidR="00000000" w:rsidRPr="00000000">
        <w:rPr>
          <w:rFonts w:ascii="Ubuntu" w:cs="Ubuntu" w:eastAsia="Ubuntu" w:hAnsi="Ubuntu"/>
          <w:u w:val="single"/>
          <w:rtl w:val="0"/>
        </w:rPr>
        <w:t xml:space="preserve">2) Etude d’un pare-feu</w:t>
      </w:r>
      <w:r w:rsidDel="00000000" w:rsidR="00000000" w:rsidRPr="00000000">
        <w:rPr>
          <w:rFonts w:ascii="Ubuntu" w:cs="Ubuntu" w:eastAsia="Ubuntu" w:hAnsi="Ubuntu"/>
          <w:sz w:val="28"/>
          <w:szCs w:val="28"/>
          <w:u w:val="single"/>
          <w:rtl w:val="0"/>
        </w:rPr>
        <w:t xml:space="preserve">:</w:t>
      </w:r>
    </w:p>
    <w:p w:rsidR="00000000" w:rsidDel="00000000" w:rsidP="00000000" w:rsidRDefault="00000000" w:rsidRPr="00000000" w14:paraId="00000040">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41">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se mettre sur une VM en root pour faire ça</w:t>
      </w:r>
    </w:p>
    <w:p w:rsidR="00000000" w:rsidDel="00000000" w:rsidP="00000000" w:rsidRDefault="00000000" w:rsidRPr="00000000" w14:paraId="00000042">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43">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chaîne : liste de règles à appliquer pour un certain type de paquet</w:t>
      </w:r>
    </w:p>
    <w:p w:rsidR="00000000" w:rsidDel="00000000" w:rsidP="00000000" w:rsidRDefault="00000000" w:rsidRPr="00000000" w14:paraId="00000044">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iptables -L -n: pour afficher l’état actuel d’un pare-feu </w:t>
      </w:r>
    </w:p>
    <w:p w:rsidR="00000000" w:rsidDel="00000000" w:rsidP="00000000" w:rsidRDefault="00000000" w:rsidRPr="00000000" w14:paraId="00000045">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46">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47">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(Changer la policy)</w:t>
      </w:r>
    </w:p>
    <w:p w:rsidR="00000000" w:rsidDel="00000000" w:rsidP="00000000" w:rsidRDefault="00000000" w:rsidRPr="00000000" w14:paraId="00000048">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iptables -P INPUT DROP : bloque tous les paquets entrants, sauf ceux acceptés spécifiquement</w:t>
      </w:r>
    </w:p>
    <w:p w:rsidR="00000000" w:rsidDel="00000000" w:rsidP="00000000" w:rsidRDefault="00000000" w:rsidRPr="00000000" w14:paraId="00000049">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iptables -P OUTPUT DROP : bloque tous les paquets sortants, sauf ceux acceptés spécifiquement</w:t>
      </w:r>
    </w:p>
    <w:p w:rsidR="00000000" w:rsidDel="00000000" w:rsidP="00000000" w:rsidRDefault="00000000" w:rsidRPr="00000000" w14:paraId="0000004A">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4B">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iptables -A INPUT -p icmp -j ACCEPT : autorise le protocole icmp en entrée</w:t>
      </w:r>
    </w:p>
    <w:p w:rsidR="00000000" w:rsidDel="00000000" w:rsidP="00000000" w:rsidRDefault="00000000" w:rsidRPr="00000000" w14:paraId="0000004C">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iptables -A OUTPUT -p icmp -j ACCEPT : autorise le protocole icmp en sortie</w:t>
      </w:r>
    </w:p>
    <w:p w:rsidR="00000000" w:rsidDel="00000000" w:rsidP="00000000" w:rsidRDefault="00000000" w:rsidRPr="00000000" w14:paraId="0000004D">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4E">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iptables -L -n -v : obtenir statistique sur le par-feu</w:t>
      </w:r>
    </w:p>
    <w:p w:rsidR="00000000" w:rsidDel="00000000" w:rsidP="00000000" w:rsidRDefault="00000000" w:rsidRPr="00000000" w14:paraId="0000004F">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50">
      <w:pPr>
        <w:ind w:left="0"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rmq : Si on autorise pas le protocole udp , on ne peut pas faire de requête DNS donc on ne peut pas pinger un nom de domaine (ex : delos.imag.fr)</w:t>
      </w:r>
    </w:p>
    <w:p w:rsidR="00000000" w:rsidDel="00000000" w:rsidP="00000000" w:rsidRDefault="00000000" w:rsidRPr="00000000" w14:paraId="00000051">
      <w:pPr>
        <w:ind w:left="0"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52">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iptables -A OUTPUT -p udp --destination-port 53 -j ACCEPT : autorise protocole udp sur le port 53 en sortie</w:t>
      </w:r>
    </w:p>
    <w:p w:rsidR="00000000" w:rsidDel="00000000" w:rsidP="00000000" w:rsidRDefault="00000000" w:rsidRPr="00000000" w14:paraId="00000053">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si on n’ajoute pas la règle pour aussi recevoir les paquets DNS, le ping vers un domaine ne fonctionne toujours pas car on ne peut pas recevoir la réponse du serveur.</w:t>
      </w:r>
    </w:p>
    <w:p w:rsidR="00000000" w:rsidDel="00000000" w:rsidP="00000000" w:rsidRDefault="00000000" w:rsidRPr="00000000" w14:paraId="00000054">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règle à ajouter :</w:t>
      </w:r>
    </w:p>
    <w:p w:rsidR="00000000" w:rsidDel="00000000" w:rsidP="00000000" w:rsidRDefault="00000000" w:rsidRPr="00000000" w14:paraId="00000055">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iptables -A INPUT -p udp --source-port 53 -j ACCEPT</w:t>
      </w:r>
    </w:p>
    <w:p w:rsidR="00000000" w:rsidDel="00000000" w:rsidP="00000000" w:rsidRDefault="00000000" w:rsidRPr="00000000" w14:paraId="00000056">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57">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58">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16) Ca fonctionne car adresse IP donnée explicitement, donc pas besoin de DNS.</w:t>
      </w:r>
    </w:p>
    <w:p w:rsidR="00000000" w:rsidDel="00000000" w:rsidP="00000000" w:rsidRDefault="00000000" w:rsidRPr="00000000" w14:paraId="00000059">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Fonctionne pas avec delos.imag.fr car il faut le DNS.</w:t>
      </w:r>
    </w:p>
    <w:p w:rsidR="00000000" w:rsidDel="00000000" w:rsidP="00000000" w:rsidRDefault="00000000" w:rsidRPr="00000000" w14:paraId="0000005A">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17) 5 paquets ICMP autorisés, 4 paquets autres bloqués.</w:t>
      </w:r>
    </w:p>
    <w:p w:rsidR="00000000" w:rsidDel="00000000" w:rsidP="00000000" w:rsidRDefault="00000000" w:rsidRPr="00000000" w14:paraId="0000005B">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18) Ping vers delos.imag.fr ne fonctionne toujours pas car il faut autoriser l’entrée de segments UDP venant du port source 53.</w:t>
      </w:r>
    </w:p>
    <w:p w:rsidR="00000000" w:rsidDel="00000000" w:rsidP="00000000" w:rsidRDefault="00000000" w:rsidRPr="00000000" w14:paraId="0000005C">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Ce sont justement ces segments UDP qui indiquent l’IP correspondant à delos.imag.fr</w:t>
      </w:r>
    </w:p>
    <w:p w:rsidR="00000000" w:rsidDel="00000000" w:rsidP="00000000" w:rsidRDefault="00000000" w:rsidRPr="00000000" w14:paraId="0000005D">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19) iptables -A INPUT -p udp --source-port 53 -j ACCEPT</w:t>
      </w:r>
    </w:p>
    <w:p w:rsidR="00000000" w:rsidDel="00000000" w:rsidP="00000000" w:rsidRDefault="00000000" w:rsidRPr="00000000" w14:paraId="0000005E">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20) Le champ « Differentiated Services Field » se situe dans l’en-tête IP. Il vaut 0x00 dans le cas du ping.</w:t>
      </w:r>
    </w:p>
    <w:p w:rsidR="00000000" w:rsidDel="00000000" w:rsidP="00000000" w:rsidRDefault="00000000" w:rsidRPr="00000000" w14:paraId="0000005F">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22) ping ne fonctionne plus. Il faut faire ping -Q 0xB8 delos.imag.fr</w:t>
      </w:r>
    </w:p>
    <w:p w:rsidR="00000000" w:rsidDel="00000000" w:rsidP="00000000" w:rsidRDefault="00000000" w:rsidRPr="00000000" w14:paraId="00000060">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24) Le premier paquet de la connexion TCP (le paquet avec SYN) a utilisé la règle ajoutée. Comme celui-ci a été accepté, les paquets suivants ont été reliés au flot créé par le 1er. Ils sont donc passés par les règles autorisant les paquets appartenant à un flot existant. Ces règles sont dans les chaînes INPUT et OUTPUT.</w:t>
      </w:r>
    </w:p>
    <w:p w:rsidR="00000000" w:rsidDel="00000000" w:rsidP="00000000" w:rsidRDefault="00000000" w:rsidRPr="00000000" w14:paraId="00000061">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27) Cette règle établit une limite de 3 segments UDP / minute vers le port 53 et les met dans les logs.</w:t>
      </w:r>
    </w:p>
    <w:p w:rsidR="00000000" w:rsidDel="00000000" w:rsidP="00000000" w:rsidRDefault="00000000" w:rsidRPr="00000000" w14:paraId="00000062">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Si cette limite est dépassée, un message log noyau est généré et visible par dmesg.</w:t>
      </w:r>
    </w:p>
    <w:p w:rsidR="00000000" w:rsidDel="00000000" w:rsidP="00000000" w:rsidRDefault="00000000" w:rsidRPr="00000000" w14:paraId="00000063">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28) La connexion ne fonctionne pas mais de l’activité réseau est visible sur la VM.</w:t>
      </w:r>
    </w:p>
    <w:p w:rsidR="00000000" w:rsidDel="00000000" w:rsidP="00000000" w:rsidRDefault="00000000" w:rsidRPr="00000000" w14:paraId="00000064">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30) iptables -A INPUT -p tcp –dport 22 -m state –state NEW -j LOG</w:t>
      </w:r>
    </w:p>
    <w:p w:rsidR="00000000" w:rsidDel="00000000" w:rsidP="00000000" w:rsidRDefault="00000000" w:rsidRPr="00000000" w14:paraId="00000065">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31) (pas sûr) limit n’est pas adapté car il est indépendant de l’IP. Donc si une IP essaie de se connecter et bloque l’accès, une autre IP sera bloquée aussi.</w:t>
      </w:r>
    </w:p>
    <w:p w:rsidR="00000000" w:rsidDel="00000000" w:rsidP="00000000" w:rsidRDefault="00000000" w:rsidRPr="00000000" w14:paraId="00000066">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32) recent est adapté pour limiter le nombre de nouvelles connexions SSH. L’option –rcheck permet de vérifier qu’une IP est dans la liste des adresses à bloquer.</w:t>
      </w:r>
    </w:p>
    <w:p w:rsidR="00000000" w:rsidDel="00000000" w:rsidP="00000000" w:rsidRDefault="00000000" w:rsidRPr="00000000" w14:paraId="00000067">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34) Après plusieurs connexions, on se fait bloquer.</w:t>
      </w:r>
    </w:p>
    <w:p w:rsidR="00000000" w:rsidDel="00000000" w:rsidP="00000000" w:rsidRDefault="00000000" w:rsidRPr="00000000" w14:paraId="00000068">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36) Le module icmp ne permet pas de filtrer sur le numéro de séquence ICMP.</w:t>
      </w:r>
    </w:p>
    <w:p w:rsidR="00000000" w:rsidDel="00000000" w:rsidP="00000000" w:rsidRDefault="00000000" w:rsidRPr="00000000" w14:paraId="00000069">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37) tcpdump affiche toutes les trames sur eth0, comme Wireshark.</w:t>
      </w:r>
    </w:p>
    <w:p w:rsidR="00000000" w:rsidDel="00000000" w:rsidP="00000000" w:rsidRDefault="00000000" w:rsidRPr="00000000" w14:paraId="0000006A">
      <w:pPr>
        <w:ind w:firstLine="0"/>
        <w:rPr>
          <w:rFonts w:ascii="Ubuntu" w:cs="Ubuntu" w:eastAsia="Ubuntu" w:hAnsi="Ubuntu"/>
          <w:sz w:val="22"/>
          <w:szCs w:val="22"/>
        </w:rPr>
      </w:pPr>
      <w:r w:rsidDel="00000000" w:rsidR="00000000" w:rsidRPr="00000000">
        <w:rPr>
          <w:rFonts w:ascii="Ubuntu" w:cs="Ubuntu" w:eastAsia="Ubuntu" w:hAnsi="Ubuntu"/>
          <w:sz w:val="22"/>
          <w:szCs w:val="22"/>
          <w:rtl w:val="0"/>
        </w:rPr>
        <w:t xml:space="preserve">38) tcpdump -n -i eth0 udp port 53 or dst host</w:t>
      </w:r>
      <w:hyperlink r:id="rId6">
        <w:r w:rsidDel="00000000" w:rsidR="00000000" w:rsidRPr="00000000">
          <w:rPr>
            <w:rFonts w:ascii="Ubuntu" w:cs="Ubuntu" w:eastAsia="Ubuntu" w:hAnsi="Ubuntu"/>
            <w:sz w:val="22"/>
            <w:szCs w:val="22"/>
            <w:rtl w:val="0"/>
          </w:rPr>
          <w:t xml:space="preserve"> </w:t>
        </w:r>
      </w:hyperlink>
      <w:hyperlink r:id="rId7">
        <w:r w:rsidDel="00000000" w:rsidR="00000000" w:rsidRPr="00000000">
          <w:rPr>
            <w:rFonts w:ascii="Ubuntu" w:cs="Ubuntu" w:eastAsia="Ubuntu" w:hAnsi="Ubuntu"/>
            <w:color w:val="1155cc"/>
            <w:sz w:val="22"/>
            <w:szCs w:val="22"/>
            <w:u w:val="single"/>
            <w:rtl w:val="0"/>
          </w:rPr>
          <w:t xml:space="preserve">129.88.47.4</w:t>
        </w:r>
      </w:hyperlink>
      <w:r w:rsidDel="00000000" w:rsidR="00000000" w:rsidRPr="00000000">
        <w:rPr>
          <w:rtl w:val="0"/>
        </w:rPr>
      </w:r>
    </w:p>
    <w:p w:rsidR="00000000" w:rsidDel="00000000" w:rsidP="00000000" w:rsidRDefault="00000000" w:rsidRPr="00000000" w14:paraId="0000006B">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6C">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6D">
      <w:pPr>
        <w:ind w:firstLine="0"/>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6E">
      <w:pPr>
        <w:ind w:firstLine="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6F">
      <w:pPr>
        <w:ind w:left="0" w:firstLine="0"/>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70">
      <w:pPr>
        <w:ind w:left="0" w:firstLine="0"/>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71">
      <w:pPr>
        <w:ind w:left="0" w:firstLine="0"/>
        <w:rPr>
          <w:rFonts w:ascii="Ubuntu" w:cs="Ubuntu" w:eastAsia="Ubuntu" w:hAnsi="Ubuntu"/>
          <w:sz w:val="22"/>
          <w:szCs w:val="22"/>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aramond"/>
  <w:font w:name="Arial"/>
  <w:font w:name="Ubunt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fr"/>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aramond" w:cs="Garamond" w:eastAsia="Garamond" w:hAnsi="Garamond"/>
      <w:b w:val="1"/>
      <w:color w:val="4a86e8"/>
      <w:sz w:val="28"/>
      <w:szCs w:val="28"/>
      <w:u w:val="single"/>
    </w:rPr>
  </w:style>
  <w:style w:type="paragraph" w:styleId="Heading2">
    <w:name w:val="heading 2"/>
    <w:basedOn w:val="Normal"/>
    <w:next w:val="Normal"/>
    <w:pPr>
      <w:keepNext w:val="1"/>
      <w:keepLines w:val="1"/>
    </w:pPr>
    <w:rPr>
      <w:rFonts w:ascii="Garamond" w:cs="Garamond" w:eastAsia="Garamond" w:hAnsi="Garamond"/>
      <w:b w:val="1"/>
      <w:color w:val="e69138"/>
    </w:rPr>
  </w:style>
  <w:style w:type="paragraph" w:styleId="Heading3">
    <w:name w:val="heading 3"/>
    <w:basedOn w:val="Normal"/>
    <w:next w:val="Normal"/>
    <w:pPr>
      <w:keepNext w:val="1"/>
      <w:keepLines w:val="1"/>
      <w:ind w:left="720" w:hanging="360"/>
    </w:pPr>
    <w:rPr>
      <w:rFonts w:ascii="Garamond" w:cs="Garamond" w:eastAsia="Garamond" w:hAnsi="Garamond"/>
      <w:b w:val="1"/>
      <w:color w:val="6aa84f"/>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facebook.com/l.php?u=http%3A%2F%2F129.88.47.4%2F&amp;h=ATN3C7ivyy6UZfrk8XjDn6M8oueHr68IIrEYh-q_eiNOtgVLM2p9mxc-7AsdSUrdrypHW8PDa_vAMs5aJsl1hpyVTJsh15hiq-fUms_7T9c" TargetMode="External"/><Relationship Id="rId7" Type="http://schemas.openxmlformats.org/officeDocument/2006/relationships/hyperlink" Target="https://l.facebook.com/l.php?u=http%3A%2F%2F129.88.47.4%2F&amp;h=ATN3C7ivyy6UZfrk8XjDn6M8oueHr68IIrEYh-q_eiNOtgVLM2p9mxc-7AsdSUrdrypHW8PDa_vAMs5aJsl1hpyVTJsh15hiq-fUms_7T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