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Ind w:w="14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421"/>
        <w:gridCol w:w="1165"/>
        <w:gridCol w:w="3080"/>
      </w:tblGrid>
      <w:tr w:rsidR="00CC3032" w:rsidRPr="007E3DCB" w14:paraId="06745DE2" w14:textId="77777777" w:rsidTr="00CC3032">
        <w:tc>
          <w:tcPr>
            <w:tcW w:w="8666" w:type="dxa"/>
            <w:gridSpan w:val="3"/>
          </w:tcPr>
          <w:p w14:paraId="5B5D1DAD" w14:textId="77777777" w:rsidR="00CC3032" w:rsidRPr="007E3DCB" w:rsidRDefault="00CC3032" w:rsidP="00245617">
            <w:pPr>
              <w:spacing w:before="0" w:line="240" w:lineRule="auto"/>
              <w:ind w:left="0"/>
              <w:contextualSpacing/>
              <w:rPr>
                <w:rFonts w:ascii="Arial" w:hAnsi="Arial" w:cs="Arial"/>
              </w:rPr>
            </w:pPr>
            <w:r>
              <w:rPr>
                <w:rFonts w:ascii="Arial" w:hAnsi="Arial" w:cs="Arial"/>
              </w:rPr>
              <w:tab/>
            </w:r>
            <w:r w:rsidRPr="007E3DCB">
              <w:rPr>
                <w:rFonts w:ascii="Arial" w:hAnsi="Arial" w:cs="Arial"/>
                <w:noProof/>
                <w:lang w:val="es-MX" w:eastAsia="es-MX"/>
              </w:rPr>
              <w:drawing>
                <wp:anchor distT="0" distB="0" distL="114300" distR="114300" simplePos="0" relativeHeight="251659264" behindDoc="1" locked="0" layoutInCell="1" allowOverlap="1" wp14:anchorId="6B4EE037" wp14:editId="4BFC9890">
                  <wp:simplePos x="0" y="0"/>
                  <wp:positionH relativeFrom="column">
                    <wp:posOffset>142875</wp:posOffset>
                  </wp:positionH>
                  <wp:positionV relativeFrom="paragraph">
                    <wp:posOffset>158115</wp:posOffset>
                  </wp:positionV>
                  <wp:extent cx="609600" cy="895350"/>
                  <wp:effectExtent l="19050" t="0" r="0" b="0"/>
                  <wp:wrapTight wrapText="bothSides">
                    <wp:wrapPolygon edited="0">
                      <wp:start x="15525" y="0"/>
                      <wp:lineTo x="4725" y="0"/>
                      <wp:lineTo x="0" y="2298"/>
                      <wp:lineTo x="-675" y="17464"/>
                      <wp:lineTo x="2025" y="21140"/>
                      <wp:lineTo x="20250" y="21140"/>
                      <wp:lineTo x="20925" y="21140"/>
                      <wp:lineTo x="21600" y="16545"/>
                      <wp:lineTo x="21600" y="7353"/>
                      <wp:lineTo x="19575" y="460"/>
                      <wp:lineTo x="19575" y="0"/>
                      <wp:lineTo x="15525" y="0"/>
                    </wp:wrapPolygon>
                  </wp:wrapTight>
                  <wp:docPr id="5" name="Imagen 2" descr="Página Oficial del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ágina Oficial del IPN"/>
                          <pic:cNvPicPr>
                            <a:picLocks noChangeAspect="1" noChangeArrowheads="1"/>
                          </pic:cNvPicPr>
                        </pic:nvPicPr>
                        <pic:blipFill>
                          <a:blip r:embed="rId5" r:link="rId6" cstate="print"/>
                          <a:srcRect/>
                          <a:stretch>
                            <a:fillRect/>
                          </a:stretch>
                        </pic:blipFill>
                        <pic:spPr bwMode="auto">
                          <a:xfrm>
                            <a:off x="0" y="0"/>
                            <a:ext cx="609600" cy="895350"/>
                          </a:xfrm>
                          <a:prstGeom prst="rect">
                            <a:avLst/>
                          </a:prstGeom>
                          <a:noFill/>
                          <a:ln w="9525">
                            <a:noFill/>
                            <a:miter lim="800000"/>
                            <a:headEnd/>
                            <a:tailEnd/>
                          </a:ln>
                        </pic:spPr>
                      </pic:pic>
                    </a:graphicData>
                  </a:graphic>
                </wp:anchor>
              </w:drawing>
            </w:r>
          </w:p>
          <w:p w14:paraId="1E484EF1" w14:textId="77777777" w:rsidR="00CC3032" w:rsidRPr="007E3DCB" w:rsidRDefault="00CC3032" w:rsidP="00245617">
            <w:pPr>
              <w:pStyle w:val="Encabezado"/>
              <w:contextualSpacing/>
              <w:jc w:val="center"/>
              <w:rPr>
                <w:rFonts w:ascii="Arial" w:hAnsi="Arial" w:cs="Arial"/>
                <w:b/>
                <w:sz w:val="22"/>
                <w:szCs w:val="22"/>
              </w:rPr>
            </w:pPr>
            <w:r w:rsidRPr="007E3DCB">
              <w:rPr>
                <w:rFonts w:ascii="Arial" w:hAnsi="Arial" w:cs="Arial"/>
                <w:b/>
                <w:sz w:val="22"/>
                <w:szCs w:val="22"/>
              </w:rPr>
              <w:t>INSTITUTO POLITÉCNICO NACIONAL</w:t>
            </w:r>
          </w:p>
          <w:p w14:paraId="570925E7" w14:textId="77777777" w:rsidR="00CC3032" w:rsidRPr="007E3DCB" w:rsidRDefault="00CC3032" w:rsidP="00245617">
            <w:pPr>
              <w:pStyle w:val="Encabezado"/>
              <w:contextualSpacing/>
              <w:jc w:val="center"/>
              <w:rPr>
                <w:rFonts w:ascii="Arial" w:hAnsi="Arial" w:cs="Arial"/>
                <w:b/>
                <w:sz w:val="22"/>
                <w:szCs w:val="22"/>
              </w:rPr>
            </w:pPr>
            <w:r w:rsidRPr="007E3DCB">
              <w:rPr>
                <w:rFonts w:ascii="Arial" w:hAnsi="Arial" w:cs="Arial"/>
                <w:b/>
                <w:sz w:val="22"/>
                <w:szCs w:val="22"/>
              </w:rPr>
              <w:t>ESCUELA SUPERIOR DE CÓMPUTO</w:t>
            </w:r>
          </w:p>
          <w:p w14:paraId="14FFEB28" w14:textId="77777777" w:rsidR="00CC3032" w:rsidRPr="007E3DCB" w:rsidRDefault="00CC3032" w:rsidP="00245617">
            <w:pPr>
              <w:pStyle w:val="Encabezado"/>
              <w:tabs>
                <w:tab w:val="clear" w:pos="4252"/>
                <w:tab w:val="center" w:pos="0"/>
              </w:tabs>
              <w:contextualSpacing/>
              <w:jc w:val="center"/>
              <w:rPr>
                <w:rFonts w:ascii="Arial" w:hAnsi="Arial" w:cs="Arial"/>
                <w:b/>
                <w:sz w:val="22"/>
                <w:szCs w:val="22"/>
              </w:rPr>
            </w:pPr>
            <w:r w:rsidRPr="007E3DCB">
              <w:rPr>
                <w:rFonts w:ascii="Arial" w:hAnsi="Arial" w:cs="Arial"/>
                <w:b/>
                <w:sz w:val="22"/>
                <w:szCs w:val="22"/>
              </w:rPr>
              <w:t>DEPARTAMENTO DE INGENIERÍA EN SISTEMAS COMPUTACIONALES</w:t>
            </w:r>
          </w:p>
          <w:p w14:paraId="38ED2803" w14:textId="77777777" w:rsidR="00CC3032" w:rsidRPr="007E3DCB" w:rsidRDefault="00CC3032" w:rsidP="00245617">
            <w:pPr>
              <w:pStyle w:val="Encabezado"/>
              <w:tabs>
                <w:tab w:val="clear" w:pos="4252"/>
                <w:tab w:val="clear" w:pos="8504"/>
                <w:tab w:val="right" w:pos="13892"/>
              </w:tabs>
              <w:contextualSpacing/>
              <w:rPr>
                <w:rFonts w:ascii="Arial" w:hAnsi="Arial" w:cs="Arial"/>
                <w:b/>
                <w:sz w:val="22"/>
                <w:szCs w:val="22"/>
                <w:lang w:val="es-MX"/>
              </w:rPr>
            </w:pPr>
            <w:r w:rsidRPr="007E3DCB">
              <w:rPr>
                <w:rFonts w:ascii="Arial" w:hAnsi="Arial" w:cs="Arial"/>
                <w:b/>
                <w:noProof/>
                <w:sz w:val="22"/>
                <w:szCs w:val="22"/>
                <w:lang w:val="es-MX" w:eastAsia="es-MX"/>
              </w:rPr>
              <w:drawing>
                <wp:anchor distT="0" distB="0" distL="114300" distR="114300" simplePos="0" relativeHeight="251660288" behindDoc="1" locked="0" layoutInCell="1" allowOverlap="1" wp14:anchorId="3475AC72" wp14:editId="21656CFB">
                  <wp:simplePos x="0" y="0"/>
                  <wp:positionH relativeFrom="column">
                    <wp:posOffset>7810500</wp:posOffset>
                  </wp:positionH>
                  <wp:positionV relativeFrom="paragraph">
                    <wp:posOffset>-767715</wp:posOffset>
                  </wp:positionV>
                  <wp:extent cx="1043940" cy="819150"/>
                  <wp:effectExtent l="0" t="0" r="3810" b="0"/>
                  <wp:wrapTight wrapText="bothSides">
                    <wp:wrapPolygon edited="0">
                      <wp:start x="6701" y="1507"/>
                      <wp:lineTo x="3547" y="1507"/>
                      <wp:lineTo x="394" y="6028"/>
                      <wp:lineTo x="394" y="9544"/>
                      <wp:lineTo x="3547" y="17581"/>
                      <wp:lineTo x="3547" y="19591"/>
                      <wp:lineTo x="5518" y="20093"/>
                      <wp:lineTo x="10248" y="20093"/>
                      <wp:lineTo x="11825" y="20093"/>
                      <wp:lineTo x="17343" y="20093"/>
                      <wp:lineTo x="18920" y="19591"/>
                      <wp:lineTo x="18526" y="17581"/>
                      <wp:lineTo x="21679" y="9544"/>
                      <wp:lineTo x="18920" y="1507"/>
                      <wp:lineTo x="6701" y="1507"/>
                    </wp:wrapPolygon>
                  </wp:wrapTight>
                  <wp:docPr id="6" name="Imagen 3" descr="LOGO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ESCOM"/>
                          <pic:cNvPicPr>
                            <a:picLocks noChangeAspect="1" noChangeArrowheads="1"/>
                          </pic:cNvPicPr>
                        </pic:nvPicPr>
                        <pic:blipFill>
                          <a:blip r:embed="rId7" cstate="print"/>
                          <a:srcRect/>
                          <a:stretch>
                            <a:fillRect/>
                          </a:stretch>
                        </pic:blipFill>
                        <pic:spPr bwMode="auto">
                          <a:xfrm>
                            <a:off x="0" y="0"/>
                            <a:ext cx="1043940" cy="819150"/>
                          </a:xfrm>
                          <a:prstGeom prst="rect">
                            <a:avLst/>
                          </a:prstGeom>
                          <a:noFill/>
                          <a:ln w="9525">
                            <a:noFill/>
                            <a:miter lim="800000"/>
                            <a:headEnd/>
                            <a:tailEnd/>
                          </a:ln>
                        </pic:spPr>
                      </pic:pic>
                    </a:graphicData>
                  </a:graphic>
                </wp:anchor>
              </w:drawing>
            </w:r>
            <w:r w:rsidRPr="007E3DCB">
              <w:rPr>
                <w:rFonts w:ascii="Arial" w:hAnsi="Arial" w:cs="Arial"/>
                <w:b/>
                <w:sz w:val="22"/>
                <w:szCs w:val="22"/>
              </w:rPr>
              <w:t xml:space="preserve">          ACADEMIA DE </w:t>
            </w:r>
            <w:r w:rsidRPr="007E3DCB">
              <w:rPr>
                <w:rFonts w:ascii="Arial" w:hAnsi="Arial" w:cs="Arial"/>
                <w:b/>
                <w:sz w:val="22"/>
                <w:szCs w:val="22"/>
                <w:lang w:val="es-MX"/>
              </w:rPr>
              <w:t>PROYECTOS ESTRATÉGICOS Y TOMA DE</w:t>
            </w:r>
          </w:p>
          <w:p w14:paraId="7D24C3B1" w14:textId="77777777" w:rsidR="00CC3032" w:rsidRPr="007E3DCB" w:rsidRDefault="00CC3032" w:rsidP="00245617">
            <w:pPr>
              <w:pStyle w:val="Encabezado"/>
              <w:tabs>
                <w:tab w:val="clear" w:pos="4252"/>
                <w:tab w:val="clear" w:pos="8504"/>
                <w:tab w:val="right" w:pos="13892"/>
              </w:tabs>
              <w:contextualSpacing/>
              <w:rPr>
                <w:rFonts w:ascii="Arial" w:hAnsi="Arial" w:cs="Arial"/>
                <w:b/>
                <w:sz w:val="22"/>
                <w:szCs w:val="22"/>
                <w:lang w:val="es-MX"/>
              </w:rPr>
            </w:pPr>
            <w:r w:rsidRPr="007E3DCB">
              <w:rPr>
                <w:rFonts w:ascii="Arial" w:hAnsi="Arial" w:cs="Arial"/>
                <w:b/>
                <w:sz w:val="22"/>
                <w:szCs w:val="22"/>
                <w:lang w:val="es-MX"/>
              </w:rPr>
              <w:t xml:space="preserve">                                  </w:t>
            </w:r>
            <w:r>
              <w:rPr>
                <w:rFonts w:ascii="Arial" w:hAnsi="Arial" w:cs="Arial"/>
                <w:b/>
                <w:sz w:val="22"/>
                <w:szCs w:val="22"/>
                <w:lang w:val="es-MX"/>
              </w:rPr>
              <w:t xml:space="preserve"> </w:t>
            </w:r>
            <w:r w:rsidRPr="007E3DCB">
              <w:rPr>
                <w:rFonts w:ascii="Arial" w:hAnsi="Arial" w:cs="Arial"/>
                <w:b/>
                <w:sz w:val="22"/>
                <w:szCs w:val="22"/>
                <w:lang w:val="es-MX"/>
              </w:rPr>
              <w:t>DECISIONES</w:t>
            </w:r>
          </w:p>
        </w:tc>
      </w:tr>
      <w:tr w:rsidR="00CC3032" w:rsidRPr="007E3DCB" w14:paraId="60B7C0DC" w14:textId="77777777" w:rsidTr="00CC3032">
        <w:tc>
          <w:tcPr>
            <w:tcW w:w="8666" w:type="dxa"/>
            <w:gridSpan w:val="3"/>
          </w:tcPr>
          <w:p w14:paraId="39424EE4" w14:textId="77777777" w:rsidR="00CC3032" w:rsidRPr="007E3DCB" w:rsidRDefault="00CC3032" w:rsidP="00245617">
            <w:pPr>
              <w:spacing w:before="0" w:line="240" w:lineRule="auto"/>
              <w:ind w:left="0"/>
              <w:contextualSpacing/>
              <w:jc w:val="center"/>
              <w:rPr>
                <w:rFonts w:ascii="Arial" w:hAnsi="Arial" w:cs="Arial"/>
                <w:b/>
              </w:rPr>
            </w:pPr>
            <w:r w:rsidRPr="007E3DCB">
              <w:rPr>
                <w:rFonts w:ascii="Arial" w:hAnsi="Arial" w:cs="Arial"/>
                <w:b/>
              </w:rPr>
              <w:t xml:space="preserve">MANUAL DE PRÁCTICAS </w:t>
            </w:r>
          </w:p>
          <w:p w14:paraId="3FD9459D" w14:textId="77777777" w:rsidR="00CC3032" w:rsidRPr="007E3DCB" w:rsidRDefault="00CC3032" w:rsidP="00245617">
            <w:pPr>
              <w:spacing w:before="0" w:line="240" w:lineRule="auto"/>
              <w:ind w:left="0"/>
              <w:contextualSpacing/>
              <w:jc w:val="center"/>
              <w:rPr>
                <w:rFonts w:ascii="Arial" w:hAnsi="Arial" w:cs="Arial"/>
                <w:b/>
              </w:rPr>
            </w:pPr>
            <w:r w:rsidRPr="007E3DCB">
              <w:rPr>
                <w:rFonts w:ascii="Arial" w:hAnsi="Arial" w:cs="Arial"/>
                <w:b/>
              </w:rPr>
              <w:t>UNIDAD DE APRENDIZAJE “Métodos Cuantitativos para la Toma de Decisiones”</w:t>
            </w:r>
          </w:p>
          <w:p w14:paraId="0D506823" w14:textId="77777777" w:rsidR="00CC3032" w:rsidRPr="007E3DCB" w:rsidRDefault="00CC3032" w:rsidP="00245617">
            <w:pPr>
              <w:spacing w:before="0" w:line="240" w:lineRule="auto"/>
              <w:ind w:left="0"/>
              <w:contextualSpacing/>
              <w:jc w:val="center"/>
              <w:rPr>
                <w:rFonts w:ascii="Arial" w:hAnsi="Arial" w:cs="Arial"/>
              </w:rPr>
            </w:pPr>
            <w:r w:rsidRPr="007E3DCB">
              <w:rPr>
                <w:rFonts w:ascii="Arial" w:hAnsi="Arial" w:cs="Arial"/>
                <w:b/>
              </w:rPr>
              <w:t>UNIDAD TEMÁTICA III. Análisis de Dualidad y Sensibilidad</w:t>
            </w:r>
          </w:p>
        </w:tc>
      </w:tr>
      <w:tr w:rsidR="00CC3032" w:rsidRPr="007E3DCB" w14:paraId="2B25089B" w14:textId="77777777" w:rsidTr="00CC3032">
        <w:trPr>
          <w:trHeight w:val="690"/>
        </w:trPr>
        <w:tc>
          <w:tcPr>
            <w:tcW w:w="5586" w:type="dxa"/>
            <w:gridSpan w:val="2"/>
          </w:tcPr>
          <w:p w14:paraId="046E8FF7" w14:textId="77777777" w:rsidR="00CC3032" w:rsidRPr="007E3DCB" w:rsidRDefault="00CC3032" w:rsidP="00245617">
            <w:pPr>
              <w:spacing w:before="0" w:line="240" w:lineRule="auto"/>
              <w:ind w:left="0"/>
              <w:contextualSpacing/>
              <w:jc w:val="both"/>
              <w:rPr>
                <w:rFonts w:ascii="Arial" w:hAnsi="Arial" w:cs="Arial"/>
                <w:b/>
              </w:rPr>
            </w:pPr>
            <w:r w:rsidRPr="007E3DCB">
              <w:rPr>
                <w:rFonts w:ascii="Arial" w:hAnsi="Arial" w:cs="Arial"/>
                <w:b/>
              </w:rPr>
              <w:t xml:space="preserve">No. y Título de la práctica: </w:t>
            </w:r>
            <w:r w:rsidRPr="007E3DCB">
              <w:rPr>
                <w:rFonts w:ascii="Arial" w:hAnsi="Arial" w:cs="Arial"/>
              </w:rPr>
              <w:t xml:space="preserve">3. Análisis de Dualidad. </w:t>
            </w:r>
            <w:r w:rsidRPr="007E3DCB">
              <w:rPr>
                <w:rFonts w:ascii="Arial" w:hAnsi="Arial" w:cs="Arial"/>
                <w:b/>
              </w:rPr>
              <w:t xml:space="preserve"> </w:t>
            </w:r>
          </w:p>
        </w:tc>
        <w:tc>
          <w:tcPr>
            <w:tcW w:w="3080" w:type="dxa"/>
            <w:vMerge w:val="restart"/>
          </w:tcPr>
          <w:p w14:paraId="2095BA9E" w14:textId="77777777" w:rsidR="00CC3032" w:rsidRPr="007E3DCB" w:rsidRDefault="00CC3032" w:rsidP="00245617">
            <w:pPr>
              <w:spacing w:before="0" w:line="240" w:lineRule="auto"/>
              <w:ind w:left="0"/>
              <w:contextualSpacing/>
              <w:jc w:val="both"/>
              <w:rPr>
                <w:rFonts w:ascii="Arial" w:hAnsi="Arial" w:cs="Arial"/>
                <w:b/>
              </w:rPr>
            </w:pPr>
            <w:r w:rsidRPr="007E3DCB">
              <w:rPr>
                <w:rFonts w:ascii="Arial" w:hAnsi="Arial" w:cs="Arial"/>
                <w:b/>
              </w:rPr>
              <w:t xml:space="preserve">Tiempo de realización: </w:t>
            </w:r>
            <w:r w:rsidRPr="007E3DCB">
              <w:rPr>
                <w:rFonts w:ascii="Arial" w:hAnsi="Arial" w:cs="Arial"/>
              </w:rPr>
              <w:t>3 horas.</w:t>
            </w:r>
          </w:p>
        </w:tc>
      </w:tr>
      <w:tr w:rsidR="00CC3032" w:rsidRPr="007E3DCB" w14:paraId="76B7D4C6" w14:textId="77777777" w:rsidTr="00CC3032">
        <w:trPr>
          <w:trHeight w:val="690"/>
        </w:trPr>
        <w:tc>
          <w:tcPr>
            <w:tcW w:w="5586" w:type="dxa"/>
            <w:gridSpan w:val="2"/>
          </w:tcPr>
          <w:p w14:paraId="46C7E78B" w14:textId="77777777" w:rsidR="00CC3032" w:rsidRPr="007E3DCB" w:rsidRDefault="00CC3032" w:rsidP="00245617">
            <w:pPr>
              <w:spacing w:before="0" w:line="240" w:lineRule="auto"/>
              <w:contextualSpacing/>
              <w:jc w:val="both"/>
              <w:rPr>
                <w:rFonts w:ascii="Arial" w:hAnsi="Arial" w:cs="Arial"/>
                <w:color w:val="000000"/>
              </w:rPr>
            </w:pPr>
            <w:r w:rsidRPr="007E3DCB">
              <w:rPr>
                <w:rFonts w:ascii="Arial" w:hAnsi="Arial" w:cs="Arial"/>
                <w:b/>
              </w:rPr>
              <w:t xml:space="preserve">Objetivo de la práctica: </w:t>
            </w:r>
            <w:r w:rsidRPr="00123888">
              <w:rPr>
                <w:rFonts w:ascii="Arial" w:hAnsi="Arial" w:cs="Arial"/>
              </w:rPr>
              <w:t>Realizar la interpretación económica de las variables duales, a través de establecer las relaciones fundamentales entre el problema primal y su dual.</w:t>
            </w:r>
          </w:p>
        </w:tc>
        <w:tc>
          <w:tcPr>
            <w:tcW w:w="3080" w:type="dxa"/>
            <w:vMerge/>
          </w:tcPr>
          <w:p w14:paraId="7E0A930A" w14:textId="77777777" w:rsidR="00CC3032" w:rsidRPr="007E3DCB" w:rsidRDefault="00CC3032" w:rsidP="00245617">
            <w:pPr>
              <w:spacing w:before="0" w:line="240" w:lineRule="auto"/>
              <w:ind w:left="0"/>
              <w:contextualSpacing/>
              <w:jc w:val="both"/>
              <w:rPr>
                <w:rFonts w:ascii="Arial" w:hAnsi="Arial" w:cs="Arial"/>
                <w:b/>
              </w:rPr>
            </w:pPr>
          </w:p>
        </w:tc>
      </w:tr>
      <w:tr w:rsidR="00CC3032" w:rsidRPr="007E3DCB" w14:paraId="178C27C8" w14:textId="77777777" w:rsidTr="00CC3032">
        <w:tc>
          <w:tcPr>
            <w:tcW w:w="8666" w:type="dxa"/>
            <w:gridSpan w:val="3"/>
          </w:tcPr>
          <w:p w14:paraId="056AB0BC" w14:textId="77777777" w:rsidR="00CC3032" w:rsidRPr="007E3DCB" w:rsidRDefault="00CC3032" w:rsidP="00245617">
            <w:pPr>
              <w:spacing w:before="0" w:line="240" w:lineRule="auto"/>
              <w:contextualSpacing/>
              <w:rPr>
                <w:rFonts w:ascii="Arial" w:hAnsi="Arial" w:cs="Arial"/>
                <w:lang w:eastAsia="es-MX"/>
              </w:rPr>
            </w:pPr>
            <w:r w:rsidRPr="007E3DCB">
              <w:rPr>
                <w:rFonts w:ascii="Arial" w:hAnsi="Arial" w:cs="Arial"/>
                <w:b/>
              </w:rPr>
              <w:t xml:space="preserve">Situación problemática: </w:t>
            </w:r>
          </w:p>
          <w:p w14:paraId="690AD910" w14:textId="77777777" w:rsidR="00CC3032" w:rsidRPr="007E3DCB" w:rsidRDefault="00CC3032" w:rsidP="00245617">
            <w:pPr>
              <w:spacing w:before="0" w:line="240" w:lineRule="auto"/>
              <w:ind w:left="0"/>
              <w:contextualSpacing/>
              <w:jc w:val="both"/>
              <w:rPr>
                <w:rFonts w:ascii="Arial" w:hAnsi="Arial" w:cs="Arial"/>
                <w:lang w:eastAsia="es-MX"/>
              </w:rPr>
            </w:pPr>
            <w:r w:rsidRPr="007E3DCB">
              <w:rPr>
                <w:rFonts w:ascii="Arial" w:hAnsi="Arial" w:cs="Arial"/>
                <w:lang w:eastAsia="es-MX"/>
              </w:rPr>
              <w:t xml:space="preserve">El alumno aprenderá </w:t>
            </w:r>
            <w:proofErr w:type="gramStart"/>
            <w:r w:rsidRPr="007E3DCB">
              <w:rPr>
                <w:rFonts w:ascii="Arial" w:hAnsi="Arial" w:cs="Arial"/>
                <w:lang w:eastAsia="es-MX"/>
              </w:rPr>
              <w:t>que</w:t>
            </w:r>
            <w:proofErr w:type="gramEnd"/>
            <w:r w:rsidRPr="007E3DCB">
              <w:rPr>
                <w:rFonts w:ascii="Arial" w:hAnsi="Arial" w:cs="Arial"/>
                <w:lang w:eastAsia="es-MX"/>
              </w:rPr>
              <w:t xml:space="preserve"> asociado a todo problema de programación lineal, existe otro problema lineal llamado dual. Las relaciones entre el problema dual y el original (llamado primal) son en extremo útiles en una gran variedad de situaciones. P</w:t>
            </w:r>
            <w:r>
              <w:rPr>
                <w:rFonts w:ascii="Arial" w:hAnsi="Arial" w:cs="Arial"/>
                <w:lang w:eastAsia="es-MX"/>
              </w:rPr>
              <w:t>or ejemplo,</w:t>
            </w:r>
            <w:r w:rsidRPr="007E3DCB">
              <w:rPr>
                <w:rFonts w:ascii="Arial" w:hAnsi="Arial" w:cs="Arial"/>
                <w:lang w:eastAsia="es-MX"/>
              </w:rPr>
              <w:t xml:space="preserve"> la solución óptima del problema dual es la que proporciona los precios sombra.</w:t>
            </w:r>
            <w:r>
              <w:rPr>
                <w:rFonts w:ascii="Arial" w:hAnsi="Arial" w:cs="Arial"/>
                <w:lang w:eastAsia="es-MX"/>
              </w:rPr>
              <w:t xml:space="preserve"> El precio sombra es la cantidad que el valor óptimo de Z se mejora, si el lado derecho de la i – </w:t>
            </w:r>
            <w:proofErr w:type="spellStart"/>
            <w:r>
              <w:rPr>
                <w:rFonts w:ascii="Arial" w:hAnsi="Arial" w:cs="Arial"/>
                <w:lang w:eastAsia="es-MX"/>
              </w:rPr>
              <w:t>ésima</w:t>
            </w:r>
            <w:proofErr w:type="spellEnd"/>
            <w:r>
              <w:rPr>
                <w:rFonts w:ascii="Arial" w:hAnsi="Arial" w:cs="Arial"/>
                <w:lang w:eastAsia="es-MX"/>
              </w:rPr>
              <w:t xml:space="preserve"> restricción aumenta una unidad.</w:t>
            </w:r>
            <w:r w:rsidRPr="007E3DCB">
              <w:rPr>
                <w:rFonts w:ascii="Arial" w:hAnsi="Arial" w:cs="Arial"/>
                <w:lang w:eastAsia="es-MX"/>
              </w:rPr>
              <w:t xml:space="preserve"> Los precios sombra para el recurso </w:t>
            </w:r>
            <w:r w:rsidRPr="007E3DCB">
              <w:rPr>
                <w:rFonts w:ascii="Arial" w:hAnsi="Arial" w:cs="Arial"/>
                <w:i/>
                <w:lang w:eastAsia="es-MX"/>
              </w:rPr>
              <w:t>i</w:t>
            </w:r>
            <w:r w:rsidRPr="007E3DCB">
              <w:rPr>
                <w:rFonts w:ascii="Arial" w:hAnsi="Arial" w:cs="Arial"/>
                <w:lang w:eastAsia="es-MX"/>
              </w:rPr>
              <w:t xml:space="preserve"> (denotados por </w:t>
            </w:r>
            <w:r w:rsidRPr="007E3DCB">
              <w:rPr>
                <w:rFonts w:ascii="Arial" w:hAnsi="Arial" w:cs="Arial"/>
                <w:i/>
                <w:lang w:eastAsia="es-MX"/>
              </w:rPr>
              <w:t>Yi</w:t>
            </w:r>
            <w:r w:rsidRPr="007E3DCB">
              <w:rPr>
                <w:rFonts w:ascii="Arial" w:hAnsi="Arial" w:cs="Arial"/>
                <w:lang w:eastAsia="es-MX"/>
              </w:rPr>
              <w:t xml:space="preserve">) miden el valor marginal de este recurso, es decir, la tasa a la que </w:t>
            </w:r>
            <w:r w:rsidRPr="007E3DCB">
              <w:rPr>
                <w:rFonts w:ascii="Arial" w:hAnsi="Arial" w:cs="Arial"/>
                <w:i/>
                <w:lang w:eastAsia="es-MX"/>
              </w:rPr>
              <w:t xml:space="preserve">Z </w:t>
            </w:r>
            <w:r w:rsidRPr="007E3DCB">
              <w:rPr>
                <w:rFonts w:ascii="Arial" w:hAnsi="Arial" w:cs="Arial"/>
                <w:lang w:eastAsia="es-MX"/>
              </w:rPr>
              <w:t xml:space="preserve">puede aumentar si se incrementa la </w:t>
            </w:r>
            <w:proofErr w:type="gramStart"/>
            <w:r w:rsidRPr="007E3DCB">
              <w:rPr>
                <w:rFonts w:ascii="Arial" w:hAnsi="Arial" w:cs="Arial"/>
                <w:lang w:eastAsia="es-MX"/>
              </w:rPr>
              <w:t>cantidad  que</w:t>
            </w:r>
            <w:proofErr w:type="gramEnd"/>
            <w:r w:rsidRPr="007E3DCB">
              <w:rPr>
                <w:rFonts w:ascii="Arial" w:hAnsi="Arial" w:cs="Arial"/>
                <w:lang w:eastAsia="es-MX"/>
              </w:rPr>
              <w:t xml:space="preserve"> se proporciona de este recurso (</w:t>
            </w:r>
            <w:proofErr w:type="spellStart"/>
            <w:r w:rsidRPr="007E3DCB">
              <w:rPr>
                <w:rFonts w:ascii="Arial" w:hAnsi="Arial" w:cs="Arial"/>
                <w:lang w:eastAsia="es-MX"/>
              </w:rPr>
              <w:t>bi</w:t>
            </w:r>
            <w:proofErr w:type="spellEnd"/>
            <w:r w:rsidRPr="007E3DCB">
              <w:rPr>
                <w:rFonts w:ascii="Arial" w:hAnsi="Arial" w:cs="Arial"/>
                <w:lang w:eastAsia="es-MX"/>
              </w:rPr>
              <w:t>).</w:t>
            </w:r>
            <w:r>
              <w:rPr>
                <w:rFonts w:ascii="Arial" w:hAnsi="Arial" w:cs="Arial"/>
                <w:lang w:eastAsia="es-MX"/>
              </w:rPr>
              <w:t xml:space="preserve"> El alumno determinará qué </w:t>
            </w:r>
            <w:proofErr w:type="gramStart"/>
            <w:r>
              <w:rPr>
                <w:rFonts w:ascii="Arial" w:hAnsi="Arial" w:cs="Arial"/>
                <w:lang w:eastAsia="es-MX"/>
              </w:rPr>
              <w:t>tanto  se</w:t>
            </w:r>
            <w:proofErr w:type="gramEnd"/>
            <w:r>
              <w:rPr>
                <w:rFonts w:ascii="Arial" w:hAnsi="Arial" w:cs="Arial"/>
                <w:lang w:eastAsia="es-MX"/>
              </w:rPr>
              <w:t xml:space="preserve"> modifica el valor de Z de un problema de  PL, cuando cambia el lado derecho de una restricción.</w:t>
            </w:r>
          </w:p>
          <w:p w14:paraId="60362090" w14:textId="77777777" w:rsidR="00CC3032" w:rsidRPr="007E3DCB" w:rsidRDefault="00CC3032" w:rsidP="00245617">
            <w:pPr>
              <w:tabs>
                <w:tab w:val="left" w:pos="3315"/>
              </w:tabs>
              <w:spacing w:before="0" w:line="240" w:lineRule="auto"/>
              <w:ind w:left="0"/>
              <w:contextualSpacing/>
              <w:rPr>
                <w:rFonts w:ascii="Arial" w:hAnsi="Arial" w:cs="Arial"/>
                <w:b/>
              </w:rPr>
            </w:pPr>
            <w:r w:rsidRPr="007E3DCB">
              <w:rPr>
                <w:rFonts w:ascii="Arial" w:hAnsi="Arial" w:cs="Arial"/>
                <w:b/>
              </w:rPr>
              <w:tab/>
            </w:r>
          </w:p>
        </w:tc>
      </w:tr>
      <w:tr w:rsidR="00CC3032" w:rsidRPr="007E3DCB" w14:paraId="1D101FC9" w14:textId="77777777" w:rsidTr="00CC3032">
        <w:tc>
          <w:tcPr>
            <w:tcW w:w="8666" w:type="dxa"/>
            <w:gridSpan w:val="3"/>
          </w:tcPr>
          <w:p w14:paraId="76DED39B" w14:textId="77777777" w:rsidR="00CC3032" w:rsidRPr="007E3DCB" w:rsidRDefault="00CC3032" w:rsidP="00245617">
            <w:pPr>
              <w:spacing w:before="0" w:line="240" w:lineRule="auto"/>
              <w:ind w:left="0"/>
              <w:contextualSpacing/>
              <w:rPr>
                <w:rFonts w:ascii="Arial" w:hAnsi="Arial" w:cs="Arial"/>
                <w:b/>
              </w:rPr>
            </w:pPr>
            <w:r w:rsidRPr="007E3DCB">
              <w:rPr>
                <w:rFonts w:ascii="Arial" w:hAnsi="Arial" w:cs="Arial"/>
                <w:b/>
              </w:rPr>
              <w:t xml:space="preserve">Competencia </w:t>
            </w:r>
            <w:proofErr w:type="gramStart"/>
            <w:r w:rsidRPr="007E3DCB">
              <w:rPr>
                <w:rFonts w:ascii="Arial" w:hAnsi="Arial" w:cs="Arial"/>
                <w:b/>
              </w:rPr>
              <w:t>específica :</w:t>
            </w:r>
            <w:proofErr w:type="gramEnd"/>
            <w:r w:rsidRPr="007E3DCB">
              <w:rPr>
                <w:rFonts w:ascii="Arial" w:hAnsi="Arial" w:cs="Arial"/>
                <w:b/>
              </w:rPr>
              <w:t xml:space="preserve"> </w:t>
            </w:r>
          </w:p>
          <w:p w14:paraId="5D68EB1A" w14:textId="77777777" w:rsidR="00CC3032" w:rsidRPr="007E3DCB" w:rsidRDefault="00CC3032" w:rsidP="00245617">
            <w:pPr>
              <w:spacing w:before="0" w:line="240" w:lineRule="auto"/>
              <w:ind w:left="0"/>
              <w:contextualSpacing/>
              <w:rPr>
                <w:rFonts w:ascii="Arial" w:hAnsi="Arial" w:cs="Arial"/>
                <w:color w:val="000000"/>
              </w:rPr>
            </w:pPr>
            <w:r w:rsidRPr="007E3DCB">
              <w:rPr>
                <w:rFonts w:ascii="Arial" w:hAnsi="Arial" w:cs="Arial"/>
              </w:rPr>
              <w:t>Realiza una interpretación económica de los problemas de optimización, con base en los problemas duales y su primal correspondiente</w:t>
            </w:r>
            <w:r w:rsidRPr="007E3DCB">
              <w:rPr>
                <w:rFonts w:ascii="Arial" w:hAnsi="Arial" w:cs="Arial"/>
                <w:color w:val="000000"/>
              </w:rPr>
              <w:t>.</w:t>
            </w:r>
          </w:p>
        </w:tc>
      </w:tr>
      <w:tr w:rsidR="00CC3032" w:rsidRPr="007E3DCB" w14:paraId="6854B2DB" w14:textId="77777777" w:rsidTr="00CC3032">
        <w:tc>
          <w:tcPr>
            <w:tcW w:w="4421" w:type="dxa"/>
          </w:tcPr>
          <w:p w14:paraId="0EA0259C" w14:textId="77777777" w:rsidR="00CC3032" w:rsidRPr="007E3DCB" w:rsidRDefault="00CC3032" w:rsidP="00245617">
            <w:pPr>
              <w:spacing w:before="0" w:line="240" w:lineRule="auto"/>
              <w:ind w:left="0"/>
              <w:contextualSpacing/>
              <w:rPr>
                <w:rFonts w:ascii="Arial" w:hAnsi="Arial" w:cs="Arial"/>
                <w:lang w:eastAsia="es-MX"/>
              </w:rPr>
            </w:pPr>
            <w:r w:rsidRPr="007E3DCB">
              <w:rPr>
                <w:rFonts w:ascii="Arial" w:hAnsi="Arial" w:cs="Arial"/>
                <w:b/>
              </w:rPr>
              <w:t xml:space="preserve">Competencias genéricas: </w:t>
            </w:r>
            <w:r w:rsidRPr="007E3DCB">
              <w:rPr>
                <w:rFonts w:ascii="Arial" w:hAnsi="Arial" w:cs="Arial"/>
                <w:lang w:eastAsia="es-MX"/>
              </w:rPr>
              <w:t xml:space="preserve"> </w:t>
            </w:r>
          </w:p>
          <w:p w14:paraId="30CF7F01" w14:textId="77777777" w:rsidR="00CC3032" w:rsidRPr="007E3DCB" w:rsidRDefault="00CC3032" w:rsidP="00245617">
            <w:pPr>
              <w:spacing w:before="0" w:line="240" w:lineRule="auto"/>
              <w:ind w:left="0"/>
              <w:contextualSpacing/>
              <w:rPr>
                <w:rFonts w:ascii="Arial" w:hAnsi="Arial" w:cs="Arial"/>
              </w:rPr>
            </w:pPr>
            <w:r w:rsidRPr="007E3DCB">
              <w:rPr>
                <w:rFonts w:ascii="Arial" w:hAnsi="Arial" w:cs="Arial"/>
              </w:rPr>
              <w:t xml:space="preserve">Desarrolla el pensamiento </w:t>
            </w:r>
            <w:proofErr w:type="spellStart"/>
            <w:r w:rsidRPr="007E3DCB">
              <w:rPr>
                <w:rFonts w:ascii="Arial" w:hAnsi="Arial" w:cs="Arial"/>
              </w:rPr>
              <w:t>análitico</w:t>
            </w:r>
            <w:proofErr w:type="spellEnd"/>
            <w:r w:rsidRPr="007E3DCB">
              <w:rPr>
                <w:rFonts w:ascii="Arial" w:hAnsi="Arial" w:cs="Arial"/>
              </w:rPr>
              <w:t xml:space="preserve"> para la solución de problemas.</w:t>
            </w:r>
          </w:p>
        </w:tc>
        <w:tc>
          <w:tcPr>
            <w:tcW w:w="4245" w:type="dxa"/>
            <w:gridSpan w:val="2"/>
          </w:tcPr>
          <w:p w14:paraId="23481F15" w14:textId="77777777" w:rsidR="00CC3032" w:rsidRPr="007E3DCB" w:rsidRDefault="00CC3032" w:rsidP="00245617">
            <w:pPr>
              <w:spacing w:before="0" w:line="240" w:lineRule="auto"/>
              <w:ind w:left="0"/>
              <w:contextualSpacing/>
              <w:rPr>
                <w:rFonts w:ascii="Arial" w:hAnsi="Arial" w:cs="Arial"/>
                <w:lang w:eastAsia="es-MX"/>
              </w:rPr>
            </w:pPr>
            <w:r w:rsidRPr="007E3DCB">
              <w:rPr>
                <w:rFonts w:ascii="Arial" w:hAnsi="Arial" w:cs="Arial"/>
                <w:b/>
              </w:rPr>
              <w:t xml:space="preserve">Competencias particulares: </w:t>
            </w:r>
            <w:r w:rsidRPr="007E3DCB">
              <w:rPr>
                <w:rFonts w:ascii="Arial" w:hAnsi="Arial" w:cs="Arial"/>
                <w:lang w:eastAsia="es-MX"/>
              </w:rPr>
              <w:t xml:space="preserve"> </w:t>
            </w:r>
          </w:p>
          <w:p w14:paraId="20DD3AAD" w14:textId="77777777" w:rsidR="00CC3032" w:rsidRPr="007E3DCB" w:rsidRDefault="00CC3032" w:rsidP="00245617">
            <w:pPr>
              <w:spacing w:before="0" w:line="240" w:lineRule="auto"/>
              <w:ind w:left="0"/>
              <w:contextualSpacing/>
              <w:rPr>
                <w:rFonts w:ascii="Arial" w:hAnsi="Arial" w:cs="Arial"/>
                <w:lang w:eastAsia="es-MX"/>
              </w:rPr>
            </w:pPr>
          </w:p>
          <w:p w14:paraId="6220D4B7" w14:textId="77777777" w:rsidR="00CC3032" w:rsidRPr="007E3DCB" w:rsidRDefault="00CC3032" w:rsidP="00245617">
            <w:pPr>
              <w:spacing w:before="0" w:line="240" w:lineRule="auto"/>
              <w:ind w:left="0"/>
              <w:contextualSpacing/>
              <w:rPr>
                <w:rFonts w:ascii="Arial" w:hAnsi="Arial" w:cs="Arial"/>
              </w:rPr>
            </w:pPr>
            <w:r w:rsidRPr="007E3DCB">
              <w:rPr>
                <w:rFonts w:ascii="Arial" w:hAnsi="Arial" w:cs="Arial"/>
              </w:rPr>
              <w:t xml:space="preserve">Realiza </w:t>
            </w:r>
            <w:proofErr w:type="gramStart"/>
            <w:r w:rsidRPr="007E3DCB">
              <w:rPr>
                <w:rFonts w:ascii="Arial" w:hAnsi="Arial" w:cs="Arial"/>
              </w:rPr>
              <w:t>la  interpretación</w:t>
            </w:r>
            <w:proofErr w:type="gramEnd"/>
            <w:r w:rsidRPr="007E3DCB">
              <w:rPr>
                <w:rFonts w:ascii="Arial" w:hAnsi="Arial" w:cs="Arial"/>
              </w:rPr>
              <w:t xml:space="preserve"> económica de las variables duales.</w:t>
            </w:r>
          </w:p>
          <w:p w14:paraId="208D5077" w14:textId="77777777" w:rsidR="00CC3032" w:rsidRPr="007E3DCB" w:rsidRDefault="00CC3032" w:rsidP="00245617">
            <w:pPr>
              <w:spacing w:before="0" w:line="240" w:lineRule="auto"/>
              <w:ind w:left="0"/>
              <w:contextualSpacing/>
              <w:rPr>
                <w:rFonts w:ascii="Arial" w:hAnsi="Arial" w:cs="Arial"/>
                <w:b/>
              </w:rPr>
            </w:pPr>
          </w:p>
        </w:tc>
      </w:tr>
      <w:tr w:rsidR="00CC3032" w:rsidRPr="007E3DCB" w14:paraId="2F650E43" w14:textId="77777777" w:rsidTr="00CC3032">
        <w:tc>
          <w:tcPr>
            <w:tcW w:w="8666" w:type="dxa"/>
            <w:gridSpan w:val="3"/>
          </w:tcPr>
          <w:p w14:paraId="145E5C4B" w14:textId="77777777" w:rsidR="00CC3032" w:rsidRPr="007E3DCB" w:rsidRDefault="00CC3032" w:rsidP="00245617">
            <w:pPr>
              <w:spacing w:before="0" w:line="240" w:lineRule="auto"/>
              <w:ind w:left="0"/>
              <w:contextualSpacing/>
              <w:rPr>
                <w:rFonts w:ascii="Arial" w:hAnsi="Arial" w:cs="Arial"/>
                <w:b/>
              </w:rPr>
            </w:pPr>
            <w:r w:rsidRPr="007E3DCB">
              <w:rPr>
                <w:rFonts w:ascii="Arial" w:hAnsi="Arial" w:cs="Arial"/>
                <w:b/>
              </w:rPr>
              <w:t xml:space="preserve">Criterios de evaluación </w:t>
            </w:r>
          </w:p>
          <w:p w14:paraId="03076FD5" w14:textId="77777777" w:rsidR="00CC3032" w:rsidRPr="007E3DCB" w:rsidRDefault="00CC3032" w:rsidP="00245617">
            <w:pPr>
              <w:spacing w:before="0" w:line="240" w:lineRule="auto"/>
              <w:ind w:left="0"/>
              <w:contextualSpacing/>
              <w:rPr>
                <w:rFonts w:ascii="Arial" w:hAnsi="Arial" w:cs="Arial"/>
                <w:b/>
              </w:rPr>
            </w:pPr>
          </w:p>
          <w:p w14:paraId="4F59F5E6" w14:textId="77777777" w:rsidR="00CC3032" w:rsidRDefault="00CC3032" w:rsidP="00CC3032">
            <w:pPr>
              <w:pStyle w:val="Prrafodelista"/>
              <w:numPr>
                <w:ilvl w:val="0"/>
                <w:numId w:val="1"/>
              </w:numPr>
              <w:spacing w:before="0" w:line="240" w:lineRule="auto"/>
              <w:rPr>
                <w:rFonts w:ascii="Arial" w:hAnsi="Arial" w:cs="Arial"/>
              </w:rPr>
            </w:pPr>
            <w:r>
              <w:rPr>
                <w:rFonts w:ascii="Arial" w:hAnsi="Arial" w:cs="Arial"/>
              </w:rPr>
              <w:t>Ejercicios en clase</w:t>
            </w:r>
          </w:p>
          <w:p w14:paraId="493B6940" w14:textId="77777777" w:rsidR="00CC3032" w:rsidRDefault="00CC3032" w:rsidP="00CC3032">
            <w:pPr>
              <w:pStyle w:val="Prrafodelista"/>
              <w:numPr>
                <w:ilvl w:val="0"/>
                <w:numId w:val="1"/>
              </w:numPr>
              <w:spacing w:before="0" w:line="240" w:lineRule="auto"/>
              <w:rPr>
                <w:rFonts w:ascii="Arial" w:hAnsi="Arial" w:cs="Arial"/>
              </w:rPr>
            </w:pPr>
            <w:r>
              <w:rPr>
                <w:rFonts w:ascii="Arial" w:hAnsi="Arial" w:cs="Arial"/>
              </w:rPr>
              <w:t>Elaboración de resúmenes</w:t>
            </w:r>
          </w:p>
          <w:p w14:paraId="07418DED" w14:textId="77777777" w:rsidR="00CC3032" w:rsidRDefault="00CC3032" w:rsidP="00CC3032">
            <w:pPr>
              <w:pStyle w:val="Prrafodelista"/>
              <w:numPr>
                <w:ilvl w:val="0"/>
                <w:numId w:val="1"/>
              </w:numPr>
              <w:spacing w:before="0" w:line="240" w:lineRule="auto"/>
              <w:rPr>
                <w:rFonts w:ascii="Arial" w:hAnsi="Arial" w:cs="Arial"/>
              </w:rPr>
            </w:pPr>
            <w:r>
              <w:rPr>
                <w:rFonts w:ascii="Arial" w:hAnsi="Arial" w:cs="Arial"/>
              </w:rPr>
              <w:t>Aplicación de cuestionarios</w:t>
            </w:r>
          </w:p>
          <w:p w14:paraId="78EE701F" w14:textId="77777777" w:rsidR="00CC3032" w:rsidRDefault="00CC3032" w:rsidP="00CC3032">
            <w:pPr>
              <w:pStyle w:val="Prrafodelista"/>
              <w:numPr>
                <w:ilvl w:val="0"/>
                <w:numId w:val="1"/>
              </w:numPr>
              <w:spacing w:before="0" w:line="240" w:lineRule="auto"/>
              <w:rPr>
                <w:rFonts w:ascii="Arial" w:hAnsi="Arial" w:cs="Arial"/>
              </w:rPr>
            </w:pPr>
            <w:r>
              <w:rPr>
                <w:rFonts w:ascii="Arial" w:hAnsi="Arial" w:cs="Arial"/>
              </w:rPr>
              <w:t>Debates en clase</w:t>
            </w:r>
          </w:p>
          <w:p w14:paraId="6E5049D9" w14:textId="77777777" w:rsidR="00CC3032" w:rsidRPr="008103FC" w:rsidRDefault="00CC3032" w:rsidP="00CC3032">
            <w:pPr>
              <w:pStyle w:val="Prrafodelista"/>
              <w:numPr>
                <w:ilvl w:val="0"/>
                <w:numId w:val="1"/>
              </w:numPr>
              <w:spacing w:before="0" w:line="240" w:lineRule="auto"/>
              <w:rPr>
                <w:rFonts w:ascii="Arial" w:hAnsi="Arial" w:cs="Arial"/>
              </w:rPr>
            </w:pPr>
            <w:r>
              <w:rPr>
                <w:rFonts w:ascii="Arial" w:hAnsi="Arial" w:cs="Arial"/>
              </w:rPr>
              <w:t>Lista de cotejo</w:t>
            </w:r>
            <w:r w:rsidRPr="001216F0">
              <w:rPr>
                <w:rFonts w:ascii="Arial" w:hAnsi="Arial" w:cs="Arial"/>
                <w:b/>
              </w:rPr>
              <w:t xml:space="preserve"> </w:t>
            </w:r>
          </w:p>
          <w:p w14:paraId="192DFBF3" w14:textId="77777777" w:rsidR="00CC3032" w:rsidRDefault="00CC3032" w:rsidP="00245617">
            <w:pPr>
              <w:spacing w:before="0" w:line="240" w:lineRule="auto"/>
              <w:rPr>
                <w:rFonts w:ascii="Arial" w:hAnsi="Arial" w:cs="Arial"/>
              </w:rPr>
            </w:pPr>
          </w:p>
          <w:p w14:paraId="14276555" w14:textId="77777777" w:rsidR="00CC3032" w:rsidRDefault="00CC3032" w:rsidP="00245617">
            <w:pPr>
              <w:spacing w:before="0" w:line="240" w:lineRule="auto"/>
              <w:rPr>
                <w:rFonts w:ascii="Arial" w:hAnsi="Arial" w:cs="Arial"/>
              </w:rPr>
            </w:pPr>
          </w:p>
          <w:p w14:paraId="46672F5E" w14:textId="77777777" w:rsidR="00CC3032" w:rsidRDefault="00CC3032" w:rsidP="00245617">
            <w:pPr>
              <w:spacing w:before="0" w:line="240" w:lineRule="auto"/>
              <w:rPr>
                <w:rFonts w:ascii="Arial" w:hAnsi="Arial" w:cs="Arial"/>
              </w:rPr>
            </w:pPr>
          </w:p>
          <w:p w14:paraId="7F90F98B" w14:textId="77777777" w:rsidR="00CC3032" w:rsidRDefault="00CC3032" w:rsidP="00245617">
            <w:pPr>
              <w:spacing w:before="0" w:line="240" w:lineRule="auto"/>
              <w:rPr>
                <w:rFonts w:ascii="Arial" w:hAnsi="Arial" w:cs="Arial"/>
              </w:rPr>
            </w:pPr>
          </w:p>
          <w:p w14:paraId="77C245E0" w14:textId="77777777" w:rsidR="00CC3032" w:rsidRDefault="00CC3032" w:rsidP="00245617">
            <w:pPr>
              <w:spacing w:before="0" w:line="240" w:lineRule="auto"/>
              <w:rPr>
                <w:rFonts w:ascii="Arial" w:hAnsi="Arial" w:cs="Arial"/>
              </w:rPr>
            </w:pPr>
          </w:p>
          <w:p w14:paraId="72FF904B" w14:textId="77777777" w:rsidR="00CC3032" w:rsidRPr="004B60F6" w:rsidRDefault="00CC3032" w:rsidP="00245617">
            <w:pPr>
              <w:spacing w:before="0" w:line="240" w:lineRule="auto"/>
              <w:ind w:left="0"/>
              <w:rPr>
                <w:rFonts w:ascii="Arial" w:hAnsi="Arial" w:cs="Arial"/>
              </w:rPr>
            </w:pPr>
            <w:r w:rsidRPr="004B60F6">
              <w:rPr>
                <w:rFonts w:ascii="Arial" w:eastAsia="Times New Roman" w:hAnsi="Arial" w:cs="Arial"/>
                <w:lang w:val="es-MX" w:eastAsia="es-MX"/>
              </w:rPr>
              <w:t xml:space="preserve">Lista de cotejo para evaluar la </w:t>
            </w:r>
            <w:r>
              <w:rPr>
                <w:rFonts w:ascii="Arial" w:hAnsi="Arial" w:cs="Arial"/>
              </w:rPr>
              <w:t>práctica número 3</w:t>
            </w:r>
            <w:r w:rsidRPr="004B60F6">
              <w:rPr>
                <w:rFonts w:ascii="Arial" w:hAnsi="Arial" w:cs="Arial"/>
              </w:rPr>
              <w:t>.</w:t>
            </w:r>
            <w:r>
              <w:rPr>
                <w:rFonts w:ascii="Arial" w:hAnsi="Arial" w:cs="Arial"/>
              </w:rPr>
              <w:t xml:space="preserve"> </w:t>
            </w:r>
            <w:r w:rsidRPr="004B60F6">
              <w:rPr>
                <w:rFonts w:ascii="Arial" w:hAnsi="Arial" w:cs="Arial"/>
              </w:rPr>
              <w:t xml:space="preserve"> </w:t>
            </w:r>
            <w:r>
              <w:rPr>
                <w:rFonts w:ascii="Arial" w:hAnsi="Arial" w:cs="Arial"/>
              </w:rPr>
              <w:t>Análisis de Dualidad</w:t>
            </w:r>
            <w:r w:rsidRPr="007E3DCB">
              <w:rPr>
                <w:rFonts w:ascii="Arial" w:hAnsi="Arial" w:cs="Arial"/>
              </w:rPr>
              <w:t xml:space="preserve">. </w:t>
            </w:r>
            <w:r w:rsidRPr="007E3DCB">
              <w:rPr>
                <w:rFonts w:ascii="Arial" w:hAnsi="Arial" w:cs="Arial"/>
                <w:b/>
              </w:rPr>
              <w:t xml:space="preserve"> </w:t>
            </w:r>
          </w:p>
          <w:p w14:paraId="514F7911" w14:textId="77777777" w:rsidR="00CC3032" w:rsidRPr="004B60F6" w:rsidRDefault="00CC3032" w:rsidP="00245617">
            <w:pPr>
              <w:spacing w:before="0" w:line="240" w:lineRule="auto"/>
              <w:ind w:left="0"/>
              <w:rPr>
                <w:rFonts w:ascii="Arial" w:eastAsia="Times New Roman" w:hAnsi="Arial" w:cs="Arial"/>
                <w:lang w:val="es-MX" w:eastAsia="es-MX"/>
              </w:rPr>
            </w:pPr>
          </w:p>
          <w:tbl>
            <w:tblPr>
              <w:tblStyle w:val="Tablaconcuadrcula"/>
              <w:tblW w:w="0" w:type="auto"/>
              <w:tblLook w:val="04A0" w:firstRow="1" w:lastRow="0" w:firstColumn="1" w:lastColumn="0" w:noHBand="0" w:noVBand="1"/>
            </w:tblPr>
            <w:tblGrid>
              <w:gridCol w:w="2324"/>
              <w:gridCol w:w="2054"/>
              <w:gridCol w:w="2062"/>
              <w:gridCol w:w="2000"/>
            </w:tblGrid>
            <w:tr w:rsidR="00CC3032" w:rsidRPr="004B60F6" w14:paraId="5D92F137" w14:textId="77777777" w:rsidTr="00245617">
              <w:tc>
                <w:tcPr>
                  <w:tcW w:w="3535" w:type="dxa"/>
                </w:tcPr>
                <w:p w14:paraId="70E469B3" w14:textId="77777777" w:rsidR="00CC3032" w:rsidRPr="004B60F6" w:rsidRDefault="00CC3032" w:rsidP="00245617">
                  <w:pPr>
                    <w:spacing w:before="0" w:line="240" w:lineRule="auto"/>
                    <w:ind w:left="0"/>
                    <w:jc w:val="center"/>
                    <w:rPr>
                      <w:rFonts w:ascii="Arial" w:eastAsia="Times New Roman" w:hAnsi="Arial" w:cs="Arial"/>
                      <w:lang w:val="es-MX" w:eastAsia="es-MX"/>
                    </w:rPr>
                  </w:pPr>
                  <w:r w:rsidRPr="004B60F6">
                    <w:rPr>
                      <w:rFonts w:ascii="Arial" w:eastAsia="Times New Roman" w:hAnsi="Arial" w:cs="Arial"/>
                      <w:lang w:val="es-MX" w:eastAsia="es-MX"/>
                    </w:rPr>
                    <w:t>Indicador</w:t>
                  </w:r>
                </w:p>
              </w:tc>
              <w:tc>
                <w:tcPr>
                  <w:tcW w:w="3535" w:type="dxa"/>
                </w:tcPr>
                <w:p w14:paraId="05B7E0C8" w14:textId="77777777" w:rsidR="00CC3032" w:rsidRPr="004B60F6" w:rsidRDefault="00CC3032" w:rsidP="00245617">
                  <w:pPr>
                    <w:spacing w:before="0" w:line="240" w:lineRule="auto"/>
                    <w:ind w:left="0"/>
                    <w:jc w:val="center"/>
                    <w:rPr>
                      <w:rFonts w:ascii="Arial" w:eastAsia="Times New Roman" w:hAnsi="Arial" w:cs="Arial"/>
                      <w:lang w:val="es-MX" w:eastAsia="es-MX"/>
                    </w:rPr>
                  </w:pPr>
                  <w:r w:rsidRPr="004B60F6">
                    <w:rPr>
                      <w:rFonts w:ascii="Arial" w:eastAsia="Times New Roman" w:hAnsi="Arial" w:cs="Arial"/>
                      <w:lang w:val="es-MX" w:eastAsia="es-MX"/>
                    </w:rPr>
                    <w:t>Realizado</w:t>
                  </w:r>
                </w:p>
              </w:tc>
              <w:tc>
                <w:tcPr>
                  <w:tcW w:w="3536" w:type="dxa"/>
                </w:tcPr>
                <w:p w14:paraId="7A3709BB" w14:textId="77777777" w:rsidR="00CC3032" w:rsidRPr="004B60F6" w:rsidRDefault="00CC3032" w:rsidP="00245617">
                  <w:pPr>
                    <w:spacing w:before="0" w:line="240" w:lineRule="auto"/>
                    <w:ind w:left="0"/>
                    <w:jc w:val="center"/>
                    <w:rPr>
                      <w:rFonts w:ascii="Arial" w:eastAsia="Times New Roman" w:hAnsi="Arial" w:cs="Arial"/>
                      <w:lang w:val="es-MX" w:eastAsia="es-MX"/>
                    </w:rPr>
                  </w:pPr>
                  <w:r w:rsidRPr="004B60F6">
                    <w:rPr>
                      <w:rFonts w:ascii="Arial" w:eastAsia="Times New Roman" w:hAnsi="Arial" w:cs="Arial"/>
                      <w:lang w:val="es-MX" w:eastAsia="es-MX"/>
                    </w:rPr>
                    <w:t>Pendiente</w:t>
                  </w:r>
                </w:p>
              </w:tc>
              <w:tc>
                <w:tcPr>
                  <w:tcW w:w="3536" w:type="dxa"/>
                </w:tcPr>
                <w:p w14:paraId="2C7D4A2A" w14:textId="77777777" w:rsidR="00CC3032" w:rsidRPr="004B60F6" w:rsidRDefault="00CC3032" w:rsidP="00245617">
                  <w:pPr>
                    <w:spacing w:before="0" w:line="240" w:lineRule="auto"/>
                    <w:ind w:left="0"/>
                    <w:jc w:val="center"/>
                    <w:rPr>
                      <w:rFonts w:ascii="Arial" w:eastAsia="Times New Roman" w:hAnsi="Arial" w:cs="Arial"/>
                      <w:lang w:val="es-MX" w:eastAsia="es-MX"/>
                    </w:rPr>
                  </w:pPr>
                  <w:r w:rsidRPr="004B60F6">
                    <w:rPr>
                      <w:rFonts w:ascii="Arial" w:eastAsia="Times New Roman" w:hAnsi="Arial" w:cs="Arial"/>
                      <w:lang w:val="es-MX" w:eastAsia="es-MX"/>
                    </w:rPr>
                    <w:t>No realizado</w:t>
                  </w:r>
                </w:p>
              </w:tc>
            </w:tr>
            <w:tr w:rsidR="00CC3032" w:rsidRPr="004B60F6" w14:paraId="0F099279" w14:textId="77777777" w:rsidTr="00245617">
              <w:tc>
                <w:tcPr>
                  <w:tcW w:w="3535" w:type="dxa"/>
                </w:tcPr>
                <w:p w14:paraId="693CC184" w14:textId="77777777" w:rsidR="00CC3032" w:rsidRPr="004B60F6" w:rsidRDefault="00CC3032" w:rsidP="00245617">
                  <w:pPr>
                    <w:spacing w:before="0" w:line="240" w:lineRule="auto"/>
                    <w:ind w:left="0"/>
                    <w:rPr>
                      <w:rFonts w:ascii="Arial" w:eastAsia="Times New Roman" w:hAnsi="Arial" w:cs="Arial"/>
                      <w:lang w:val="es-MX" w:eastAsia="es-MX"/>
                    </w:rPr>
                  </w:pPr>
                  <w:r w:rsidRPr="004B60F6">
                    <w:rPr>
                      <w:rFonts w:ascii="Arial" w:eastAsia="Times New Roman" w:hAnsi="Arial" w:cs="Arial"/>
                      <w:lang w:val="es-MX" w:eastAsia="es-MX"/>
                    </w:rPr>
                    <w:t xml:space="preserve">Se </w:t>
                  </w:r>
                  <w:r>
                    <w:rPr>
                      <w:rFonts w:ascii="Arial" w:eastAsia="Times New Roman" w:hAnsi="Arial" w:cs="Arial"/>
                      <w:lang w:val="es-MX" w:eastAsia="es-MX"/>
                    </w:rPr>
                    <w:t>elaboró el problema dual correctamente</w:t>
                  </w:r>
                </w:p>
              </w:tc>
              <w:tc>
                <w:tcPr>
                  <w:tcW w:w="3535" w:type="dxa"/>
                </w:tcPr>
                <w:p w14:paraId="5AD8CC6E" w14:textId="77777777" w:rsidR="00CC3032" w:rsidRPr="004B60F6" w:rsidRDefault="00CC3032" w:rsidP="00245617">
                  <w:pPr>
                    <w:spacing w:before="0" w:line="240" w:lineRule="auto"/>
                    <w:ind w:left="0"/>
                    <w:rPr>
                      <w:rFonts w:ascii="Arial" w:eastAsia="Times New Roman" w:hAnsi="Arial" w:cs="Arial"/>
                      <w:lang w:val="es-MX" w:eastAsia="es-MX"/>
                    </w:rPr>
                  </w:pPr>
                </w:p>
              </w:tc>
              <w:tc>
                <w:tcPr>
                  <w:tcW w:w="3536" w:type="dxa"/>
                </w:tcPr>
                <w:p w14:paraId="4A276BE1" w14:textId="77777777" w:rsidR="00CC3032" w:rsidRPr="004B60F6" w:rsidRDefault="00CC3032" w:rsidP="00245617">
                  <w:pPr>
                    <w:spacing w:before="0" w:line="240" w:lineRule="auto"/>
                    <w:ind w:left="0"/>
                    <w:rPr>
                      <w:rFonts w:ascii="Arial" w:eastAsia="Times New Roman" w:hAnsi="Arial" w:cs="Arial"/>
                      <w:lang w:val="es-MX" w:eastAsia="es-MX"/>
                    </w:rPr>
                  </w:pPr>
                </w:p>
              </w:tc>
              <w:tc>
                <w:tcPr>
                  <w:tcW w:w="3536" w:type="dxa"/>
                </w:tcPr>
                <w:p w14:paraId="6562815C" w14:textId="77777777" w:rsidR="00CC3032" w:rsidRPr="004B60F6" w:rsidRDefault="00CC3032" w:rsidP="00245617">
                  <w:pPr>
                    <w:spacing w:before="0" w:line="240" w:lineRule="auto"/>
                    <w:ind w:left="0"/>
                    <w:rPr>
                      <w:rFonts w:ascii="Arial" w:eastAsia="Times New Roman" w:hAnsi="Arial" w:cs="Arial"/>
                      <w:lang w:val="es-MX" w:eastAsia="es-MX"/>
                    </w:rPr>
                  </w:pPr>
                </w:p>
              </w:tc>
            </w:tr>
            <w:tr w:rsidR="00CC3032" w:rsidRPr="004B60F6" w14:paraId="2CF4694C" w14:textId="77777777" w:rsidTr="00245617">
              <w:tc>
                <w:tcPr>
                  <w:tcW w:w="3535" w:type="dxa"/>
                </w:tcPr>
                <w:p w14:paraId="7D44DC95" w14:textId="77777777" w:rsidR="00CC3032" w:rsidRPr="004B60F6" w:rsidRDefault="00CC3032" w:rsidP="00245617">
                  <w:pPr>
                    <w:spacing w:before="0" w:line="240" w:lineRule="auto"/>
                    <w:ind w:left="0"/>
                    <w:rPr>
                      <w:rFonts w:ascii="Arial" w:eastAsia="Times New Roman" w:hAnsi="Arial" w:cs="Arial"/>
                      <w:lang w:val="es-MX" w:eastAsia="es-MX"/>
                    </w:rPr>
                  </w:pPr>
                  <w:r>
                    <w:rPr>
                      <w:rFonts w:ascii="Arial" w:eastAsia="Times New Roman" w:hAnsi="Arial" w:cs="Arial"/>
                      <w:lang w:val="es-MX" w:eastAsia="es-MX"/>
                    </w:rPr>
                    <w:t>Determinó los valores de las variables duales correctamente</w:t>
                  </w:r>
                </w:p>
              </w:tc>
              <w:tc>
                <w:tcPr>
                  <w:tcW w:w="3535" w:type="dxa"/>
                </w:tcPr>
                <w:p w14:paraId="55CF3BE9" w14:textId="77777777" w:rsidR="00CC3032" w:rsidRPr="004B60F6" w:rsidRDefault="00CC3032" w:rsidP="00245617">
                  <w:pPr>
                    <w:spacing w:before="0" w:line="240" w:lineRule="auto"/>
                    <w:ind w:left="0"/>
                    <w:rPr>
                      <w:rFonts w:ascii="Arial" w:eastAsia="Times New Roman" w:hAnsi="Arial" w:cs="Arial"/>
                      <w:lang w:val="es-MX" w:eastAsia="es-MX"/>
                    </w:rPr>
                  </w:pPr>
                </w:p>
              </w:tc>
              <w:tc>
                <w:tcPr>
                  <w:tcW w:w="3536" w:type="dxa"/>
                </w:tcPr>
                <w:p w14:paraId="0A3A362F" w14:textId="77777777" w:rsidR="00CC3032" w:rsidRPr="004B60F6" w:rsidRDefault="00CC3032" w:rsidP="00245617">
                  <w:pPr>
                    <w:spacing w:before="0" w:line="240" w:lineRule="auto"/>
                    <w:ind w:left="0"/>
                    <w:rPr>
                      <w:rFonts w:ascii="Arial" w:eastAsia="Times New Roman" w:hAnsi="Arial" w:cs="Arial"/>
                      <w:lang w:val="es-MX" w:eastAsia="es-MX"/>
                    </w:rPr>
                  </w:pPr>
                </w:p>
              </w:tc>
              <w:tc>
                <w:tcPr>
                  <w:tcW w:w="3536" w:type="dxa"/>
                </w:tcPr>
                <w:p w14:paraId="763D690F" w14:textId="77777777" w:rsidR="00CC3032" w:rsidRPr="004B60F6" w:rsidRDefault="00CC3032" w:rsidP="00245617">
                  <w:pPr>
                    <w:spacing w:before="0" w:line="240" w:lineRule="auto"/>
                    <w:ind w:left="0"/>
                    <w:rPr>
                      <w:rFonts w:ascii="Arial" w:eastAsia="Times New Roman" w:hAnsi="Arial" w:cs="Arial"/>
                      <w:lang w:val="es-MX" w:eastAsia="es-MX"/>
                    </w:rPr>
                  </w:pPr>
                </w:p>
              </w:tc>
            </w:tr>
            <w:tr w:rsidR="00CC3032" w:rsidRPr="004B60F6" w14:paraId="556ED32D" w14:textId="77777777" w:rsidTr="00245617">
              <w:tc>
                <w:tcPr>
                  <w:tcW w:w="3535" w:type="dxa"/>
                </w:tcPr>
                <w:p w14:paraId="37786466" w14:textId="77777777" w:rsidR="00CC3032" w:rsidRPr="004B60F6" w:rsidRDefault="00CC3032" w:rsidP="00245617">
                  <w:pPr>
                    <w:spacing w:before="0" w:line="240" w:lineRule="auto"/>
                    <w:ind w:left="0"/>
                    <w:rPr>
                      <w:rFonts w:ascii="Arial" w:eastAsia="Times New Roman" w:hAnsi="Arial" w:cs="Arial"/>
                      <w:lang w:val="es-MX" w:eastAsia="es-MX"/>
                    </w:rPr>
                  </w:pPr>
                  <w:r>
                    <w:rPr>
                      <w:rFonts w:ascii="Arial" w:eastAsia="Times New Roman" w:hAnsi="Arial" w:cs="Arial"/>
                      <w:lang w:val="es-MX" w:eastAsia="es-MX"/>
                    </w:rPr>
                    <w:t>Explicó el significado que tiene cada una de las restricciones del problema dual</w:t>
                  </w:r>
                </w:p>
              </w:tc>
              <w:tc>
                <w:tcPr>
                  <w:tcW w:w="3535" w:type="dxa"/>
                </w:tcPr>
                <w:p w14:paraId="20B06417" w14:textId="77777777" w:rsidR="00CC3032" w:rsidRPr="004B60F6" w:rsidRDefault="00CC3032" w:rsidP="00245617">
                  <w:pPr>
                    <w:spacing w:before="0" w:line="240" w:lineRule="auto"/>
                    <w:ind w:left="0"/>
                    <w:rPr>
                      <w:rFonts w:ascii="Arial" w:eastAsia="Times New Roman" w:hAnsi="Arial" w:cs="Arial"/>
                      <w:lang w:val="es-MX" w:eastAsia="es-MX"/>
                    </w:rPr>
                  </w:pPr>
                </w:p>
              </w:tc>
              <w:tc>
                <w:tcPr>
                  <w:tcW w:w="3536" w:type="dxa"/>
                </w:tcPr>
                <w:p w14:paraId="29FC8153" w14:textId="77777777" w:rsidR="00CC3032" w:rsidRPr="004B60F6" w:rsidRDefault="00CC3032" w:rsidP="00245617">
                  <w:pPr>
                    <w:spacing w:before="0" w:line="240" w:lineRule="auto"/>
                    <w:ind w:left="0"/>
                    <w:rPr>
                      <w:rFonts w:ascii="Arial" w:eastAsia="Times New Roman" w:hAnsi="Arial" w:cs="Arial"/>
                      <w:lang w:val="es-MX" w:eastAsia="es-MX"/>
                    </w:rPr>
                  </w:pPr>
                </w:p>
              </w:tc>
              <w:tc>
                <w:tcPr>
                  <w:tcW w:w="3536" w:type="dxa"/>
                </w:tcPr>
                <w:p w14:paraId="56FA251E" w14:textId="77777777" w:rsidR="00CC3032" w:rsidRPr="004B60F6" w:rsidRDefault="00CC3032" w:rsidP="00245617">
                  <w:pPr>
                    <w:spacing w:before="0" w:line="240" w:lineRule="auto"/>
                    <w:ind w:left="0"/>
                    <w:rPr>
                      <w:rFonts w:ascii="Arial" w:eastAsia="Times New Roman" w:hAnsi="Arial" w:cs="Arial"/>
                      <w:lang w:val="es-MX" w:eastAsia="es-MX"/>
                    </w:rPr>
                  </w:pPr>
                </w:p>
              </w:tc>
            </w:tr>
            <w:tr w:rsidR="00CC3032" w:rsidRPr="004B60F6" w14:paraId="0EDE7331" w14:textId="77777777" w:rsidTr="00245617">
              <w:tc>
                <w:tcPr>
                  <w:tcW w:w="3535" w:type="dxa"/>
                </w:tcPr>
                <w:p w14:paraId="17A8590A" w14:textId="77777777" w:rsidR="00CC3032" w:rsidRPr="004B60F6" w:rsidRDefault="00CC3032" w:rsidP="00245617">
                  <w:pPr>
                    <w:spacing w:before="0" w:line="240" w:lineRule="auto"/>
                    <w:ind w:left="0"/>
                    <w:rPr>
                      <w:rFonts w:ascii="Arial" w:eastAsia="Times New Roman" w:hAnsi="Arial" w:cs="Arial"/>
                      <w:lang w:val="es-MX" w:eastAsia="es-MX"/>
                    </w:rPr>
                  </w:pPr>
                  <w:r>
                    <w:rPr>
                      <w:rFonts w:ascii="Arial" w:eastAsia="Times New Roman" w:hAnsi="Arial" w:cs="Arial"/>
                      <w:lang w:val="es-MX" w:eastAsia="es-MX"/>
                    </w:rPr>
                    <w:t>Explicó el significado de la función objetivo del problema dual</w:t>
                  </w:r>
                </w:p>
              </w:tc>
              <w:tc>
                <w:tcPr>
                  <w:tcW w:w="3535" w:type="dxa"/>
                </w:tcPr>
                <w:p w14:paraId="306C997E" w14:textId="77777777" w:rsidR="00CC3032" w:rsidRPr="004B60F6" w:rsidRDefault="00CC3032" w:rsidP="00245617">
                  <w:pPr>
                    <w:spacing w:before="0" w:line="240" w:lineRule="auto"/>
                    <w:ind w:left="0"/>
                    <w:rPr>
                      <w:rFonts w:ascii="Arial" w:eastAsia="Times New Roman" w:hAnsi="Arial" w:cs="Arial"/>
                      <w:lang w:val="es-MX" w:eastAsia="es-MX"/>
                    </w:rPr>
                  </w:pPr>
                </w:p>
              </w:tc>
              <w:tc>
                <w:tcPr>
                  <w:tcW w:w="3536" w:type="dxa"/>
                </w:tcPr>
                <w:p w14:paraId="51494DD7" w14:textId="77777777" w:rsidR="00CC3032" w:rsidRPr="004B60F6" w:rsidRDefault="00CC3032" w:rsidP="00245617">
                  <w:pPr>
                    <w:spacing w:before="0" w:line="240" w:lineRule="auto"/>
                    <w:ind w:left="0"/>
                    <w:rPr>
                      <w:rFonts w:ascii="Arial" w:eastAsia="Times New Roman" w:hAnsi="Arial" w:cs="Arial"/>
                      <w:lang w:val="es-MX" w:eastAsia="es-MX"/>
                    </w:rPr>
                  </w:pPr>
                </w:p>
              </w:tc>
              <w:tc>
                <w:tcPr>
                  <w:tcW w:w="3536" w:type="dxa"/>
                </w:tcPr>
                <w:p w14:paraId="043C0D7F" w14:textId="77777777" w:rsidR="00CC3032" w:rsidRPr="004B60F6" w:rsidRDefault="00CC3032" w:rsidP="00245617">
                  <w:pPr>
                    <w:spacing w:before="0" w:line="240" w:lineRule="auto"/>
                    <w:ind w:left="0"/>
                    <w:rPr>
                      <w:rFonts w:ascii="Arial" w:eastAsia="Times New Roman" w:hAnsi="Arial" w:cs="Arial"/>
                      <w:lang w:val="es-MX" w:eastAsia="es-MX"/>
                    </w:rPr>
                  </w:pPr>
                </w:p>
              </w:tc>
            </w:tr>
            <w:tr w:rsidR="00CC3032" w:rsidRPr="004B60F6" w14:paraId="3F103F21" w14:textId="77777777" w:rsidTr="00245617">
              <w:tc>
                <w:tcPr>
                  <w:tcW w:w="3535" w:type="dxa"/>
                </w:tcPr>
                <w:p w14:paraId="06F5DF2B" w14:textId="77777777" w:rsidR="00CC3032" w:rsidRPr="004B60F6" w:rsidRDefault="00CC3032" w:rsidP="00245617">
                  <w:pPr>
                    <w:spacing w:before="0" w:line="240" w:lineRule="auto"/>
                    <w:ind w:left="0"/>
                    <w:rPr>
                      <w:rFonts w:ascii="Arial" w:eastAsia="Times New Roman" w:hAnsi="Arial" w:cs="Arial"/>
                      <w:lang w:val="es-MX" w:eastAsia="es-MX"/>
                    </w:rPr>
                  </w:pPr>
                  <w:r>
                    <w:rPr>
                      <w:rFonts w:ascii="Arial" w:eastAsia="Times New Roman" w:hAnsi="Arial" w:cs="Arial"/>
                      <w:lang w:val="es-MX" w:eastAsia="es-MX"/>
                    </w:rPr>
                    <w:t>Realizó la interpretación económica de las variables duales</w:t>
                  </w:r>
                </w:p>
              </w:tc>
              <w:tc>
                <w:tcPr>
                  <w:tcW w:w="3535" w:type="dxa"/>
                </w:tcPr>
                <w:p w14:paraId="217F2939" w14:textId="77777777" w:rsidR="00CC3032" w:rsidRPr="004B60F6" w:rsidRDefault="00CC3032" w:rsidP="00245617">
                  <w:pPr>
                    <w:spacing w:before="0" w:line="240" w:lineRule="auto"/>
                    <w:ind w:left="0"/>
                    <w:rPr>
                      <w:rFonts w:ascii="Arial" w:eastAsia="Times New Roman" w:hAnsi="Arial" w:cs="Arial"/>
                      <w:lang w:val="es-MX" w:eastAsia="es-MX"/>
                    </w:rPr>
                  </w:pPr>
                </w:p>
              </w:tc>
              <w:tc>
                <w:tcPr>
                  <w:tcW w:w="3536" w:type="dxa"/>
                </w:tcPr>
                <w:p w14:paraId="265D36D1" w14:textId="77777777" w:rsidR="00CC3032" w:rsidRPr="004B60F6" w:rsidRDefault="00CC3032" w:rsidP="00245617">
                  <w:pPr>
                    <w:spacing w:before="0" w:line="240" w:lineRule="auto"/>
                    <w:ind w:left="0"/>
                    <w:rPr>
                      <w:rFonts w:ascii="Arial" w:eastAsia="Times New Roman" w:hAnsi="Arial" w:cs="Arial"/>
                      <w:lang w:val="es-MX" w:eastAsia="es-MX"/>
                    </w:rPr>
                  </w:pPr>
                </w:p>
              </w:tc>
              <w:tc>
                <w:tcPr>
                  <w:tcW w:w="3536" w:type="dxa"/>
                </w:tcPr>
                <w:p w14:paraId="610CB1DC" w14:textId="77777777" w:rsidR="00CC3032" w:rsidRPr="004B60F6" w:rsidRDefault="00CC3032" w:rsidP="00245617">
                  <w:pPr>
                    <w:spacing w:before="0" w:line="240" w:lineRule="auto"/>
                    <w:ind w:left="0"/>
                    <w:rPr>
                      <w:rFonts w:ascii="Arial" w:eastAsia="Times New Roman" w:hAnsi="Arial" w:cs="Arial"/>
                      <w:lang w:val="es-MX" w:eastAsia="es-MX"/>
                    </w:rPr>
                  </w:pPr>
                </w:p>
              </w:tc>
            </w:tr>
            <w:tr w:rsidR="00CC3032" w:rsidRPr="004B60F6" w14:paraId="1C40F502" w14:textId="77777777" w:rsidTr="00245617">
              <w:tc>
                <w:tcPr>
                  <w:tcW w:w="3535" w:type="dxa"/>
                </w:tcPr>
                <w:p w14:paraId="6D52B8A4" w14:textId="77777777" w:rsidR="00CC3032" w:rsidRDefault="00CC3032" w:rsidP="00245617">
                  <w:pPr>
                    <w:spacing w:before="0" w:line="240" w:lineRule="auto"/>
                    <w:ind w:left="0"/>
                    <w:rPr>
                      <w:rFonts w:ascii="Arial" w:eastAsia="Times New Roman" w:hAnsi="Arial" w:cs="Arial"/>
                      <w:lang w:val="es-MX" w:eastAsia="es-MX"/>
                    </w:rPr>
                  </w:pPr>
                  <w:r>
                    <w:rPr>
                      <w:rFonts w:ascii="Arial" w:eastAsia="Times New Roman" w:hAnsi="Arial" w:cs="Arial"/>
                      <w:lang w:val="es-MX" w:eastAsia="es-MX"/>
                    </w:rPr>
                    <w:t>Análisis reflexivo en sus     respuestas</w:t>
                  </w:r>
                </w:p>
              </w:tc>
              <w:tc>
                <w:tcPr>
                  <w:tcW w:w="3535" w:type="dxa"/>
                </w:tcPr>
                <w:p w14:paraId="19825BC0" w14:textId="77777777" w:rsidR="00CC3032" w:rsidRPr="004B60F6" w:rsidRDefault="00CC3032" w:rsidP="00245617">
                  <w:pPr>
                    <w:spacing w:before="0" w:line="240" w:lineRule="auto"/>
                    <w:ind w:left="0"/>
                    <w:rPr>
                      <w:rFonts w:ascii="Arial" w:eastAsia="Times New Roman" w:hAnsi="Arial" w:cs="Arial"/>
                      <w:lang w:val="es-MX" w:eastAsia="es-MX"/>
                    </w:rPr>
                  </w:pPr>
                </w:p>
              </w:tc>
              <w:tc>
                <w:tcPr>
                  <w:tcW w:w="3536" w:type="dxa"/>
                </w:tcPr>
                <w:p w14:paraId="39068514" w14:textId="77777777" w:rsidR="00CC3032" w:rsidRPr="004B60F6" w:rsidRDefault="00CC3032" w:rsidP="00245617">
                  <w:pPr>
                    <w:spacing w:before="0" w:line="240" w:lineRule="auto"/>
                    <w:ind w:left="0"/>
                    <w:rPr>
                      <w:rFonts w:ascii="Arial" w:eastAsia="Times New Roman" w:hAnsi="Arial" w:cs="Arial"/>
                      <w:lang w:val="es-MX" w:eastAsia="es-MX"/>
                    </w:rPr>
                  </w:pPr>
                </w:p>
              </w:tc>
              <w:tc>
                <w:tcPr>
                  <w:tcW w:w="3536" w:type="dxa"/>
                </w:tcPr>
                <w:p w14:paraId="4A2C302C" w14:textId="77777777" w:rsidR="00CC3032" w:rsidRPr="004B60F6" w:rsidRDefault="00CC3032" w:rsidP="00245617">
                  <w:pPr>
                    <w:spacing w:before="0" w:line="240" w:lineRule="auto"/>
                    <w:ind w:left="0"/>
                    <w:rPr>
                      <w:rFonts w:ascii="Arial" w:eastAsia="Times New Roman" w:hAnsi="Arial" w:cs="Arial"/>
                      <w:lang w:val="es-MX" w:eastAsia="es-MX"/>
                    </w:rPr>
                  </w:pPr>
                </w:p>
              </w:tc>
            </w:tr>
            <w:tr w:rsidR="00CC3032" w:rsidRPr="004B60F6" w14:paraId="6F74A9D3" w14:textId="77777777" w:rsidTr="00245617">
              <w:tc>
                <w:tcPr>
                  <w:tcW w:w="3535" w:type="dxa"/>
                </w:tcPr>
                <w:p w14:paraId="03040C39" w14:textId="77777777" w:rsidR="00CC3032" w:rsidRDefault="00CC3032" w:rsidP="00245617">
                  <w:pPr>
                    <w:spacing w:before="0" w:line="240" w:lineRule="auto"/>
                    <w:ind w:left="0"/>
                    <w:rPr>
                      <w:rFonts w:ascii="Arial" w:eastAsia="Times New Roman" w:hAnsi="Arial" w:cs="Arial"/>
                      <w:lang w:val="es-MX" w:eastAsia="es-MX"/>
                    </w:rPr>
                  </w:pPr>
                </w:p>
                <w:p w14:paraId="4D55868D" w14:textId="77777777" w:rsidR="00CC3032" w:rsidRPr="004B60F6" w:rsidRDefault="00CC3032" w:rsidP="00245617">
                  <w:pPr>
                    <w:spacing w:before="0" w:line="240" w:lineRule="auto"/>
                    <w:ind w:left="0"/>
                    <w:rPr>
                      <w:rFonts w:ascii="Arial" w:eastAsia="Times New Roman" w:hAnsi="Arial" w:cs="Arial"/>
                      <w:lang w:val="es-MX" w:eastAsia="es-MX"/>
                    </w:rPr>
                  </w:pPr>
                  <w:r>
                    <w:rPr>
                      <w:rFonts w:ascii="Arial" w:eastAsia="Times New Roman" w:hAnsi="Arial" w:cs="Arial"/>
                      <w:lang w:val="es-MX" w:eastAsia="es-MX"/>
                    </w:rPr>
                    <w:t>Orden y limpieza</w:t>
                  </w:r>
                </w:p>
              </w:tc>
              <w:tc>
                <w:tcPr>
                  <w:tcW w:w="3535" w:type="dxa"/>
                </w:tcPr>
                <w:p w14:paraId="6517B0A1" w14:textId="77777777" w:rsidR="00CC3032" w:rsidRPr="004B60F6" w:rsidRDefault="00CC3032" w:rsidP="00245617">
                  <w:pPr>
                    <w:spacing w:before="0" w:line="240" w:lineRule="auto"/>
                    <w:ind w:left="0"/>
                    <w:rPr>
                      <w:rFonts w:ascii="Arial" w:eastAsia="Times New Roman" w:hAnsi="Arial" w:cs="Arial"/>
                      <w:lang w:val="es-MX" w:eastAsia="es-MX"/>
                    </w:rPr>
                  </w:pPr>
                </w:p>
              </w:tc>
              <w:tc>
                <w:tcPr>
                  <w:tcW w:w="3536" w:type="dxa"/>
                </w:tcPr>
                <w:p w14:paraId="58E0066D" w14:textId="77777777" w:rsidR="00CC3032" w:rsidRPr="004B60F6" w:rsidRDefault="00CC3032" w:rsidP="00245617">
                  <w:pPr>
                    <w:spacing w:before="0" w:line="240" w:lineRule="auto"/>
                    <w:ind w:left="0"/>
                    <w:rPr>
                      <w:rFonts w:ascii="Arial" w:eastAsia="Times New Roman" w:hAnsi="Arial" w:cs="Arial"/>
                      <w:lang w:val="es-MX" w:eastAsia="es-MX"/>
                    </w:rPr>
                  </w:pPr>
                </w:p>
              </w:tc>
              <w:tc>
                <w:tcPr>
                  <w:tcW w:w="3536" w:type="dxa"/>
                </w:tcPr>
                <w:p w14:paraId="256359B1" w14:textId="77777777" w:rsidR="00CC3032" w:rsidRPr="004B60F6" w:rsidRDefault="00CC3032" w:rsidP="00245617">
                  <w:pPr>
                    <w:spacing w:before="0" w:line="240" w:lineRule="auto"/>
                    <w:ind w:left="0"/>
                    <w:rPr>
                      <w:rFonts w:ascii="Arial" w:eastAsia="Times New Roman" w:hAnsi="Arial" w:cs="Arial"/>
                      <w:lang w:val="es-MX" w:eastAsia="es-MX"/>
                    </w:rPr>
                  </w:pPr>
                </w:p>
              </w:tc>
            </w:tr>
          </w:tbl>
          <w:p w14:paraId="69A3EB47" w14:textId="77777777" w:rsidR="00CC3032" w:rsidRPr="004B60F6" w:rsidRDefault="00CC3032" w:rsidP="00245617">
            <w:pPr>
              <w:spacing w:before="0" w:line="240" w:lineRule="auto"/>
              <w:rPr>
                <w:rFonts w:ascii="Arial" w:hAnsi="Arial" w:cs="Arial"/>
                <w:lang w:val="es-MX"/>
              </w:rPr>
            </w:pPr>
          </w:p>
          <w:p w14:paraId="5085E4B9" w14:textId="77777777" w:rsidR="00CC3032" w:rsidRDefault="00CC3032" w:rsidP="00245617">
            <w:pPr>
              <w:spacing w:before="0" w:line="240" w:lineRule="auto"/>
              <w:contextualSpacing/>
              <w:rPr>
                <w:rFonts w:ascii="Arial" w:hAnsi="Arial" w:cs="Arial"/>
              </w:rPr>
            </w:pPr>
          </w:p>
          <w:p w14:paraId="3BA4768F" w14:textId="77777777" w:rsidR="00CC3032" w:rsidRPr="008103FC" w:rsidRDefault="00CC3032" w:rsidP="00245617">
            <w:pPr>
              <w:spacing w:before="0" w:line="240" w:lineRule="auto"/>
              <w:rPr>
                <w:rFonts w:ascii="Arial" w:hAnsi="Arial" w:cs="Arial"/>
              </w:rPr>
            </w:pPr>
          </w:p>
        </w:tc>
      </w:tr>
      <w:tr w:rsidR="00CC3032" w:rsidRPr="007E3DCB" w14:paraId="1DE6287A" w14:textId="77777777" w:rsidTr="00CC3032">
        <w:tc>
          <w:tcPr>
            <w:tcW w:w="8666" w:type="dxa"/>
            <w:gridSpan w:val="3"/>
          </w:tcPr>
          <w:p w14:paraId="52E0F0AA" w14:textId="77777777" w:rsidR="00CC3032" w:rsidRDefault="00CC3032" w:rsidP="00245617">
            <w:pPr>
              <w:spacing w:before="0" w:line="240" w:lineRule="auto"/>
              <w:ind w:left="0"/>
              <w:contextualSpacing/>
              <w:rPr>
                <w:rFonts w:ascii="Arial" w:hAnsi="Arial" w:cs="Arial"/>
                <w:b/>
              </w:rPr>
            </w:pPr>
            <w:r w:rsidRPr="007E3DCB">
              <w:rPr>
                <w:rFonts w:ascii="Arial" w:hAnsi="Arial" w:cs="Arial"/>
                <w:b/>
              </w:rPr>
              <w:lastRenderedPageBreak/>
              <w:t xml:space="preserve">INTRODUCCIÓN  </w:t>
            </w:r>
          </w:p>
          <w:p w14:paraId="1A7D78CF" w14:textId="77777777" w:rsidR="00CC3032" w:rsidRPr="007E3DCB" w:rsidRDefault="00CC3032" w:rsidP="00245617">
            <w:pPr>
              <w:spacing w:before="0" w:line="240" w:lineRule="auto"/>
              <w:ind w:left="0"/>
              <w:contextualSpacing/>
              <w:rPr>
                <w:rFonts w:ascii="Arial" w:hAnsi="Arial" w:cs="Arial"/>
                <w:b/>
              </w:rPr>
            </w:pPr>
          </w:p>
          <w:p w14:paraId="5A9068E0" w14:textId="77777777" w:rsidR="00CC3032" w:rsidRPr="007E3DCB" w:rsidRDefault="00CC3032" w:rsidP="00245617">
            <w:pPr>
              <w:spacing w:before="0" w:line="240" w:lineRule="auto"/>
              <w:ind w:left="0"/>
              <w:contextualSpacing/>
              <w:jc w:val="both"/>
              <w:rPr>
                <w:rFonts w:ascii="Arial" w:hAnsi="Arial" w:cs="Arial"/>
              </w:rPr>
            </w:pPr>
            <w:r w:rsidRPr="007E3DCB">
              <w:rPr>
                <w:rFonts w:ascii="Arial" w:hAnsi="Arial" w:cs="Arial"/>
              </w:rPr>
              <w:t xml:space="preserve">Una de las </w:t>
            </w:r>
            <w:proofErr w:type="gramStart"/>
            <w:r w:rsidRPr="007E3DCB">
              <w:rPr>
                <w:rFonts w:ascii="Arial" w:hAnsi="Arial" w:cs="Arial"/>
              </w:rPr>
              <w:t>aplicaciones  trascendentales</w:t>
            </w:r>
            <w:proofErr w:type="gramEnd"/>
            <w:r w:rsidRPr="007E3DCB">
              <w:rPr>
                <w:rFonts w:ascii="Arial" w:hAnsi="Arial" w:cs="Arial"/>
              </w:rPr>
              <w:t xml:space="preserve"> de la dualidad en la  Programación L</w:t>
            </w:r>
            <w:r>
              <w:rPr>
                <w:rFonts w:ascii="Arial" w:hAnsi="Arial" w:cs="Arial"/>
              </w:rPr>
              <w:t xml:space="preserve">ineal es la resolución del primal </w:t>
            </w:r>
            <w:r w:rsidRPr="007E3DCB">
              <w:rPr>
                <w:rFonts w:ascii="Arial" w:hAnsi="Arial" w:cs="Arial"/>
              </w:rPr>
              <w:t xml:space="preserve">a través del dual y las relaciones fundamentales entre las variables primas y duales. Es decir, una vez encontrada la solución óptima de un problema en particular, las relaciones mencionadas permiten diagnosticar los recursos clave para “mejorar” el valor óptimo actual de la función objetivo. El efecto neto desde el punto de vista </w:t>
            </w:r>
            <w:proofErr w:type="gramStart"/>
            <w:r w:rsidRPr="007E3DCB">
              <w:rPr>
                <w:rFonts w:ascii="Arial" w:hAnsi="Arial" w:cs="Arial"/>
              </w:rPr>
              <w:t>dual,</w:t>
            </w:r>
            <w:proofErr w:type="gramEnd"/>
            <w:r w:rsidRPr="007E3DCB">
              <w:rPr>
                <w:rFonts w:ascii="Arial" w:hAnsi="Arial" w:cs="Arial"/>
              </w:rPr>
              <w:t xml:space="preserve"> constituye el saldo al comparar en términos de la función objetivo si la fabricación unitaria de una variable justifica los recursos que consume.</w:t>
            </w:r>
          </w:p>
          <w:p w14:paraId="711444BF" w14:textId="77777777" w:rsidR="00CC3032" w:rsidRPr="007E3DCB" w:rsidRDefault="00CC3032" w:rsidP="00245617">
            <w:pPr>
              <w:spacing w:before="0" w:line="240" w:lineRule="auto"/>
              <w:ind w:left="0"/>
              <w:contextualSpacing/>
              <w:rPr>
                <w:rFonts w:ascii="Arial" w:hAnsi="Arial" w:cs="Arial"/>
              </w:rPr>
            </w:pPr>
          </w:p>
          <w:p w14:paraId="319E3864" w14:textId="77777777" w:rsidR="00CC3032" w:rsidRPr="007E3DCB" w:rsidRDefault="00CC3032" w:rsidP="00245617">
            <w:pPr>
              <w:shd w:val="clear" w:color="auto" w:fill="FFFFFF"/>
              <w:spacing w:before="0" w:line="240" w:lineRule="auto"/>
              <w:contextualSpacing/>
              <w:jc w:val="both"/>
              <w:textAlignment w:val="baseline"/>
              <w:rPr>
                <w:rFonts w:ascii="Arial" w:eastAsia="Times New Roman" w:hAnsi="Arial" w:cs="Arial"/>
                <w:b/>
                <w:color w:val="444444"/>
                <w:lang w:eastAsia="es-ES"/>
              </w:rPr>
            </w:pPr>
          </w:p>
        </w:tc>
      </w:tr>
      <w:tr w:rsidR="00CC3032" w:rsidRPr="007E3DCB" w14:paraId="658FA426" w14:textId="77777777" w:rsidTr="00CC3032">
        <w:tc>
          <w:tcPr>
            <w:tcW w:w="8666" w:type="dxa"/>
            <w:gridSpan w:val="3"/>
          </w:tcPr>
          <w:p w14:paraId="21AB8320" w14:textId="77777777" w:rsidR="00CC3032" w:rsidRPr="007E3DCB" w:rsidRDefault="00CC3032" w:rsidP="00245617">
            <w:pPr>
              <w:spacing w:before="0" w:line="240" w:lineRule="auto"/>
              <w:ind w:left="0"/>
              <w:contextualSpacing/>
              <w:rPr>
                <w:rFonts w:ascii="Arial" w:hAnsi="Arial" w:cs="Arial"/>
                <w:b/>
              </w:rPr>
            </w:pPr>
            <w:r w:rsidRPr="007E3DCB">
              <w:rPr>
                <w:rFonts w:ascii="Arial" w:hAnsi="Arial" w:cs="Arial"/>
                <w:b/>
              </w:rPr>
              <w:t>Recursos y/o material</w:t>
            </w:r>
          </w:p>
          <w:p w14:paraId="4BD21BF2" w14:textId="77777777" w:rsidR="00CC3032" w:rsidRPr="007E3DCB" w:rsidRDefault="00CC3032" w:rsidP="00245617">
            <w:pPr>
              <w:spacing w:before="0" w:line="240" w:lineRule="auto"/>
              <w:ind w:left="0"/>
              <w:contextualSpacing/>
              <w:rPr>
                <w:rFonts w:ascii="Arial" w:hAnsi="Arial" w:cs="Arial"/>
              </w:rPr>
            </w:pPr>
            <w:r w:rsidRPr="007E3DCB">
              <w:rPr>
                <w:rFonts w:ascii="Arial" w:hAnsi="Arial" w:cs="Arial"/>
              </w:rPr>
              <w:t>Computadora, calculadora</w:t>
            </w:r>
          </w:p>
          <w:p w14:paraId="7CC4B38A" w14:textId="77777777" w:rsidR="00CC3032" w:rsidRDefault="00CC3032" w:rsidP="00245617">
            <w:pPr>
              <w:spacing w:before="0" w:line="240" w:lineRule="auto"/>
              <w:ind w:left="0"/>
              <w:contextualSpacing/>
              <w:rPr>
                <w:rFonts w:ascii="Arial" w:hAnsi="Arial" w:cs="Arial"/>
              </w:rPr>
            </w:pPr>
          </w:p>
          <w:p w14:paraId="21289F29" w14:textId="77777777" w:rsidR="00CC3032" w:rsidRPr="007E3DCB" w:rsidRDefault="00CC3032" w:rsidP="00245617">
            <w:pPr>
              <w:spacing w:before="0" w:line="240" w:lineRule="auto"/>
              <w:ind w:left="0"/>
              <w:contextualSpacing/>
              <w:rPr>
                <w:rFonts w:ascii="Arial" w:hAnsi="Arial" w:cs="Arial"/>
              </w:rPr>
            </w:pPr>
          </w:p>
          <w:p w14:paraId="2E6E9C45" w14:textId="77777777" w:rsidR="00CC3032" w:rsidRPr="007E3DCB" w:rsidRDefault="00CC3032" w:rsidP="00245617">
            <w:pPr>
              <w:spacing w:before="0" w:line="240" w:lineRule="auto"/>
              <w:ind w:left="0"/>
              <w:contextualSpacing/>
              <w:rPr>
                <w:rFonts w:ascii="Arial" w:hAnsi="Arial" w:cs="Arial"/>
              </w:rPr>
            </w:pPr>
          </w:p>
          <w:p w14:paraId="646DDBA1" w14:textId="77777777" w:rsidR="00CC3032" w:rsidRPr="00CC3032" w:rsidRDefault="00CC3032" w:rsidP="00245617">
            <w:pPr>
              <w:spacing w:before="0" w:line="240" w:lineRule="auto"/>
              <w:ind w:left="0"/>
              <w:contextualSpacing/>
              <w:rPr>
                <w:rFonts w:ascii="Arial" w:hAnsi="Arial" w:cs="Arial"/>
                <w:u w:val="single"/>
              </w:rPr>
            </w:pPr>
          </w:p>
        </w:tc>
      </w:tr>
      <w:tr w:rsidR="00CC3032" w:rsidRPr="007E3DCB" w14:paraId="2C595968" w14:textId="77777777" w:rsidTr="00CC3032">
        <w:tc>
          <w:tcPr>
            <w:tcW w:w="8666" w:type="dxa"/>
            <w:gridSpan w:val="3"/>
          </w:tcPr>
          <w:p w14:paraId="52993EE3" w14:textId="77777777" w:rsidR="00CC3032" w:rsidRPr="007E3DCB" w:rsidRDefault="00CC3032" w:rsidP="00245617">
            <w:pPr>
              <w:spacing w:before="0" w:line="240" w:lineRule="auto"/>
              <w:ind w:left="0"/>
              <w:contextualSpacing/>
              <w:rPr>
                <w:rFonts w:ascii="Arial" w:hAnsi="Arial" w:cs="Arial"/>
                <w:b/>
              </w:rPr>
            </w:pPr>
            <w:r w:rsidRPr="007E3DCB">
              <w:rPr>
                <w:rFonts w:ascii="Arial" w:hAnsi="Arial" w:cs="Arial"/>
                <w:b/>
              </w:rPr>
              <w:lastRenderedPageBreak/>
              <w:t xml:space="preserve">DESARROLLO DE LA PRÁCTICA: </w:t>
            </w:r>
          </w:p>
          <w:p w14:paraId="5C0E78AF" w14:textId="77777777" w:rsidR="00CC3032" w:rsidRPr="007E3DCB" w:rsidRDefault="00CC3032" w:rsidP="00245617">
            <w:pPr>
              <w:autoSpaceDE w:val="0"/>
              <w:autoSpaceDN w:val="0"/>
              <w:adjustRightInd w:val="0"/>
              <w:spacing w:before="0" w:line="240" w:lineRule="auto"/>
              <w:contextualSpacing/>
              <w:jc w:val="both"/>
              <w:rPr>
                <w:rFonts w:ascii="Arial" w:hAnsi="Arial" w:cs="Arial"/>
                <w:lang w:eastAsia="es-MX"/>
              </w:rPr>
            </w:pPr>
          </w:p>
          <w:p w14:paraId="3238B2D5" w14:textId="77777777" w:rsidR="00CC3032" w:rsidRDefault="00CC3032" w:rsidP="00245617">
            <w:pPr>
              <w:autoSpaceDE w:val="0"/>
              <w:autoSpaceDN w:val="0"/>
              <w:adjustRightInd w:val="0"/>
              <w:spacing w:before="0" w:line="240" w:lineRule="auto"/>
              <w:contextualSpacing/>
              <w:jc w:val="both"/>
              <w:rPr>
                <w:rFonts w:ascii="Arial" w:hAnsi="Arial" w:cs="Arial"/>
                <w:b/>
                <w:lang w:eastAsia="es-MX"/>
              </w:rPr>
            </w:pPr>
            <w:r>
              <w:rPr>
                <w:rFonts w:ascii="Arial" w:hAnsi="Arial" w:cs="Arial"/>
                <w:b/>
                <w:lang w:eastAsia="es-MX"/>
              </w:rPr>
              <w:t>Ejercicio 1</w:t>
            </w:r>
            <w:r w:rsidRPr="007E3DCB">
              <w:rPr>
                <w:rFonts w:ascii="Arial" w:hAnsi="Arial" w:cs="Arial"/>
                <w:b/>
                <w:lang w:eastAsia="es-MX"/>
              </w:rPr>
              <w:t>:</w:t>
            </w:r>
          </w:p>
          <w:p w14:paraId="44316660" w14:textId="77777777" w:rsidR="00CC3032" w:rsidRPr="007E3DCB" w:rsidRDefault="00CC3032" w:rsidP="00245617">
            <w:pPr>
              <w:autoSpaceDE w:val="0"/>
              <w:autoSpaceDN w:val="0"/>
              <w:adjustRightInd w:val="0"/>
              <w:spacing w:before="0" w:line="240" w:lineRule="auto"/>
              <w:contextualSpacing/>
              <w:jc w:val="both"/>
              <w:rPr>
                <w:rFonts w:ascii="Arial" w:hAnsi="Arial" w:cs="Arial"/>
                <w:b/>
                <w:lang w:eastAsia="es-MX"/>
              </w:rPr>
            </w:pPr>
          </w:p>
          <w:p w14:paraId="36315847" w14:textId="77777777" w:rsidR="00CC3032" w:rsidRDefault="00CC3032" w:rsidP="00245617">
            <w:pPr>
              <w:autoSpaceDE w:val="0"/>
              <w:autoSpaceDN w:val="0"/>
              <w:adjustRightInd w:val="0"/>
              <w:spacing w:before="0" w:line="240" w:lineRule="auto"/>
              <w:contextualSpacing/>
              <w:jc w:val="both"/>
              <w:rPr>
                <w:rFonts w:ascii="Arial" w:hAnsi="Arial" w:cs="Arial"/>
                <w:lang w:eastAsia="es-MX"/>
              </w:rPr>
            </w:pPr>
            <w:r w:rsidRPr="007E3DCB">
              <w:rPr>
                <w:rFonts w:ascii="Arial" w:hAnsi="Arial" w:cs="Arial"/>
                <w:lang w:eastAsia="es-MX"/>
              </w:rPr>
              <w:t>La empresa Dakota cuenta con la siguiente información:</w:t>
            </w:r>
          </w:p>
          <w:p w14:paraId="1E1468BF" w14:textId="77777777" w:rsidR="00CC3032" w:rsidRDefault="00CC3032" w:rsidP="00245617">
            <w:pPr>
              <w:autoSpaceDE w:val="0"/>
              <w:autoSpaceDN w:val="0"/>
              <w:adjustRightInd w:val="0"/>
              <w:spacing w:before="0" w:line="240" w:lineRule="auto"/>
              <w:contextualSpacing/>
              <w:jc w:val="both"/>
              <w:rPr>
                <w:rFonts w:ascii="Arial" w:hAnsi="Arial" w:cs="Arial"/>
                <w:lang w:eastAsia="es-MX"/>
              </w:rPr>
            </w:pPr>
          </w:p>
          <w:tbl>
            <w:tblPr>
              <w:tblStyle w:val="Tablaconcuadrcula"/>
              <w:tblW w:w="0" w:type="auto"/>
              <w:tblInd w:w="142" w:type="dxa"/>
              <w:tblLook w:val="04A0" w:firstRow="1" w:lastRow="0" w:firstColumn="1" w:lastColumn="0" w:noHBand="0" w:noVBand="1"/>
            </w:tblPr>
            <w:tblGrid>
              <w:gridCol w:w="3448"/>
              <w:gridCol w:w="1243"/>
              <w:gridCol w:w="1080"/>
              <w:gridCol w:w="878"/>
              <w:gridCol w:w="1649"/>
            </w:tblGrid>
            <w:tr w:rsidR="00CC3032" w14:paraId="63CAE966" w14:textId="77777777" w:rsidTr="00245617">
              <w:tc>
                <w:tcPr>
                  <w:tcW w:w="3822" w:type="dxa"/>
                </w:tcPr>
                <w:p w14:paraId="10032FC5" w14:textId="77777777" w:rsidR="00CC3032" w:rsidRDefault="00CC3032" w:rsidP="00245617">
                  <w:pPr>
                    <w:autoSpaceDE w:val="0"/>
                    <w:autoSpaceDN w:val="0"/>
                    <w:adjustRightInd w:val="0"/>
                    <w:spacing w:before="0" w:line="240" w:lineRule="auto"/>
                    <w:ind w:left="0"/>
                    <w:contextualSpacing/>
                    <w:jc w:val="both"/>
                    <w:rPr>
                      <w:rFonts w:ascii="Arial" w:hAnsi="Arial" w:cs="Arial"/>
                      <w:lang w:eastAsia="es-MX"/>
                    </w:rPr>
                  </w:pPr>
                </w:p>
                <w:p w14:paraId="654C5DE0" w14:textId="77777777" w:rsidR="00CC3032" w:rsidRPr="000754B5" w:rsidRDefault="00CC3032" w:rsidP="00245617">
                  <w:pPr>
                    <w:autoSpaceDE w:val="0"/>
                    <w:autoSpaceDN w:val="0"/>
                    <w:adjustRightInd w:val="0"/>
                    <w:spacing w:before="0" w:line="240" w:lineRule="auto"/>
                    <w:ind w:left="0"/>
                    <w:contextualSpacing/>
                    <w:jc w:val="both"/>
                    <w:rPr>
                      <w:rFonts w:ascii="Arial" w:hAnsi="Arial" w:cs="Arial"/>
                      <w:b/>
                      <w:lang w:eastAsia="es-MX"/>
                    </w:rPr>
                  </w:pPr>
                  <w:r w:rsidRPr="000754B5">
                    <w:rPr>
                      <w:rFonts w:ascii="Arial" w:hAnsi="Arial" w:cs="Arial"/>
                      <w:b/>
                      <w:lang w:eastAsia="es-MX"/>
                    </w:rPr>
                    <w:t>Recurso</w:t>
                  </w:r>
                </w:p>
                <w:p w14:paraId="3DBA34E4" w14:textId="77777777" w:rsidR="00CC3032" w:rsidRDefault="00CC3032" w:rsidP="00245617">
                  <w:pPr>
                    <w:autoSpaceDE w:val="0"/>
                    <w:autoSpaceDN w:val="0"/>
                    <w:adjustRightInd w:val="0"/>
                    <w:spacing w:before="0" w:line="240" w:lineRule="auto"/>
                    <w:ind w:left="0"/>
                    <w:contextualSpacing/>
                    <w:jc w:val="both"/>
                    <w:rPr>
                      <w:rFonts w:ascii="Arial" w:hAnsi="Arial" w:cs="Arial"/>
                      <w:lang w:eastAsia="es-MX"/>
                    </w:rPr>
                  </w:pPr>
                </w:p>
              </w:tc>
              <w:tc>
                <w:tcPr>
                  <w:tcW w:w="992" w:type="dxa"/>
                </w:tcPr>
                <w:p w14:paraId="2B8BD27D" w14:textId="77777777" w:rsidR="00CC3032" w:rsidRDefault="00CC3032" w:rsidP="00245617">
                  <w:pPr>
                    <w:autoSpaceDE w:val="0"/>
                    <w:autoSpaceDN w:val="0"/>
                    <w:adjustRightInd w:val="0"/>
                    <w:spacing w:before="0" w:line="240" w:lineRule="auto"/>
                    <w:ind w:left="0"/>
                    <w:contextualSpacing/>
                    <w:jc w:val="both"/>
                    <w:rPr>
                      <w:rFonts w:ascii="Arial" w:hAnsi="Arial" w:cs="Arial"/>
                      <w:b/>
                      <w:lang w:eastAsia="es-MX"/>
                    </w:rPr>
                  </w:pPr>
                </w:p>
                <w:p w14:paraId="2E16E013" w14:textId="77777777" w:rsidR="00CC3032" w:rsidRDefault="00CC3032" w:rsidP="00245617">
                  <w:pPr>
                    <w:autoSpaceDE w:val="0"/>
                    <w:autoSpaceDN w:val="0"/>
                    <w:adjustRightInd w:val="0"/>
                    <w:spacing w:before="0" w:line="240" w:lineRule="auto"/>
                    <w:ind w:left="0"/>
                    <w:contextualSpacing/>
                    <w:jc w:val="both"/>
                    <w:rPr>
                      <w:rFonts w:ascii="Arial" w:hAnsi="Arial" w:cs="Arial"/>
                      <w:b/>
                      <w:lang w:eastAsia="es-MX"/>
                    </w:rPr>
                  </w:pPr>
                </w:p>
                <w:p w14:paraId="3E9F0A80" w14:textId="77777777" w:rsidR="00CC3032" w:rsidRDefault="00CC3032" w:rsidP="00245617">
                  <w:pPr>
                    <w:autoSpaceDE w:val="0"/>
                    <w:autoSpaceDN w:val="0"/>
                    <w:adjustRightInd w:val="0"/>
                    <w:spacing w:before="0" w:line="240" w:lineRule="auto"/>
                    <w:ind w:left="0"/>
                    <w:contextualSpacing/>
                    <w:jc w:val="both"/>
                    <w:rPr>
                      <w:rFonts w:ascii="Arial" w:hAnsi="Arial" w:cs="Arial"/>
                      <w:lang w:eastAsia="es-MX"/>
                    </w:rPr>
                  </w:pPr>
                  <w:r w:rsidRPr="00D74A73">
                    <w:rPr>
                      <w:rFonts w:ascii="Arial" w:hAnsi="Arial" w:cs="Arial"/>
                      <w:b/>
                      <w:lang w:eastAsia="es-MX"/>
                    </w:rPr>
                    <w:t xml:space="preserve">Escritorio   </w:t>
                  </w:r>
                </w:p>
              </w:tc>
              <w:tc>
                <w:tcPr>
                  <w:tcW w:w="1134" w:type="dxa"/>
                </w:tcPr>
                <w:p w14:paraId="7662A2EB" w14:textId="77777777" w:rsidR="00CC3032" w:rsidRDefault="00CC3032" w:rsidP="00245617">
                  <w:pPr>
                    <w:autoSpaceDE w:val="0"/>
                    <w:autoSpaceDN w:val="0"/>
                    <w:adjustRightInd w:val="0"/>
                    <w:spacing w:before="0" w:line="240" w:lineRule="auto"/>
                    <w:ind w:left="0"/>
                    <w:contextualSpacing/>
                    <w:jc w:val="both"/>
                    <w:rPr>
                      <w:rFonts w:ascii="Arial" w:hAnsi="Arial" w:cs="Arial"/>
                      <w:b/>
                      <w:lang w:eastAsia="es-MX"/>
                    </w:rPr>
                  </w:pPr>
                </w:p>
                <w:p w14:paraId="41110A15" w14:textId="77777777" w:rsidR="00CC3032" w:rsidRDefault="00CC3032" w:rsidP="00245617">
                  <w:pPr>
                    <w:autoSpaceDE w:val="0"/>
                    <w:autoSpaceDN w:val="0"/>
                    <w:adjustRightInd w:val="0"/>
                    <w:spacing w:before="0" w:line="240" w:lineRule="auto"/>
                    <w:ind w:left="0"/>
                    <w:contextualSpacing/>
                    <w:jc w:val="both"/>
                    <w:rPr>
                      <w:rFonts w:ascii="Arial" w:hAnsi="Arial" w:cs="Arial"/>
                      <w:b/>
                      <w:lang w:eastAsia="es-MX"/>
                    </w:rPr>
                  </w:pPr>
                </w:p>
                <w:p w14:paraId="45BC9315" w14:textId="77777777" w:rsidR="00CC3032" w:rsidRDefault="00CC3032" w:rsidP="00245617">
                  <w:pPr>
                    <w:autoSpaceDE w:val="0"/>
                    <w:autoSpaceDN w:val="0"/>
                    <w:adjustRightInd w:val="0"/>
                    <w:spacing w:before="0" w:line="240" w:lineRule="auto"/>
                    <w:ind w:left="0"/>
                    <w:contextualSpacing/>
                    <w:jc w:val="both"/>
                    <w:rPr>
                      <w:rFonts w:ascii="Arial" w:hAnsi="Arial" w:cs="Arial"/>
                      <w:lang w:eastAsia="es-MX"/>
                    </w:rPr>
                  </w:pPr>
                  <w:r w:rsidRPr="00D74A73">
                    <w:rPr>
                      <w:rFonts w:ascii="Arial" w:hAnsi="Arial" w:cs="Arial"/>
                      <w:b/>
                      <w:lang w:eastAsia="es-MX"/>
                    </w:rPr>
                    <w:t>Mesa</w:t>
                  </w:r>
                </w:p>
              </w:tc>
              <w:tc>
                <w:tcPr>
                  <w:tcW w:w="915" w:type="dxa"/>
                </w:tcPr>
                <w:p w14:paraId="6E636318" w14:textId="77777777" w:rsidR="00CC3032" w:rsidRDefault="00CC3032" w:rsidP="00245617">
                  <w:pPr>
                    <w:autoSpaceDE w:val="0"/>
                    <w:autoSpaceDN w:val="0"/>
                    <w:adjustRightInd w:val="0"/>
                    <w:spacing w:before="0" w:line="240" w:lineRule="auto"/>
                    <w:ind w:left="0"/>
                    <w:contextualSpacing/>
                    <w:jc w:val="both"/>
                    <w:rPr>
                      <w:rFonts w:ascii="Arial" w:hAnsi="Arial" w:cs="Arial"/>
                      <w:b/>
                      <w:lang w:eastAsia="es-MX"/>
                    </w:rPr>
                  </w:pPr>
                </w:p>
                <w:p w14:paraId="75DD8115" w14:textId="77777777" w:rsidR="00CC3032" w:rsidRDefault="00CC3032" w:rsidP="00245617">
                  <w:pPr>
                    <w:autoSpaceDE w:val="0"/>
                    <w:autoSpaceDN w:val="0"/>
                    <w:adjustRightInd w:val="0"/>
                    <w:spacing w:before="0" w:line="240" w:lineRule="auto"/>
                    <w:ind w:left="0"/>
                    <w:contextualSpacing/>
                    <w:jc w:val="both"/>
                    <w:rPr>
                      <w:rFonts w:ascii="Arial" w:hAnsi="Arial" w:cs="Arial"/>
                      <w:b/>
                      <w:lang w:eastAsia="es-MX"/>
                    </w:rPr>
                  </w:pPr>
                </w:p>
                <w:p w14:paraId="4DADFC16" w14:textId="77777777" w:rsidR="00CC3032" w:rsidRDefault="00CC3032" w:rsidP="00245617">
                  <w:pPr>
                    <w:autoSpaceDE w:val="0"/>
                    <w:autoSpaceDN w:val="0"/>
                    <w:adjustRightInd w:val="0"/>
                    <w:spacing w:before="0" w:line="240" w:lineRule="auto"/>
                    <w:ind w:left="0"/>
                    <w:contextualSpacing/>
                    <w:jc w:val="both"/>
                    <w:rPr>
                      <w:rFonts w:ascii="Arial" w:hAnsi="Arial" w:cs="Arial"/>
                      <w:lang w:eastAsia="es-MX"/>
                    </w:rPr>
                  </w:pPr>
                  <w:r w:rsidRPr="00D74A73">
                    <w:rPr>
                      <w:rFonts w:ascii="Arial" w:hAnsi="Arial" w:cs="Arial"/>
                      <w:b/>
                      <w:lang w:eastAsia="es-MX"/>
                    </w:rPr>
                    <w:t>Silla</w:t>
                  </w:r>
                </w:p>
              </w:tc>
              <w:tc>
                <w:tcPr>
                  <w:tcW w:w="1681" w:type="dxa"/>
                </w:tcPr>
                <w:p w14:paraId="26ACC2C4" w14:textId="77777777" w:rsidR="00CC3032" w:rsidRDefault="00CC3032" w:rsidP="00245617">
                  <w:pPr>
                    <w:autoSpaceDE w:val="0"/>
                    <w:autoSpaceDN w:val="0"/>
                    <w:adjustRightInd w:val="0"/>
                    <w:spacing w:before="0" w:line="240" w:lineRule="auto"/>
                    <w:ind w:left="0"/>
                    <w:contextualSpacing/>
                    <w:jc w:val="both"/>
                    <w:rPr>
                      <w:rFonts w:ascii="Arial" w:hAnsi="Arial" w:cs="Arial"/>
                      <w:b/>
                      <w:lang w:eastAsia="es-MX"/>
                    </w:rPr>
                  </w:pPr>
                  <w:r>
                    <w:rPr>
                      <w:rFonts w:ascii="Arial" w:hAnsi="Arial" w:cs="Arial"/>
                      <w:b/>
                      <w:lang w:eastAsia="es-MX"/>
                    </w:rPr>
                    <w:t xml:space="preserve">Cantidad de </w:t>
                  </w:r>
                  <w:r w:rsidRPr="00D74A73">
                    <w:rPr>
                      <w:rFonts w:ascii="Arial" w:hAnsi="Arial" w:cs="Arial"/>
                      <w:b/>
                      <w:lang w:eastAsia="es-MX"/>
                    </w:rPr>
                    <w:t>Recursos</w:t>
                  </w:r>
                </w:p>
                <w:p w14:paraId="4CB8ACD3" w14:textId="77777777" w:rsidR="00CC3032" w:rsidRDefault="00CC3032" w:rsidP="00245617">
                  <w:pPr>
                    <w:autoSpaceDE w:val="0"/>
                    <w:autoSpaceDN w:val="0"/>
                    <w:adjustRightInd w:val="0"/>
                    <w:spacing w:before="0" w:line="240" w:lineRule="auto"/>
                    <w:ind w:left="0"/>
                    <w:contextualSpacing/>
                    <w:jc w:val="both"/>
                    <w:rPr>
                      <w:rFonts w:ascii="Arial" w:hAnsi="Arial" w:cs="Arial"/>
                      <w:lang w:eastAsia="es-MX"/>
                    </w:rPr>
                  </w:pPr>
                  <w:r>
                    <w:rPr>
                      <w:rFonts w:ascii="Arial" w:hAnsi="Arial" w:cs="Arial"/>
                      <w:b/>
                      <w:lang w:eastAsia="es-MX"/>
                    </w:rPr>
                    <w:t>Disponibles</w:t>
                  </w:r>
                </w:p>
              </w:tc>
            </w:tr>
            <w:tr w:rsidR="00CC3032" w14:paraId="1A0E81E5" w14:textId="77777777" w:rsidTr="00245617">
              <w:tc>
                <w:tcPr>
                  <w:tcW w:w="3822" w:type="dxa"/>
                </w:tcPr>
                <w:p w14:paraId="7A68EA95" w14:textId="77777777" w:rsidR="00CC3032" w:rsidRDefault="00CC3032" w:rsidP="00245617">
                  <w:pPr>
                    <w:autoSpaceDE w:val="0"/>
                    <w:autoSpaceDN w:val="0"/>
                    <w:adjustRightInd w:val="0"/>
                    <w:spacing w:before="0" w:line="240" w:lineRule="auto"/>
                    <w:ind w:left="0"/>
                    <w:contextualSpacing/>
                    <w:jc w:val="both"/>
                    <w:rPr>
                      <w:rFonts w:ascii="Arial" w:hAnsi="Arial" w:cs="Arial"/>
                      <w:lang w:eastAsia="es-MX"/>
                    </w:rPr>
                  </w:pPr>
                  <w:r w:rsidRPr="007E3DCB">
                    <w:rPr>
                      <w:rFonts w:ascii="Arial" w:hAnsi="Arial" w:cs="Arial"/>
                      <w:lang w:eastAsia="es-MX"/>
                    </w:rPr>
                    <w:t>Madera (pie tablón)</w:t>
                  </w:r>
                </w:p>
              </w:tc>
              <w:tc>
                <w:tcPr>
                  <w:tcW w:w="992" w:type="dxa"/>
                </w:tcPr>
                <w:p w14:paraId="25FC51FD" w14:textId="77777777" w:rsidR="00CC3032" w:rsidRDefault="00CC3032" w:rsidP="00245617">
                  <w:pPr>
                    <w:autoSpaceDE w:val="0"/>
                    <w:autoSpaceDN w:val="0"/>
                    <w:adjustRightInd w:val="0"/>
                    <w:spacing w:before="0" w:line="240" w:lineRule="auto"/>
                    <w:ind w:left="0"/>
                    <w:contextualSpacing/>
                    <w:jc w:val="center"/>
                    <w:rPr>
                      <w:rFonts w:ascii="Arial" w:hAnsi="Arial" w:cs="Arial"/>
                      <w:lang w:eastAsia="es-MX"/>
                    </w:rPr>
                  </w:pPr>
                  <w:r>
                    <w:rPr>
                      <w:rFonts w:ascii="Arial" w:hAnsi="Arial" w:cs="Arial"/>
                      <w:lang w:eastAsia="es-MX"/>
                    </w:rPr>
                    <w:t>8</w:t>
                  </w:r>
                </w:p>
              </w:tc>
              <w:tc>
                <w:tcPr>
                  <w:tcW w:w="1134" w:type="dxa"/>
                </w:tcPr>
                <w:p w14:paraId="5BE21420" w14:textId="77777777" w:rsidR="00CC3032" w:rsidRDefault="00CC3032" w:rsidP="00245617">
                  <w:pPr>
                    <w:autoSpaceDE w:val="0"/>
                    <w:autoSpaceDN w:val="0"/>
                    <w:adjustRightInd w:val="0"/>
                    <w:spacing w:before="0" w:line="240" w:lineRule="auto"/>
                    <w:ind w:left="0"/>
                    <w:contextualSpacing/>
                    <w:jc w:val="center"/>
                    <w:rPr>
                      <w:rFonts w:ascii="Arial" w:hAnsi="Arial" w:cs="Arial"/>
                      <w:lang w:eastAsia="es-MX"/>
                    </w:rPr>
                  </w:pPr>
                  <w:r>
                    <w:rPr>
                      <w:rFonts w:ascii="Arial" w:hAnsi="Arial" w:cs="Arial"/>
                      <w:lang w:eastAsia="es-MX"/>
                    </w:rPr>
                    <w:t>6</w:t>
                  </w:r>
                </w:p>
              </w:tc>
              <w:tc>
                <w:tcPr>
                  <w:tcW w:w="915" w:type="dxa"/>
                </w:tcPr>
                <w:p w14:paraId="0B2AF8D4" w14:textId="77777777" w:rsidR="00CC3032" w:rsidRDefault="00CC3032" w:rsidP="00245617">
                  <w:pPr>
                    <w:autoSpaceDE w:val="0"/>
                    <w:autoSpaceDN w:val="0"/>
                    <w:adjustRightInd w:val="0"/>
                    <w:spacing w:before="0" w:line="240" w:lineRule="auto"/>
                    <w:ind w:left="0"/>
                    <w:contextualSpacing/>
                    <w:jc w:val="center"/>
                    <w:rPr>
                      <w:rFonts w:ascii="Arial" w:hAnsi="Arial" w:cs="Arial"/>
                      <w:lang w:eastAsia="es-MX"/>
                    </w:rPr>
                  </w:pPr>
                  <w:r>
                    <w:rPr>
                      <w:rFonts w:ascii="Arial" w:hAnsi="Arial" w:cs="Arial"/>
                      <w:lang w:eastAsia="es-MX"/>
                    </w:rPr>
                    <w:t>1</w:t>
                  </w:r>
                </w:p>
              </w:tc>
              <w:tc>
                <w:tcPr>
                  <w:tcW w:w="1681" w:type="dxa"/>
                </w:tcPr>
                <w:p w14:paraId="0A989165" w14:textId="77777777" w:rsidR="00CC3032" w:rsidRDefault="00CC3032" w:rsidP="00245617">
                  <w:pPr>
                    <w:autoSpaceDE w:val="0"/>
                    <w:autoSpaceDN w:val="0"/>
                    <w:adjustRightInd w:val="0"/>
                    <w:spacing w:before="0" w:line="240" w:lineRule="auto"/>
                    <w:ind w:left="0"/>
                    <w:contextualSpacing/>
                    <w:jc w:val="center"/>
                    <w:rPr>
                      <w:rFonts w:ascii="Arial" w:hAnsi="Arial" w:cs="Arial"/>
                      <w:lang w:eastAsia="es-MX"/>
                    </w:rPr>
                  </w:pPr>
                  <w:r>
                    <w:rPr>
                      <w:rFonts w:ascii="Arial" w:hAnsi="Arial" w:cs="Arial"/>
                      <w:lang w:eastAsia="es-MX"/>
                    </w:rPr>
                    <w:t>48</w:t>
                  </w:r>
                </w:p>
              </w:tc>
            </w:tr>
            <w:tr w:rsidR="00CC3032" w14:paraId="3EC704D2" w14:textId="77777777" w:rsidTr="00245617">
              <w:tc>
                <w:tcPr>
                  <w:tcW w:w="3822" w:type="dxa"/>
                </w:tcPr>
                <w:p w14:paraId="3999FC7E" w14:textId="77777777" w:rsidR="00CC3032" w:rsidRDefault="00CC3032" w:rsidP="00245617">
                  <w:pPr>
                    <w:autoSpaceDE w:val="0"/>
                    <w:autoSpaceDN w:val="0"/>
                    <w:adjustRightInd w:val="0"/>
                    <w:spacing w:before="0" w:line="240" w:lineRule="auto"/>
                    <w:ind w:left="0"/>
                    <w:contextualSpacing/>
                    <w:jc w:val="both"/>
                    <w:rPr>
                      <w:rFonts w:ascii="Arial" w:hAnsi="Arial" w:cs="Arial"/>
                      <w:lang w:eastAsia="es-MX"/>
                    </w:rPr>
                  </w:pPr>
                  <w:r w:rsidRPr="007E3DCB">
                    <w:rPr>
                      <w:rFonts w:ascii="Arial" w:hAnsi="Arial" w:cs="Arial"/>
                      <w:lang w:eastAsia="es-MX"/>
                    </w:rPr>
                    <w:t xml:space="preserve">Acabado (horas)  </w:t>
                  </w:r>
                </w:p>
              </w:tc>
              <w:tc>
                <w:tcPr>
                  <w:tcW w:w="992" w:type="dxa"/>
                </w:tcPr>
                <w:p w14:paraId="6378407E" w14:textId="77777777" w:rsidR="00CC3032" w:rsidRDefault="00CC3032" w:rsidP="00245617">
                  <w:pPr>
                    <w:autoSpaceDE w:val="0"/>
                    <w:autoSpaceDN w:val="0"/>
                    <w:adjustRightInd w:val="0"/>
                    <w:spacing w:before="0" w:line="240" w:lineRule="auto"/>
                    <w:ind w:left="0"/>
                    <w:contextualSpacing/>
                    <w:jc w:val="center"/>
                    <w:rPr>
                      <w:rFonts w:ascii="Arial" w:hAnsi="Arial" w:cs="Arial"/>
                      <w:lang w:eastAsia="es-MX"/>
                    </w:rPr>
                  </w:pPr>
                  <w:r>
                    <w:rPr>
                      <w:rFonts w:ascii="Arial" w:hAnsi="Arial" w:cs="Arial"/>
                      <w:lang w:eastAsia="es-MX"/>
                    </w:rPr>
                    <w:t>4</w:t>
                  </w:r>
                </w:p>
              </w:tc>
              <w:tc>
                <w:tcPr>
                  <w:tcW w:w="1134" w:type="dxa"/>
                </w:tcPr>
                <w:p w14:paraId="174F0FFF" w14:textId="77777777" w:rsidR="00CC3032" w:rsidRDefault="00CC3032" w:rsidP="00245617">
                  <w:pPr>
                    <w:autoSpaceDE w:val="0"/>
                    <w:autoSpaceDN w:val="0"/>
                    <w:adjustRightInd w:val="0"/>
                    <w:spacing w:before="0" w:line="240" w:lineRule="auto"/>
                    <w:ind w:left="0"/>
                    <w:contextualSpacing/>
                    <w:jc w:val="center"/>
                    <w:rPr>
                      <w:rFonts w:ascii="Arial" w:hAnsi="Arial" w:cs="Arial"/>
                      <w:lang w:eastAsia="es-MX"/>
                    </w:rPr>
                  </w:pPr>
                  <w:r>
                    <w:rPr>
                      <w:rFonts w:ascii="Arial" w:hAnsi="Arial" w:cs="Arial"/>
                      <w:lang w:eastAsia="es-MX"/>
                    </w:rPr>
                    <w:t>2</w:t>
                  </w:r>
                </w:p>
              </w:tc>
              <w:tc>
                <w:tcPr>
                  <w:tcW w:w="915" w:type="dxa"/>
                </w:tcPr>
                <w:p w14:paraId="4F256488" w14:textId="77777777" w:rsidR="00CC3032" w:rsidRDefault="00CC3032" w:rsidP="00245617">
                  <w:pPr>
                    <w:autoSpaceDE w:val="0"/>
                    <w:autoSpaceDN w:val="0"/>
                    <w:adjustRightInd w:val="0"/>
                    <w:spacing w:before="0" w:line="240" w:lineRule="auto"/>
                    <w:ind w:left="0"/>
                    <w:contextualSpacing/>
                    <w:jc w:val="center"/>
                    <w:rPr>
                      <w:rFonts w:ascii="Arial" w:hAnsi="Arial" w:cs="Arial"/>
                      <w:lang w:eastAsia="es-MX"/>
                    </w:rPr>
                  </w:pPr>
                  <w:r>
                    <w:rPr>
                      <w:rFonts w:ascii="Arial" w:hAnsi="Arial" w:cs="Arial"/>
                      <w:lang w:eastAsia="es-MX"/>
                    </w:rPr>
                    <w:t>1.5</w:t>
                  </w:r>
                </w:p>
              </w:tc>
              <w:tc>
                <w:tcPr>
                  <w:tcW w:w="1681" w:type="dxa"/>
                </w:tcPr>
                <w:p w14:paraId="688E8667" w14:textId="77777777" w:rsidR="00CC3032" w:rsidRDefault="00CC3032" w:rsidP="00245617">
                  <w:pPr>
                    <w:autoSpaceDE w:val="0"/>
                    <w:autoSpaceDN w:val="0"/>
                    <w:adjustRightInd w:val="0"/>
                    <w:spacing w:before="0" w:line="240" w:lineRule="auto"/>
                    <w:ind w:left="0"/>
                    <w:contextualSpacing/>
                    <w:jc w:val="center"/>
                    <w:rPr>
                      <w:rFonts w:ascii="Arial" w:hAnsi="Arial" w:cs="Arial"/>
                      <w:lang w:eastAsia="es-MX"/>
                    </w:rPr>
                  </w:pPr>
                  <w:r>
                    <w:rPr>
                      <w:rFonts w:ascii="Arial" w:hAnsi="Arial" w:cs="Arial"/>
                      <w:lang w:eastAsia="es-MX"/>
                    </w:rPr>
                    <w:t>20</w:t>
                  </w:r>
                </w:p>
              </w:tc>
            </w:tr>
            <w:tr w:rsidR="00CC3032" w14:paraId="0FB54A0E" w14:textId="77777777" w:rsidTr="00245617">
              <w:tc>
                <w:tcPr>
                  <w:tcW w:w="3822" w:type="dxa"/>
                </w:tcPr>
                <w:p w14:paraId="7410B93D" w14:textId="77777777" w:rsidR="00CC3032" w:rsidRDefault="00CC3032" w:rsidP="00245617">
                  <w:pPr>
                    <w:autoSpaceDE w:val="0"/>
                    <w:autoSpaceDN w:val="0"/>
                    <w:adjustRightInd w:val="0"/>
                    <w:spacing w:before="0" w:line="240" w:lineRule="auto"/>
                    <w:ind w:left="0"/>
                    <w:contextualSpacing/>
                    <w:jc w:val="both"/>
                    <w:rPr>
                      <w:rFonts w:ascii="Arial" w:hAnsi="Arial" w:cs="Arial"/>
                      <w:lang w:eastAsia="es-MX"/>
                    </w:rPr>
                  </w:pPr>
                  <w:r w:rsidRPr="007E3DCB">
                    <w:rPr>
                      <w:rFonts w:ascii="Arial" w:hAnsi="Arial" w:cs="Arial"/>
                      <w:lang w:eastAsia="es-MX"/>
                    </w:rPr>
                    <w:t>Carpintería (horas)</w:t>
                  </w:r>
                </w:p>
              </w:tc>
              <w:tc>
                <w:tcPr>
                  <w:tcW w:w="992" w:type="dxa"/>
                </w:tcPr>
                <w:p w14:paraId="409F47E8" w14:textId="77777777" w:rsidR="00CC3032" w:rsidRDefault="00CC3032" w:rsidP="00245617">
                  <w:pPr>
                    <w:autoSpaceDE w:val="0"/>
                    <w:autoSpaceDN w:val="0"/>
                    <w:adjustRightInd w:val="0"/>
                    <w:spacing w:before="0" w:line="240" w:lineRule="auto"/>
                    <w:ind w:left="0"/>
                    <w:contextualSpacing/>
                    <w:jc w:val="center"/>
                    <w:rPr>
                      <w:rFonts w:ascii="Arial" w:hAnsi="Arial" w:cs="Arial"/>
                      <w:lang w:eastAsia="es-MX"/>
                    </w:rPr>
                  </w:pPr>
                  <w:r>
                    <w:rPr>
                      <w:rFonts w:ascii="Arial" w:hAnsi="Arial" w:cs="Arial"/>
                      <w:lang w:eastAsia="es-MX"/>
                    </w:rPr>
                    <w:t>2</w:t>
                  </w:r>
                </w:p>
              </w:tc>
              <w:tc>
                <w:tcPr>
                  <w:tcW w:w="1134" w:type="dxa"/>
                </w:tcPr>
                <w:p w14:paraId="399654BE" w14:textId="77777777" w:rsidR="00CC3032" w:rsidRDefault="00CC3032" w:rsidP="00245617">
                  <w:pPr>
                    <w:autoSpaceDE w:val="0"/>
                    <w:autoSpaceDN w:val="0"/>
                    <w:adjustRightInd w:val="0"/>
                    <w:spacing w:before="0" w:line="240" w:lineRule="auto"/>
                    <w:ind w:left="0"/>
                    <w:contextualSpacing/>
                    <w:jc w:val="center"/>
                    <w:rPr>
                      <w:rFonts w:ascii="Arial" w:hAnsi="Arial" w:cs="Arial"/>
                      <w:lang w:eastAsia="es-MX"/>
                    </w:rPr>
                  </w:pPr>
                  <w:r>
                    <w:rPr>
                      <w:rFonts w:ascii="Arial" w:hAnsi="Arial" w:cs="Arial"/>
                      <w:lang w:eastAsia="es-MX"/>
                    </w:rPr>
                    <w:t>1.5</w:t>
                  </w:r>
                </w:p>
              </w:tc>
              <w:tc>
                <w:tcPr>
                  <w:tcW w:w="915" w:type="dxa"/>
                </w:tcPr>
                <w:p w14:paraId="573DBF1C" w14:textId="77777777" w:rsidR="00CC3032" w:rsidRDefault="00CC3032" w:rsidP="00245617">
                  <w:pPr>
                    <w:autoSpaceDE w:val="0"/>
                    <w:autoSpaceDN w:val="0"/>
                    <w:adjustRightInd w:val="0"/>
                    <w:spacing w:before="0" w:line="240" w:lineRule="auto"/>
                    <w:ind w:left="0"/>
                    <w:contextualSpacing/>
                    <w:jc w:val="center"/>
                    <w:rPr>
                      <w:rFonts w:ascii="Arial" w:hAnsi="Arial" w:cs="Arial"/>
                      <w:lang w:eastAsia="es-MX"/>
                    </w:rPr>
                  </w:pPr>
                  <w:r>
                    <w:rPr>
                      <w:rFonts w:ascii="Arial" w:hAnsi="Arial" w:cs="Arial"/>
                      <w:lang w:eastAsia="es-MX"/>
                    </w:rPr>
                    <w:t>0.5</w:t>
                  </w:r>
                </w:p>
              </w:tc>
              <w:tc>
                <w:tcPr>
                  <w:tcW w:w="1681" w:type="dxa"/>
                </w:tcPr>
                <w:p w14:paraId="76D976F3" w14:textId="77777777" w:rsidR="00CC3032" w:rsidRDefault="00CC3032" w:rsidP="00245617">
                  <w:pPr>
                    <w:autoSpaceDE w:val="0"/>
                    <w:autoSpaceDN w:val="0"/>
                    <w:adjustRightInd w:val="0"/>
                    <w:spacing w:before="0" w:line="240" w:lineRule="auto"/>
                    <w:ind w:left="0"/>
                    <w:contextualSpacing/>
                    <w:jc w:val="center"/>
                    <w:rPr>
                      <w:rFonts w:ascii="Arial" w:hAnsi="Arial" w:cs="Arial"/>
                      <w:lang w:eastAsia="es-MX"/>
                    </w:rPr>
                  </w:pPr>
                  <w:r>
                    <w:rPr>
                      <w:rFonts w:ascii="Arial" w:hAnsi="Arial" w:cs="Arial"/>
                      <w:lang w:eastAsia="es-MX"/>
                    </w:rPr>
                    <w:t>8</w:t>
                  </w:r>
                </w:p>
              </w:tc>
            </w:tr>
            <w:tr w:rsidR="00CC3032" w14:paraId="2DF64408" w14:textId="77777777" w:rsidTr="00245617">
              <w:tc>
                <w:tcPr>
                  <w:tcW w:w="3822" w:type="dxa"/>
                </w:tcPr>
                <w:p w14:paraId="38E6C5A4" w14:textId="77777777" w:rsidR="00CC3032" w:rsidRDefault="00CC3032" w:rsidP="00245617">
                  <w:pPr>
                    <w:autoSpaceDE w:val="0"/>
                    <w:autoSpaceDN w:val="0"/>
                    <w:adjustRightInd w:val="0"/>
                    <w:spacing w:before="0" w:line="240" w:lineRule="auto"/>
                    <w:ind w:left="0"/>
                    <w:contextualSpacing/>
                    <w:jc w:val="both"/>
                    <w:rPr>
                      <w:rFonts w:ascii="Arial" w:hAnsi="Arial" w:cs="Arial"/>
                      <w:lang w:eastAsia="es-MX"/>
                    </w:rPr>
                  </w:pPr>
                  <w:r w:rsidRPr="007E3DCB">
                    <w:rPr>
                      <w:rFonts w:ascii="Arial" w:hAnsi="Arial" w:cs="Arial"/>
                      <w:lang w:eastAsia="es-MX"/>
                    </w:rPr>
                    <w:t>Precio de venta (</w:t>
                  </w:r>
                  <w:proofErr w:type="gramStart"/>
                  <w:r w:rsidRPr="007E3DCB">
                    <w:rPr>
                      <w:rFonts w:ascii="Arial" w:hAnsi="Arial" w:cs="Arial"/>
                      <w:lang w:eastAsia="es-MX"/>
                    </w:rPr>
                    <w:t xml:space="preserve">dólares)   </w:t>
                  </w:r>
                  <w:proofErr w:type="gramEnd"/>
                  <w:r w:rsidRPr="007E3DCB">
                    <w:rPr>
                      <w:rFonts w:ascii="Arial" w:hAnsi="Arial" w:cs="Arial"/>
                      <w:lang w:eastAsia="es-MX"/>
                    </w:rPr>
                    <w:t xml:space="preserve">       </w:t>
                  </w:r>
                </w:p>
              </w:tc>
              <w:tc>
                <w:tcPr>
                  <w:tcW w:w="992" w:type="dxa"/>
                </w:tcPr>
                <w:p w14:paraId="0838F428" w14:textId="77777777" w:rsidR="00CC3032" w:rsidRDefault="00CC3032" w:rsidP="00245617">
                  <w:pPr>
                    <w:autoSpaceDE w:val="0"/>
                    <w:autoSpaceDN w:val="0"/>
                    <w:adjustRightInd w:val="0"/>
                    <w:spacing w:before="0" w:line="240" w:lineRule="auto"/>
                    <w:ind w:left="0"/>
                    <w:contextualSpacing/>
                    <w:jc w:val="center"/>
                    <w:rPr>
                      <w:rFonts w:ascii="Arial" w:hAnsi="Arial" w:cs="Arial"/>
                      <w:lang w:eastAsia="es-MX"/>
                    </w:rPr>
                  </w:pPr>
                  <w:r>
                    <w:rPr>
                      <w:rFonts w:ascii="Arial" w:hAnsi="Arial" w:cs="Arial"/>
                      <w:lang w:eastAsia="es-MX"/>
                    </w:rPr>
                    <w:t>60</w:t>
                  </w:r>
                </w:p>
                <w:p w14:paraId="0BFB5244" w14:textId="77777777" w:rsidR="00CC3032" w:rsidRDefault="00CC3032" w:rsidP="00245617">
                  <w:pPr>
                    <w:autoSpaceDE w:val="0"/>
                    <w:autoSpaceDN w:val="0"/>
                    <w:adjustRightInd w:val="0"/>
                    <w:spacing w:before="0" w:line="240" w:lineRule="auto"/>
                    <w:ind w:left="0"/>
                    <w:contextualSpacing/>
                    <w:jc w:val="center"/>
                    <w:rPr>
                      <w:rFonts w:ascii="Arial" w:hAnsi="Arial" w:cs="Arial"/>
                      <w:lang w:eastAsia="es-MX"/>
                    </w:rPr>
                  </w:pPr>
                </w:p>
              </w:tc>
              <w:tc>
                <w:tcPr>
                  <w:tcW w:w="1134" w:type="dxa"/>
                </w:tcPr>
                <w:p w14:paraId="438FA2DD" w14:textId="77777777" w:rsidR="00CC3032" w:rsidRDefault="00CC3032" w:rsidP="00245617">
                  <w:pPr>
                    <w:autoSpaceDE w:val="0"/>
                    <w:autoSpaceDN w:val="0"/>
                    <w:adjustRightInd w:val="0"/>
                    <w:spacing w:before="0" w:line="240" w:lineRule="auto"/>
                    <w:ind w:left="0"/>
                    <w:contextualSpacing/>
                    <w:jc w:val="center"/>
                    <w:rPr>
                      <w:rFonts w:ascii="Arial" w:hAnsi="Arial" w:cs="Arial"/>
                      <w:lang w:eastAsia="es-MX"/>
                    </w:rPr>
                  </w:pPr>
                  <w:r>
                    <w:rPr>
                      <w:rFonts w:ascii="Arial" w:hAnsi="Arial" w:cs="Arial"/>
                      <w:lang w:eastAsia="es-MX"/>
                    </w:rPr>
                    <w:t>30</w:t>
                  </w:r>
                </w:p>
              </w:tc>
              <w:tc>
                <w:tcPr>
                  <w:tcW w:w="915" w:type="dxa"/>
                </w:tcPr>
                <w:p w14:paraId="7867DFE8" w14:textId="77777777" w:rsidR="00CC3032" w:rsidRDefault="00CC3032" w:rsidP="00245617">
                  <w:pPr>
                    <w:autoSpaceDE w:val="0"/>
                    <w:autoSpaceDN w:val="0"/>
                    <w:adjustRightInd w:val="0"/>
                    <w:spacing w:before="0" w:line="240" w:lineRule="auto"/>
                    <w:ind w:left="0"/>
                    <w:contextualSpacing/>
                    <w:jc w:val="center"/>
                    <w:rPr>
                      <w:rFonts w:ascii="Arial" w:hAnsi="Arial" w:cs="Arial"/>
                      <w:lang w:eastAsia="es-MX"/>
                    </w:rPr>
                  </w:pPr>
                  <w:r>
                    <w:rPr>
                      <w:rFonts w:ascii="Arial" w:hAnsi="Arial" w:cs="Arial"/>
                      <w:lang w:eastAsia="es-MX"/>
                    </w:rPr>
                    <w:t>20</w:t>
                  </w:r>
                </w:p>
              </w:tc>
              <w:tc>
                <w:tcPr>
                  <w:tcW w:w="1681" w:type="dxa"/>
                </w:tcPr>
                <w:p w14:paraId="4405CF80" w14:textId="77777777" w:rsidR="00CC3032" w:rsidRDefault="00CC3032" w:rsidP="00245617">
                  <w:pPr>
                    <w:autoSpaceDE w:val="0"/>
                    <w:autoSpaceDN w:val="0"/>
                    <w:adjustRightInd w:val="0"/>
                    <w:spacing w:before="0" w:line="240" w:lineRule="auto"/>
                    <w:ind w:left="0"/>
                    <w:contextualSpacing/>
                    <w:jc w:val="center"/>
                    <w:rPr>
                      <w:rFonts w:ascii="Arial" w:hAnsi="Arial" w:cs="Arial"/>
                      <w:lang w:eastAsia="es-MX"/>
                    </w:rPr>
                  </w:pPr>
                </w:p>
              </w:tc>
            </w:tr>
          </w:tbl>
          <w:p w14:paraId="5B9CBB46" w14:textId="77777777" w:rsidR="00CC3032" w:rsidRPr="007E3DCB" w:rsidRDefault="00CC3032" w:rsidP="00245617">
            <w:pPr>
              <w:autoSpaceDE w:val="0"/>
              <w:autoSpaceDN w:val="0"/>
              <w:adjustRightInd w:val="0"/>
              <w:spacing w:before="0" w:line="240" w:lineRule="auto"/>
              <w:ind w:left="0"/>
              <w:contextualSpacing/>
              <w:jc w:val="both"/>
              <w:rPr>
                <w:rFonts w:ascii="Arial" w:hAnsi="Arial" w:cs="Arial"/>
                <w:lang w:eastAsia="es-MX"/>
              </w:rPr>
            </w:pPr>
            <w:r w:rsidRPr="007E3DCB">
              <w:rPr>
                <w:rFonts w:ascii="Arial" w:hAnsi="Arial" w:cs="Arial"/>
                <w:lang w:eastAsia="es-MX"/>
              </w:rPr>
              <w:t xml:space="preserve">                                               </w:t>
            </w:r>
          </w:p>
          <w:p w14:paraId="26C95A80" w14:textId="77777777" w:rsidR="00CC3032" w:rsidRPr="007E3DCB" w:rsidRDefault="00CC3032" w:rsidP="00245617">
            <w:pPr>
              <w:tabs>
                <w:tab w:val="left" w:pos="1346"/>
              </w:tabs>
              <w:autoSpaceDE w:val="0"/>
              <w:autoSpaceDN w:val="0"/>
              <w:adjustRightInd w:val="0"/>
              <w:spacing w:before="0" w:line="240" w:lineRule="auto"/>
              <w:contextualSpacing/>
              <w:jc w:val="both"/>
              <w:rPr>
                <w:rFonts w:ascii="Arial" w:hAnsi="Arial" w:cs="Arial"/>
                <w:lang w:eastAsia="es-MX"/>
              </w:rPr>
            </w:pPr>
            <w:r w:rsidRPr="007E3DCB">
              <w:rPr>
                <w:rFonts w:ascii="Arial" w:hAnsi="Arial" w:cs="Arial"/>
                <w:lang w:eastAsia="es-MX"/>
              </w:rPr>
              <w:t>Por lo tanto, el problema de</w:t>
            </w:r>
            <w:r>
              <w:rPr>
                <w:rFonts w:ascii="Arial" w:hAnsi="Arial" w:cs="Arial"/>
                <w:lang w:eastAsia="es-MX"/>
              </w:rPr>
              <w:t xml:space="preserve"> PL para maximizar las utilidades de</w:t>
            </w:r>
            <w:r w:rsidRPr="007E3DCB">
              <w:rPr>
                <w:rFonts w:ascii="Arial" w:hAnsi="Arial" w:cs="Arial"/>
                <w:lang w:eastAsia="es-MX"/>
              </w:rPr>
              <w:t xml:space="preserve"> la empresa Dakota es:</w:t>
            </w:r>
          </w:p>
          <w:p w14:paraId="15A1B3D3" w14:textId="77777777" w:rsidR="00CC3032" w:rsidRPr="007E3DCB" w:rsidRDefault="00CC3032" w:rsidP="00245617">
            <w:pPr>
              <w:autoSpaceDE w:val="0"/>
              <w:autoSpaceDN w:val="0"/>
              <w:adjustRightInd w:val="0"/>
              <w:spacing w:before="0" w:line="240" w:lineRule="auto"/>
              <w:contextualSpacing/>
              <w:jc w:val="both"/>
              <w:rPr>
                <w:rFonts w:ascii="Arial" w:hAnsi="Arial" w:cs="Arial"/>
                <w:lang w:eastAsia="es-MX"/>
              </w:rPr>
            </w:pPr>
          </w:p>
          <w:p w14:paraId="777C5887" w14:textId="77777777" w:rsidR="00CC3032" w:rsidRPr="007E3DCB" w:rsidRDefault="00CC3032" w:rsidP="00245617">
            <w:pPr>
              <w:autoSpaceDE w:val="0"/>
              <w:autoSpaceDN w:val="0"/>
              <w:adjustRightInd w:val="0"/>
              <w:spacing w:before="0" w:line="240" w:lineRule="auto"/>
              <w:contextualSpacing/>
              <w:jc w:val="both"/>
              <w:rPr>
                <w:rFonts w:ascii="Arial" w:hAnsi="Arial" w:cs="Arial"/>
                <w:lang w:eastAsia="es-MX"/>
              </w:rPr>
            </w:pPr>
            <w:r w:rsidRPr="007E3DCB">
              <w:rPr>
                <w:rFonts w:ascii="Arial" w:hAnsi="Arial" w:cs="Arial"/>
                <w:lang w:eastAsia="es-MX"/>
              </w:rPr>
              <w:t>Max Z = 60X1+30X2+20X3</w:t>
            </w:r>
          </w:p>
          <w:p w14:paraId="785D19B1" w14:textId="77777777" w:rsidR="00CC3032" w:rsidRPr="007E3DCB" w:rsidRDefault="00CC3032" w:rsidP="00245617">
            <w:pPr>
              <w:autoSpaceDE w:val="0"/>
              <w:autoSpaceDN w:val="0"/>
              <w:adjustRightInd w:val="0"/>
              <w:spacing w:before="0" w:line="240" w:lineRule="auto"/>
              <w:contextualSpacing/>
              <w:jc w:val="both"/>
              <w:rPr>
                <w:rFonts w:ascii="Arial" w:hAnsi="Arial" w:cs="Arial"/>
                <w:lang w:eastAsia="es-MX"/>
              </w:rPr>
            </w:pPr>
            <w:r w:rsidRPr="007E3DCB">
              <w:rPr>
                <w:rFonts w:ascii="Arial" w:hAnsi="Arial" w:cs="Arial"/>
                <w:lang w:eastAsia="es-MX"/>
              </w:rPr>
              <w:t>s.a.</w:t>
            </w:r>
          </w:p>
          <w:p w14:paraId="26AF95CF" w14:textId="77777777" w:rsidR="00CC3032" w:rsidRPr="007E3DCB" w:rsidRDefault="00CC3032" w:rsidP="00245617">
            <w:pPr>
              <w:autoSpaceDE w:val="0"/>
              <w:autoSpaceDN w:val="0"/>
              <w:adjustRightInd w:val="0"/>
              <w:spacing w:before="0" w:line="240" w:lineRule="auto"/>
              <w:contextualSpacing/>
              <w:jc w:val="both"/>
              <w:rPr>
                <w:rFonts w:ascii="Arial" w:hAnsi="Arial" w:cs="Arial"/>
                <w:lang w:eastAsia="es-MX"/>
              </w:rPr>
            </w:pPr>
            <w:r w:rsidRPr="007E3DCB">
              <w:rPr>
                <w:rFonts w:ascii="Arial" w:hAnsi="Arial" w:cs="Arial"/>
                <w:lang w:eastAsia="es-MX"/>
              </w:rPr>
              <w:t>8X1+   6X2+     X3</w:t>
            </w:r>
            <w:r>
              <w:rPr>
                <w:rFonts w:ascii="Arial" w:hAnsi="Arial" w:cs="Arial"/>
                <w:lang w:eastAsia="es-MX"/>
              </w:rPr>
              <w:t xml:space="preserve">   </w:t>
            </w:r>
            <w:r w:rsidRPr="007E3DCB">
              <w:rPr>
                <w:rFonts w:ascii="Arial" w:hAnsi="Arial" w:cs="Arial"/>
                <w:lang w:eastAsia="es-MX"/>
              </w:rPr>
              <w:t xml:space="preserve">&lt;= 48     </w:t>
            </w:r>
            <w:r>
              <w:rPr>
                <w:rFonts w:ascii="Arial" w:hAnsi="Arial" w:cs="Arial"/>
                <w:lang w:eastAsia="es-MX"/>
              </w:rPr>
              <w:t>Pies de tablón de</w:t>
            </w:r>
            <w:r w:rsidRPr="007E3DCB">
              <w:rPr>
                <w:rFonts w:ascii="Arial" w:hAnsi="Arial" w:cs="Arial"/>
                <w:lang w:eastAsia="es-MX"/>
              </w:rPr>
              <w:t xml:space="preserve"> madera</w:t>
            </w:r>
          </w:p>
          <w:p w14:paraId="3912FF71" w14:textId="77777777" w:rsidR="00CC3032" w:rsidRPr="007E3DCB" w:rsidRDefault="00CC3032" w:rsidP="00245617">
            <w:pPr>
              <w:autoSpaceDE w:val="0"/>
              <w:autoSpaceDN w:val="0"/>
              <w:adjustRightInd w:val="0"/>
              <w:spacing w:before="0" w:line="240" w:lineRule="auto"/>
              <w:contextualSpacing/>
              <w:jc w:val="both"/>
              <w:rPr>
                <w:rFonts w:ascii="Arial" w:hAnsi="Arial" w:cs="Arial"/>
                <w:lang w:eastAsia="es-MX"/>
              </w:rPr>
            </w:pPr>
            <w:r w:rsidRPr="007E3DCB">
              <w:rPr>
                <w:rFonts w:ascii="Arial" w:hAnsi="Arial" w:cs="Arial"/>
                <w:lang w:eastAsia="es-MX"/>
              </w:rPr>
              <w:t>4X1+   2X2+1.5X</w:t>
            </w:r>
            <w:proofErr w:type="gramStart"/>
            <w:r w:rsidRPr="007E3DCB">
              <w:rPr>
                <w:rFonts w:ascii="Arial" w:hAnsi="Arial" w:cs="Arial"/>
                <w:lang w:eastAsia="es-MX"/>
              </w:rPr>
              <w:t>3</w:t>
            </w:r>
            <w:r>
              <w:rPr>
                <w:rFonts w:ascii="Arial" w:hAnsi="Arial" w:cs="Arial"/>
                <w:lang w:eastAsia="es-MX"/>
              </w:rPr>
              <w:t xml:space="preserve"> </w:t>
            </w:r>
            <w:r w:rsidRPr="007E3DCB">
              <w:rPr>
                <w:rFonts w:ascii="Arial" w:hAnsi="Arial" w:cs="Arial"/>
                <w:lang w:eastAsia="es-MX"/>
              </w:rPr>
              <w:t xml:space="preserve"> &lt;</w:t>
            </w:r>
            <w:proofErr w:type="gramEnd"/>
            <w:r w:rsidRPr="007E3DCB">
              <w:rPr>
                <w:rFonts w:ascii="Arial" w:hAnsi="Arial" w:cs="Arial"/>
                <w:lang w:eastAsia="es-MX"/>
              </w:rPr>
              <w:t xml:space="preserve">=20     </w:t>
            </w:r>
            <w:r>
              <w:rPr>
                <w:rFonts w:ascii="Arial" w:hAnsi="Arial" w:cs="Arial"/>
                <w:lang w:eastAsia="es-MX"/>
              </w:rPr>
              <w:t>Horas de</w:t>
            </w:r>
            <w:r w:rsidRPr="007E3DCB">
              <w:rPr>
                <w:rFonts w:ascii="Arial" w:hAnsi="Arial" w:cs="Arial"/>
                <w:lang w:eastAsia="es-MX"/>
              </w:rPr>
              <w:t xml:space="preserve"> acabado</w:t>
            </w:r>
          </w:p>
          <w:p w14:paraId="28DE5257" w14:textId="77777777" w:rsidR="00CC3032" w:rsidRPr="007E3DCB" w:rsidRDefault="00CC3032" w:rsidP="00245617">
            <w:pPr>
              <w:autoSpaceDE w:val="0"/>
              <w:autoSpaceDN w:val="0"/>
              <w:adjustRightInd w:val="0"/>
              <w:spacing w:before="0" w:line="240" w:lineRule="auto"/>
              <w:contextualSpacing/>
              <w:jc w:val="both"/>
              <w:rPr>
                <w:rFonts w:ascii="Arial" w:hAnsi="Arial" w:cs="Arial"/>
                <w:lang w:eastAsia="es-MX"/>
              </w:rPr>
            </w:pPr>
            <w:r w:rsidRPr="007E3DCB">
              <w:rPr>
                <w:rFonts w:ascii="Arial" w:hAnsi="Arial" w:cs="Arial"/>
                <w:lang w:eastAsia="es-MX"/>
              </w:rPr>
              <w:t>2X1+1.5X2+0.5X</w:t>
            </w:r>
            <w:proofErr w:type="gramStart"/>
            <w:r w:rsidRPr="007E3DCB">
              <w:rPr>
                <w:rFonts w:ascii="Arial" w:hAnsi="Arial" w:cs="Arial"/>
                <w:lang w:eastAsia="es-MX"/>
              </w:rPr>
              <w:t>3</w:t>
            </w:r>
            <w:r>
              <w:rPr>
                <w:rFonts w:ascii="Arial" w:hAnsi="Arial" w:cs="Arial"/>
                <w:lang w:eastAsia="es-MX"/>
              </w:rPr>
              <w:t xml:space="preserve">  </w:t>
            </w:r>
            <w:r w:rsidRPr="007E3DCB">
              <w:rPr>
                <w:rFonts w:ascii="Arial" w:hAnsi="Arial" w:cs="Arial"/>
                <w:lang w:eastAsia="es-MX"/>
              </w:rPr>
              <w:t>&lt;</w:t>
            </w:r>
            <w:proofErr w:type="gramEnd"/>
            <w:r w:rsidRPr="007E3DCB">
              <w:rPr>
                <w:rFonts w:ascii="Arial" w:hAnsi="Arial" w:cs="Arial"/>
                <w:lang w:eastAsia="es-MX"/>
              </w:rPr>
              <w:t xml:space="preserve">= 8       </w:t>
            </w:r>
            <w:r>
              <w:rPr>
                <w:rFonts w:ascii="Arial" w:hAnsi="Arial" w:cs="Arial"/>
                <w:lang w:eastAsia="es-MX"/>
              </w:rPr>
              <w:t>Horas de</w:t>
            </w:r>
            <w:r w:rsidRPr="007E3DCB">
              <w:rPr>
                <w:rFonts w:ascii="Arial" w:hAnsi="Arial" w:cs="Arial"/>
                <w:lang w:eastAsia="es-MX"/>
              </w:rPr>
              <w:t xml:space="preserve"> carpintería</w:t>
            </w:r>
          </w:p>
          <w:p w14:paraId="7409A799" w14:textId="77777777" w:rsidR="00CC3032" w:rsidRPr="007E3DCB" w:rsidRDefault="00CC3032" w:rsidP="00245617">
            <w:pPr>
              <w:autoSpaceDE w:val="0"/>
              <w:autoSpaceDN w:val="0"/>
              <w:adjustRightInd w:val="0"/>
              <w:spacing w:before="240" w:line="240" w:lineRule="auto"/>
              <w:contextualSpacing/>
              <w:jc w:val="both"/>
              <w:rPr>
                <w:rFonts w:ascii="Arial" w:hAnsi="Arial" w:cs="Arial"/>
                <w:lang w:eastAsia="es-MX"/>
              </w:rPr>
            </w:pPr>
            <w:r w:rsidRPr="007E3DCB">
              <w:rPr>
                <w:rFonts w:ascii="Arial" w:hAnsi="Arial" w:cs="Arial"/>
                <w:lang w:eastAsia="es-MX"/>
              </w:rPr>
              <w:t xml:space="preserve">              X1, X2, X</w:t>
            </w:r>
            <w:proofErr w:type="gramStart"/>
            <w:r w:rsidRPr="007E3DCB">
              <w:rPr>
                <w:rFonts w:ascii="Arial" w:hAnsi="Arial" w:cs="Arial"/>
                <w:lang w:eastAsia="es-MX"/>
              </w:rPr>
              <w:t xml:space="preserve">3 </w:t>
            </w:r>
            <w:r>
              <w:rPr>
                <w:rFonts w:ascii="Arial" w:hAnsi="Arial" w:cs="Arial"/>
                <w:lang w:eastAsia="es-MX"/>
              </w:rPr>
              <w:t xml:space="preserve"> </w:t>
            </w:r>
            <w:r w:rsidRPr="007E3DCB">
              <w:rPr>
                <w:rFonts w:ascii="Arial" w:hAnsi="Arial" w:cs="Arial"/>
                <w:lang w:eastAsia="es-MX"/>
              </w:rPr>
              <w:t>&gt;</w:t>
            </w:r>
            <w:proofErr w:type="gramEnd"/>
            <w:r>
              <w:rPr>
                <w:rFonts w:ascii="Arial" w:hAnsi="Arial" w:cs="Arial"/>
                <w:lang w:eastAsia="es-MX"/>
              </w:rPr>
              <w:t>=</w:t>
            </w:r>
            <w:r w:rsidRPr="007E3DCB">
              <w:rPr>
                <w:rFonts w:ascii="Arial" w:hAnsi="Arial" w:cs="Arial"/>
                <w:lang w:eastAsia="es-MX"/>
              </w:rPr>
              <w:t>0</w:t>
            </w:r>
          </w:p>
          <w:p w14:paraId="316F8A2D" w14:textId="77777777" w:rsidR="00CC3032" w:rsidRPr="007E3DCB" w:rsidRDefault="00CC3032" w:rsidP="00245617">
            <w:pPr>
              <w:autoSpaceDE w:val="0"/>
              <w:autoSpaceDN w:val="0"/>
              <w:adjustRightInd w:val="0"/>
              <w:spacing w:before="0" w:line="240" w:lineRule="auto"/>
              <w:contextualSpacing/>
              <w:jc w:val="both"/>
              <w:rPr>
                <w:rFonts w:ascii="Arial" w:hAnsi="Arial" w:cs="Arial"/>
                <w:lang w:eastAsia="es-MX"/>
              </w:rPr>
            </w:pPr>
          </w:p>
          <w:p w14:paraId="1F14A1EA" w14:textId="77777777" w:rsidR="00CC3032" w:rsidRDefault="00CC3032" w:rsidP="00245617">
            <w:pPr>
              <w:autoSpaceDE w:val="0"/>
              <w:autoSpaceDN w:val="0"/>
              <w:adjustRightInd w:val="0"/>
              <w:spacing w:before="0" w:line="240" w:lineRule="auto"/>
              <w:ind w:left="0"/>
              <w:contextualSpacing/>
              <w:rPr>
                <w:rFonts w:ascii="Arial" w:hAnsi="Arial" w:cs="Arial"/>
                <w:lang w:eastAsia="es-MX"/>
              </w:rPr>
            </w:pPr>
            <w:r w:rsidRPr="007E3DCB">
              <w:rPr>
                <w:rFonts w:ascii="Arial" w:hAnsi="Arial" w:cs="Arial"/>
                <w:lang w:eastAsia="es-MX"/>
              </w:rPr>
              <w:t xml:space="preserve">Suponga que un empresario desea comprar todos los </w:t>
            </w:r>
            <w:proofErr w:type="gramStart"/>
            <w:r w:rsidRPr="007E3DCB">
              <w:rPr>
                <w:rFonts w:ascii="Arial" w:hAnsi="Arial" w:cs="Arial"/>
                <w:lang w:eastAsia="es-MX"/>
              </w:rPr>
              <w:t>recursos  de</w:t>
            </w:r>
            <w:proofErr w:type="gramEnd"/>
            <w:r w:rsidRPr="007E3DCB">
              <w:rPr>
                <w:rFonts w:ascii="Arial" w:hAnsi="Arial" w:cs="Arial"/>
                <w:lang w:eastAsia="es-MX"/>
              </w:rPr>
              <w:t xml:space="preserve"> Dakota. Luego el comprador debe determinar el precio que está dispuesto a paga</w:t>
            </w:r>
            <w:r>
              <w:rPr>
                <w:rFonts w:ascii="Arial" w:hAnsi="Arial" w:cs="Arial"/>
                <w:lang w:eastAsia="es-MX"/>
              </w:rPr>
              <w:t xml:space="preserve">r por una </w:t>
            </w:r>
            <w:r w:rsidRPr="007E3DCB">
              <w:rPr>
                <w:rFonts w:ascii="Arial" w:hAnsi="Arial" w:cs="Arial"/>
                <w:lang w:eastAsia="es-MX"/>
              </w:rPr>
              <w:t>unidad de cada recurso de Dakota.</w:t>
            </w:r>
          </w:p>
          <w:p w14:paraId="75943F02" w14:textId="77777777" w:rsidR="00CC3032" w:rsidRPr="007E3DCB" w:rsidRDefault="00CC3032" w:rsidP="00245617">
            <w:pPr>
              <w:autoSpaceDE w:val="0"/>
              <w:autoSpaceDN w:val="0"/>
              <w:adjustRightInd w:val="0"/>
              <w:spacing w:before="0" w:line="240" w:lineRule="auto"/>
              <w:ind w:left="0"/>
              <w:contextualSpacing/>
              <w:rPr>
                <w:rFonts w:ascii="Arial" w:hAnsi="Arial" w:cs="Arial"/>
                <w:lang w:eastAsia="es-MX"/>
              </w:rPr>
            </w:pPr>
          </w:p>
          <w:p w14:paraId="534227FC" w14:textId="77777777" w:rsidR="00CC3032" w:rsidRDefault="00CC3032" w:rsidP="00245617">
            <w:pPr>
              <w:autoSpaceDE w:val="0"/>
              <w:autoSpaceDN w:val="0"/>
              <w:adjustRightInd w:val="0"/>
              <w:spacing w:before="0" w:line="240" w:lineRule="auto"/>
              <w:ind w:left="0"/>
              <w:contextualSpacing/>
              <w:rPr>
                <w:rFonts w:ascii="Arial" w:hAnsi="Arial" w:cs="Arial"/>
                <w:lang w:eastAsia="es-MX"/>
              </w:rPr>
            </w:pPr>
            <w:r w:rsidRPr="007E3DCB">
              <w:rPr>
                <w:rFonts w:ascii="Arial" w:hAnsi="Arial" w:cs="Arial"/>
                <w:lang w:eastAsia="es-MX"/>
              </w:rPr>
              <w:t xml:space="preserve">Básicamente el problema del comprador de Dakota consiste en determinar el precio competitivo que debe pagar por cada uno </w:t>
            </w:r>
            <w:proofErr w:type="gramStart"/>
            <w:r w:rsidRPr="007E3DCB">
              <w:rPr>
                <w:rFonts w:ascii="Arial" w:hAnsi="Arial" w:cs="Arial"/>
                <w:lang w:eastAsia="es-MX"/>
              </w:rPr>
              <w:t>de los recurso</w:t>
            </w:r>
            <w:proofErr w:type="gramEnd"/>
            <w:r w:rsidRPr="007E3DCB">
              <w:rPr>
                <w:rFonts w:ascii="Arial" w:hAnsi="Arial" w:cs="Arial"/>
                <w:lang w:eastAsia="es-MX"/>
              </w:rPr>
              <w:t xml:space="preserve"> de la empresa</w:t>
            </w:r>
            <w:r>
              <w:rPr>
                <w:rFonts w:ascii="Arial" w:hAnsi="Arial" w:cs="Arial"/>
                <w:lang w:eastAsia="es-MX"/>
              </w:rPr>
              <w:t xml:space="preserve">.  </w:t>
            </w:r>
          </w:p>
          <w:p w14:paraId="2C04DCEB" w14:textId="77777777" w:rsidR="00CC3032" w:rsidRPr="007E3DCB" w:rsidRDefault="00CC3032" w:rsidP="00245617">
            <w:pPr>
              <w:autoSpaceDE w:val="0"/>
              <w:autoSpaceDN w:val="0"/>
              <w:adjustRightInd w:val="0"/>
              <w:spacing w:before="0" w:line="240" w:lineRule="auto"/>
              <w:ind w:left="0"/>
              <w:contextualSpacing/>
              <w:rPr>
                <w:rFonts w:ascii="Arial" w:hAnsi="Arial" w:cs="Arial"/>
                <w:lang w:eastAsia="es-MX"/>
              </w:rPr>
            </w:pPr>
          </w:p>
          <w:p w14:paraId="519BEC33" w14:textId="77777777" w:rsidR="00CC3032" w:rsidRDefault="00CC3032" w:rsidP="00245617">
            <w:pPr>
              <w:tabs>
                <w:tab w:val="left" w:pos="1851"/>
              </w:tabs>
              <w:autoSpaceDE w:val="0"/>
              <w:autoSpaceDN w:val="0"/>
              <w:adjustRightInd w:val="0"/>
              <w:spacing w:before="0" w:line="240" w:lineRule="auto"/>
              <w:contextualSpacing/>
              <w:jc w:val="both"/>
              <w:rPr>
                <w:rFonts w:ascii="Arial" w:hAnsi="Arial" w:cs="Arial"/>
                <w:lang w:eastAsia="es-MX"/>
              </w:rPr>
            </w:pPr>
            <w:r w:rsidRPr="007E3DCB">
              <w:rPr>
                <w:rFonts w:ascii="Arial" w:hAnsi="Arial" w:cs="Arial"/>
                <w:lang w:eastAsia="es-MX"/>
              </w:rPr>
              <w:t>Si se define:</w:t>
            </w:r>
            <w:r>
              <w:rPr>
                <w:rFonts w:ascii="Arial" w:hAnsi="Arial" w:cs="Arial"/>
                <w:lang w:eastAsia="es-MX"/>
              </w:rPr>
              <w:tab/>
            </w:r>
          </w:p>
          <w:p w14:paraId="65C14FA5" w14:textId="77777777" w:rsidR="00CC3032" w:rsidRPr="007E3DCB" w:rsidRDefault="00CC3032" w:rsidP="00245617">
            <w:pPr>
              <w:tabs>
                <w:tab w:val="left" w:pos="1851"/>
              </w:tabs>
              <w:autoSpaceDE w:val="0"/>
              <w:autoSpaceDN w:val="0"/>
              <w:adjustRightInd w:val="0"/>
              <w:spacing w:before="0" w:line="240" w:lineRule="auto"/>
              <w:contextualSpacing/>
              <w:jc w:val="both"/>
              <w:rPr>
                <w:rFonts w:ascii="Arial" w:hAnsi="Arial" w:cs="Arial"/>
                <w:lang w:eastAsia="es-MX"/>
              </w:rPr>
            </w:pPr>
          </w:p>
          <w:p w14:paraId="44195518" w14:textId="77777777" w:rsidR="00CC3032" w:rsidRPr="007E3DCB" w:rsidRDefault="00CC3032" w:rsidP="00245617">
            <w:pPr>
              <w:autoSpaceDE w:val="0"/>
              <w:autoSpaceDN w:val="0"/>
              <w:adjustRightInd w:val="0"/>
              <w:spacing w:before="0" w:line="240" w:lineRule="auto"/>
              <w:contextualSpacing/>
              <w:jc w:val="both"/>
              <w:rPr>
                <w:rFonts w:ascii="Arial" w:hAnsi="Arial" w:cs="Arial"/>
                <w:lang w:eastAsia="es-MX"/>
              </w:rPr>
            </w:pPr>
            <w:r w:rsidRPr="007E3DCB">
              <w:rPr>
                <w:rFonts w:ascii="Arial" w:hAnsi="Arial" w:cs="Arial"/>
                <w:lang w:eastAsia="es-MX"/>
              </w:rPr>
              <w:t>Y1 = precio pagado por 1 pie tablón de madera</w:t>
            </w:r>
          </w:p>
          <w:p w14:paraId="1AE23FA1" w14:textId="77777777" w:rsidR="00CC3032" w:rsidRPr="007E3DCB" w:rsidRDefault="00CC3032" w:rsidP="00245617">
            <w:pPr>
              <w:autoSpaceDE w:val="0"/>
              <w:autoSpaceDN w:val="0"/>
              <w:adjustRightInd w:val="0"/>
              <w:spacing w:before="0" w:line="240" w:lineRule="auto"/>
              <w:contextualSpacing/>
              <w:jc w:val="both"/>
              <w:rPr>
                <w:rFonts w:ascii="Arial" w:hAnsi="Arial" w:cs="Arial"/>
                <w:lang w:eastAsia="es-MX"/>
              </w:rPr>
            </w:pPr>
            <w:r w:rsidRPr="007E3DCB">
              <w:rPr>
                <w:rFonts w:ascii="Arial" w:hAnsi="Arial" w:cs="Arial"/>
                <w:lang w:eastAsia="es-MX"/>
              </w:rPr>
              <w:t>Y2= precio pagado por 1 hora de acabado</w:t>
            </w:r>
          </w:p>
          <w:p w14:paraId="74AFC905" w14:textId="77777777" w:rsidR="00CC3032" w:rsidRPr="007E3DCB" w:rsidRDefault="00CC3032" w:rsidP="00245617">
            <w:pPr>
              <w:tabs>
                <w:tab w:val="left" w:pos="4900"/>
              </w:tabs>
              <w:autoSpaceDE w:val="0"/>
              <w:autoSpaceDN w:val="0"/>
              <w:adjustRightInd w:val="0"/>
              <w:spacing w:before="0" w:line="240" w:lineRule="auto"/>
              <w:contextualSpacing/>
              <w:jc w:val="both"/>
              <w:rPr>
                <w:rFonts w:ascii="Arial" w:hAnsi="Arial" w:cs="Arial"/>
                <w:lang w:eastAsia="es-MX"/>
              </w:rPr>
            </w:pPr>
            <w:r w:rsidRPr="007E3DCB">
              <w:rPr>
                <w:rFonts w:ascii="Arial" w:hAnsi="Arial" w:cs="Arial"/>
                <w:lang w:eastAsia="es-MX"/>
              </w:rPr>
              <w:t>Y3= precio pagado por 1 hora de carpintería</w:t>
            </w:r>
            <w:r w:rsidRPr="007E3DCB">
              <w:rPr>
                <w:rFonts w:ascii="Arial" w:hAnsi="Arial" w:cs="Arial"/>
                <w:lang w:eastAsia="es-MX"/>
              </w:rPr>
              <w:tab/>
            </w:r>
          </w:p>
          <w:p w14:paraId="16BFB43D" w14:textId="77777777" w:rsidR="00CC3032" w:rsidRPr="007E3DCB" w:rsidRDefault="00CC3032" w:rsidP="00245617">
            <w:pPr>
              <w:autoSpaceDE w:val="0"/>
              <w:autoSpaceDN w:val="0"/>
              <w:adjustRightInd w:val="0"/>
              <w:spacing w:before="0" w:line="240" w:lineRule="auto"/>
              <w:ind w:left="0"/>
              <w:contextualSpacing/>
              <w:jc w:val="both"/>
              <w:rPr>
                <w:rFonts w:ascii="Arial" w:hAnsi="Arial" w:cs="Arial"/>
                <w:lang w:eastAsia="es-MX"/>
              </w:rPr>
            </w:pPr>
          </w:p>
          <w:p w14:paraId="53723F88" w14:textId="77777777" w:rsidR="00CC3032" w:rsidRPr="007E3DCB" w:rsidRDefault="00CC3032" w:rsidP="00CC3032">
            <w:pPr>
              <w:pStyle w:val="Prrafodelista"/>
              <w:numPr>
                <w:ilvl w:val="0"/>
                <w:numId w:val="4"/>
              </w:numPr>
              <w:autoSpaceDE w:val="0"/>
              <w:autoSpaceDN w:val="0"/>
              <w:adjustRightInd w:val="0"/>
              <w:spacing w:before="0" w:line="240" w:lineRule="auto"/>
              <w:jc w:val="both"/>
              <w:rPr>
                <w:rFonts w:ascii="Arial" w:hAnsi="Arial" w:cs="Arial"/>
                <w:lang w:eastAsia="es-MX"/>
              </w:rPr>
            </w:pPr>
            <w:r w:rsidRPr="007E3DCB">
              <w:rPr>
                <w:rFonts w:ascii="Arial" w:hAnsi="Arial" w:cs="Arial"/>
                <w:lang w:eastAsia="es-MX"/>
              </w:rPr>
              <w:t xml:space="preserve">Elabore </w:t>
            </w:r>
            <w:proofErr w:type="gramStart"/>
            <w:r w:rsidRPr="007E3DCB">
              <w:rPr>
                <w:rFonts w:ascii="Arial" w:hAnsi="Arial" w:cs="Arial"/>
                <w:lang w:eastAsia="es-MX"/>
              </w:rPr>
              <w:t>el  problema</w:t>
            </w:r>
            <w:proofErr w:type="gramEnd"/>
            <w:r w:rsidRPr="007E3DCB">
              <w:rPr>
                <w:rFonts w:ascii="Arial" w:hAnsi="Arial" w:cs="Arial"/>
                <w:lang w:eastAsia="es-MX"/>
              </w:rPr>
              <w:t xml:space="preserve"> dual del problema primal y explique el significado qué tiene cada una de las restricciones del problema dual, así como el significado de la función objetivo del problema dual.</w:t>
            </w:r>
          </w:p>
          <w:p w14:paraId="60FC2729" w14:textId="77777777" w:rsidR="00CC3032" w:rsidRDefault="00CC3032" w:rsidP="00CC3032">
            <w:pPr>
              <w:pStyle w:val="Prrafodelista"/>
              <w:numPr>
                <w:ilvl w:val="0"/>
                <w:numId w:val="4"/>
              </w:numPr>
              <w:autoSpaceDE w:val="0"/>
              <w:autoSpaceDN w:val="0"/>
              <w:adjustRightInd w:val="0"/>
              <w:spacing w:before="0" w:line="240" w:lineRule="auto"/>
              <w:jc w:val="both"/>
              <w:rPr>
                <w:rFonts w:ascii="Arial" w:hAnsi="Arial" w:cs="Arial"/>
                <w:lang w:eastAsia="es-MX"/>
              </w:rPr>
            </w:pPr>
            <w:r w:rsidRPr="007E3DCB">
              <w:rPr>
                <w:rFonts w:ascii="Arial" w:hAnsi="Arial" w:cs="Arial"/>
                <w:lang w:eastAsia="es-MX"/>
              </w:rPr>
              <w:t xml:space="preserve">Encuentre los valores de las variables </w:t>
            </w:r>
            <w:r w:rsidRPr="007E3DCB">
              <w:rPr>
                <w:rFonts w:ascii="Arial" w:hAnsi="Arial" w:cs="Arial"/>
                <w:i/>
                <w:lang w:eastAsia="es-MX"/>
              </w:rPr>
              <w:t>y1</w:t>
            </w:r>
            <w:r w:rsidRPr="007E3DCB">
              <w:rPr>
                <w:rFonts w:ascii="Arial" w:hAnsi="Arial" w:cs="Arial"/>
                <w:lang w:eastAsia="es-MX"/>
              </w:rPr>
              <w:t xml:space="preserve">, </w:t>
            </w:r>
            <w:r w:rsidRPr="007E3DCB">
              <w:rPr>
                <w:rFonts w:ascii="Arial" w:hAnsi="Arial" w:cs="Arial"/>
                <w:i/>
                <w:lang w:eastAsia="es-MX"/>
              </w:rPr>
              <w:t>y2, y3</w:t>
            </w:r>
            <w:r w:rsidRPr="007E3DCB">
              <w:rPr>
                <w:rFonts w:ascii="Arial" w:hAnsi="Arial" w:cs="Arial"/>
                <w:lang w:eastAsia="es-MX"/>
              </w:rPr>
              <w:t>; y realice la interpretación económica de las variables duales.</w:t>
            </w:r>
          </w:p>
          <w:p w14:paraId="4477392B" w14:textId="77777777" w:rsidR="00CC3032" w:rsidRDefault="00CC3032" w:rsidP="00CC3032">
            <w:pPr>
              <w:pStyle w:val="Prrafodelista"/>
              <w:numPr>
                <w:ilvl w:val="0"/>
                <w:numId w:val="4"/>
              </w:numPr>
              <w:autoSpaceDE w:val="0"/>
              <w:autoSpaceDN w:val="0"/>
              <w:adjustRightInd w:val="0"/>
              <w:spacing w:before="0" w:line="240" w:lineRule="auto"/>
              <w:jc w:val="both"/>
              <w:rPr>
                <w:rFonts w:ascii="Arial" w:hAnsi="Arial" w:cs="Arial"/>
                <w:lang w:eastAsia="es-MX"/>
              </w:rPr>
            </w:pPr>
            <w:r>
              <w:rPr>
                <w:rFonts w:ascii="Arial" w:hAnsi="Arial" w:cs="Arial"/>
                <w:lang w:eastAsia="es-MX"/>
              </w:rPr>
              <w:t xml:space="preserve">Si hubiera </w:t>
            </w:r>
            <w:proofErr w:type="spellStart"/>
            <w:r>
              <w:rPr>
                <w:rFonts w:ascii="Arial" w:hAnsi="Arial" w:cs="Arial"/>
                <w:lang w:eastAsia="es-MX"/>
              </w:rPr>
              <w:t>dsiponibles</w:t>
            </w:r>
            <w:proofErr w:type="spellEnd"/>
            <w:r>
              <w:rPr>
                <w:rFonts w:ascii="Arial" w:hAnsi="Arial" w:cs="Arial"/>
                <w:lang w:eastAsia="es-MX"/>
              </w:rPr>
              <w:t xml:space="preserve"> 18 horas de acabado, ¿cuál sería el ingreso de Dakota?</w:t>
            </w:r>
          </w:p>
          <w:p w14:paraId="2CD90854" w14:textId="77777777" w:rsidR="00CC3032" w:rsidRDefault="00CC3032" w:rsidP="00CC3032">
            <w:pPr>
              <w:pStyle w:val="Prrafodelista"/>
              <w:numPr>
                <w:ilvl w:val="0"/>
                <w:numId w:val="4"/>
              </w:numPr>
              <w:autoSpaceDE w:val="0"/>
              <w:autoSpaceDN w:val="0"/>
              <w:adjustRightInd w:val="0"/>
              <w:spacing w:before="0" w:line="240" w:lineRule="auto"/>
              <w:jc w:val="both"/>
              <w:rPr>
                <w:rFonts w:ascii="Arial" w:hAnsi="Arial" w:cs="Arial"/>
                <w:lang w:eastAsia="es-MX"/>
              </w:rPr>
            </w:pPr>
            <w:r>
              <w:rPr>
                <w:rFonts w:ascii="Arial" w:hAnsi="Arial" w:cs="Arial"/>
                <w:lang w:eastAsia="es-MX"/>
              </w:rPr>
              <w:t>Si se contara con 9 horas de carpintería, ¿cuál sería el ingreso de Dakota?</w:t>
            </w:r>
          </w:p>
          <w:p w14:paraId="36BD7B6D" w14:textId="206D3364" w:rsidR="00CC3032" w:rsidRPr="00CC3032" w:rsidRDefault="00CC3032" w:rsidP="00245617">
            <w:pPr>
              <w:pStyle w:val="Prrafodelista"/>
              <w:numPr>
                <w:ilvl w:val="0"/>
                <w:numId w:val="4"/>
              </w:numPr>
              <w:tabs>
                <w:tab w:val="left" w:pos="4900"/>
              </w:tabs>
              <w:autoSpaceDE w:val="0"/>
              <w:autoSpaceDN w:val="0"/>
              <w:adjustRightInd w:val="0"/>
              <w:spacing w:before="0" w:line="240" w:lineRule="auto"/>
              <w:jc w:val="both"/>
              <w:rPr>
                <w:rFonts w:ascii="Arial" w:hAnsi="Arial" w:cs="Arial"/>
                <w:lang w:eastAsia="es-MX"/>
              </w:rPr>
            </w:pPr>
            <w:r w:rsidRPr="00CC3032">
              <w:rPr>
                <w:rFonts w:ascii="Arial" w:hAnsi="Arial" w:cs="Arial"/>
                <w:lang w:eastAsia="es-MX"/>
              </w:rPr>
              <w:t>Si hubiera disponibles 30 pies tablón de madera, ¿cuál sería el ingreso de Dakota?</w:t>
            </w:r>
          </w:p>
          <w:p w14:paraId="1E34DAFE" w14:textId="77777777" w:rsidR="00CC3032" w:rsidRDefault="00CC3032" w:rsidP="00245617">
            <w:pPr>
              <w:autoSpaceDE w:val="0"/>
              <w:autoSpaceDN w:val="0"/>
              <w:adjustRightInd w:val="0"/>
              <w:spacing w:before="0" w:line="240" w:lineRule="auto"/>
              <w:ind w:left="0"/>
              <w:contextualSpacing/>
              <w:jc w:val="both"/>
              <w:rPr>
                <w:rFonts w:ascii="Arial" w:hAnsi="Arial" w:cs="Arial"/>
                <w:b/>
                <w:lang w:eastAsia="es-MX"/>
              </w:rPr>
            </w:pPr>
            <w:r w:rsidRPr="00F33F0D">
              <w:rPr>
                <w:rFonts w:ascii="Arial" w:hAnsi="Arial" w:cs="Arial"/>
                <w:b/>
                <w:lang w:eastAsia="es-MX"/>
              </w:rPr>
              <w:lastRenderedPageBreak/>
              <w:t>Ejercicio 2:</w:t>
            </w:r>
          </w:p>
          <w:p w14:paraId="6CC2064E" w14:textId="77777777" w:rsidR="00CC3032" w:rsidRDefault="00CC3032" w:rsidP="00245617">
            <w:pPr>
              <w:autoSpaceDE w:val="0"/>
              <w:autoSpaceDN w:val="0"/>
              <w:adjustRightInd w:val="0"/>
              <w:spacing w:before="0" w:line="240" w:lineRule="auto"/>
              <w:ind w:left="0"/>
              <w:contextualSpacing/>
              <w:jc w:val="both"/>
              <w:rPr>
                <w:rFonts w:ascii="Arial" w:hAnsi="Arial" w:cs="Arial"/>
                <w:lang w:eastAsia="es-MX"/>
              </w:rPr>
            </w:pPr>
            <w:r w:rsidRPr="007E3DCB">
              <w:rPr>
                <w:rFonts w:ascii="Arial" w:hAnsi="Arial" w:cs="Arial"/>
                <w:lang w:eastAsia="es-MX"/>
              </w:rPr>
              <w:t>El entrenador en jefe del equipo de fútbol americano “Ola Verde”, está interesado</w:t>
            </w:r>
            <w:r>
              <w:rPr>
                <w:rFonts w:ascii="Arial" w:hAnsi="Arial" w:cs="Arial"/>
                <w:lang w:eastAsia="es-MX"/>
              </w:rPr>
              <w:t xml:space="preserve"> en preparar lo que ha </w:t>
            </w:r>
            <w:proofErr w:type="gramStart"/>
            <w:r>
              <w:rPr>
                <w:rFonts w:ascii="Arial" w:hAnsi="Arial" w:cs="Arial"/>
                <w:lang w:eastAsia="es-MX"/>
              </w:rPr>
              <w:t xml:space="preserve">llamado </w:t>
            </w:r>
            <w:r w:rsidRPr="007E3DCB">
              <w:rPr>
                <w:rFonts w:ascii="Arial" w:hAnsi="Arial" w:cs="Arial"/>
                <w:lang w:eastAsia="es-MX"/>
              </w:rPr>
              <w:t xml:space="preserve"> la</w:t>
            </w:r>
            <w:proofErr w:type="gramEnd"/>
            <w:r w:rsidRPr="007E3DCB">
              <w:rPr>
                <w:rFonts w:ascii="Arial" w:hAnsi="Arial" w:cs="Arial"/>
                <w:lang w:eastAsia="es-MX"/>
              </w:rPr>
              <w:t xml:space="preserve"> “EV” (ensalada vitamínica),  la cual puede prepararse a partir de cinco verduras básicas disponibles y definidas como 1, 2, 3, 4 y 5. Se desea que la EV contenga por lo menos 10 unidades de vitamina A y 25 unidades de vitamina C. La información relevante del contenido vitamínico y costo de las verduras se proporciona en la siguiente tabla:</w:t>
            </w:r>
          </w:p>
          <w:p w14:paraId="6A78DBD7" w14:textId="77777777" w:rsidR="00CC3032" w:rsidRPr="007E3DCB" w:rsidRDefault="00CC3032" w:rsidP="00245617">
            <w:pPr>
              <w:autoSpaceDE w:val="0"/>
              <w:autoSpaceDN w:val="0"/>
              <w:adjustRightInd w:val="0"/>
              <w:spacing w:before="0" w:line="240" w:lineRule="auto"/>
              <w:ind w:left="0"/>
              <w:contextualSpacing/>
              <w:jc w:val="both"/>
              <w:rPr>
                <w:rFonts w:ascii="Arial" w:hAnsi="Arial" w:cs="Arial"/>
                <w:lang w:eastAsia="es-MX"/>
              </w:rPr>
            </w:pPr>
          </w:p>
          <w:p w14:paraId="3996AA89" w14:textId="77777777" w:rsidR="00CC3032" w:rsidRDefault="00CC3032" w:rsidP="00245617">
            <w:pPr>
              <w:autoSpaceDE w:val="0"/>
              <w:autoSpaceDN w:val="0"/>
              <w:adjustRightInd w:val="0"/>
              <w:spacing w:before="0" w:line="240" w:lineRule="auto"/>
              <w:ind w:left="0"/>
              <w:contextualSpacing/>
              <w:jc w:val="both"/>
              <w:rPr>
                <w:rFonts w:ascii="Arial" w:hAnsi="Arial" w:cs="Arial"/>
                <w:b/>
                <w:lang w:eastAsia="es-MX"/>
              </w:rPr>
            </w:pPr>
            <w:r w:rsidRPr="007E3DCB">
              <w:rPr>
                <w:rFonts w:ascii="Arial" w:hAnsi="Arial" w:cs="Arial"/>
                <w:b/>
                <w:lang w:eastAsia="es-MX"/>
              </w:rPr>
              <w:t>Tabla 1. Contenido vitamínico y costo de cinco verduras:</w:t>
            </w:r>
          </w:p>
          <w:p w14:paraId="64192508" w14:textId="77777777" w:rsidR="00CC3032" w:rsidRDefault="00CC3032" w:rsidP="00245617">
            <w:pPr>
              <w:autoSpaceDE w:val="0"/>
              <w:autoSpaceDN w:val="0"/>
              <w:adjustRightInd w:val="0"/>
              <w:spacing w:before="0" w:line="240" w:lineRule="auto"/>
              <w:ind w:left="0"/>
              <w:contextualSpacing/>
              <w:jc w:val="both"/>
              <w:rPr>
                <w:rFonts w:ascii="Arial" w:hAnsi="Arial" w:cs="Arial"/>
                <w:b/>
                <w:lang w:eastAsia="es-MX"/>
              </w:rPr>
            </w:pPr>
          </w:p>
          <w:tbl>
            <w:tblPr>
              <w:tblStyle w:val="Tablaconcuadrcula"/>
              <w:tblW w:w="0" w:type="auto"/>
              <w:tblLook w:val="04A0" w:firstRow="1" w:lastRow="0" w:firstColumn="1" w:lastColumn="0" w:noHBand="0" w:noVBand="1"/>
            </w:tblPr>
            <w:tblGrid>
              <w:gridCol w:w="2341"/>
              <w:gridCol w:w="1242"/>
              <w:gridCol w:w="1235"/>
              <w:gridCol w:w="1236"/>
              <w:gridCol w:w="1242"/>
              <w:gridCol w:w="1144"/>
            </w:tblGrid>
            <w:tr w:rsidR="00CC3032" w14:paraId="559E2111" w14:textId="77777777" w:rsidTr="00245617">
              <w:tc>
                <w:tcPr>
                  <w:tcW w:w="2405" w:type="dxa"/>
                </w:tcPr>
                <w:p w14:paraId="33AE86E3" w14:textId="77777777" w:rsidR="00CC3032" w:rsidRDefault="00CC3032" w:rsidP="00245617">
                  <w:pPr>
                    <w:autoSpaceDE w:val="0"/>
                    <w:autoSpaceDN w:val="0"/>
                    <w:adjustRightInd w:val="0"/>
                    <w:spacing w:before="0" w:line="240" w:lineRule="auto"/>
                    <w:ind w:left="0"/>
                    <w:contextualSpacing/>
                    <w:jc w:val="both"/>
                    <w:rPr>
                      <w:rFonts w:ascii="Arial" w:hAnsi="Arial" w:cs="Arial"/>
                      <w:b/>
                      <w:lang w:eastAsia="es-MX"/>
                    </w:rPr>
                  </w:pPr>
                </w:p>
              </w:tc>
              <w:tc>
                <w:tcPr>
                  <w:tcW w:w="6276" w:type="dxa"/>
                  <w:gridSpan w:val="5"/>
                </w:tcPr>
                <w:p w14:paraId="49798A48" w14:textId="77777777" w:rsidR="00CC3032" w:rsidRDefault="00CC3032" w:rsidP="00245617">
                  <w:pPr>
                    <w:autoSpaceDE w:val="0"/>
                    <w:autoSpaceDN w:val="0"/>
                    <w:adjustRightInd w:val="0"/>
                    <w:spacing w:before="0" w:line="240" w:lineRule="auto"/>
                    <w:ind w:left="0"/>
                    <w:contextualSpacing/>
                    <w:jc w:val="center"/>
                    <w:rPr>
                      <w:rFonts w:ascii="Arial" w:hAnsi="Arial" w:cs="Arial"/>
                      <w:b/>
                      <w:lang w:eastAsia="es-MX"/>
                    </w:rPr>
                  </w:pPr>
                  <w:r>
                    <w:rPr>
                      <w:rFonts w:ascii="Arial" w:hAnsi="Arial" w:cs="Arial"/>
                      <w:b/>
                      <w:lang w:eastAsia="es-MX"/>
                    </w:rPr>
                    <w:t>Verduras</w:t>
                  </w:r>
                </w:p>
                <w:p w14:paraId="56BAC180" w14:textId="77777777" w:rsidR="00CC3032" w:rsidRDefault="00CC3032" w:rsidP="00245617">
                  <w:pPr>
                    <w:autoSpaceDE w:val="0"/>
                    <w:autoSpaceDN w:val="0"/>
                    <w:adjustRightInd w:val="0"/>
                    <w:spacing w:before="0" w:line="240" w:lineRule="auto"/>
                    <w:ind w:left="0"/>
                    <w:contextualSpacing/>
                    <w:jc w:val="center"/>
                    <w:rPr>
                      <w:rFonts w:ascii="Arial" w:hAnsi="Arial" w:cs="Arial"/>
                      <w:b/>
                      <w:lang w:eastAsia="es-MX"/>
                    </w:rPr>
                  </w:pPr>
                  <w:r>
                    <w:rPr>
                      <w:rFonts w:ascii="Arial" w:hAnsi="Arial" w:cs="Arial"/>
                      <w:b/>
                      <w:lang w:eastAsia="es-MX"/>
                    </w:rPr>
                    <w:t>(unidades de vitamina por kg)</w:t>
                  </w:r>
                </w:p>
              </w:tc>
            </w:tr>
            <w:tr w:rsidR="00CC3032" w14:paraId="117195EE" w14:textId="77777777" w:rsidTr="00245617">
              <w:tc>
                <w:tcPr>
                  <w:tcW w:w="2405" w:type="dxa"/>
                </w:tcPr>
                <w:p w14:paraId="2E6773A6" w14:textId="77777777" w:rsidR="00CC3032" w:rsidRDefault="00CC3032" w:rsidP="00245617">
                  <w:pPr>
                    <w:autoSpaceDE w:val="0"/>
                    <w:autoSpaceDN w:val="0"/>
                    <w:adjustRightInd w:val="0"/>
                    <w:spacing w:before="0" w:line="240" w:lineRule="auto"/>
                    <w:ind w:left="0"/>
                    <w:contextualSpacing/>
                    <w:jc w:val="both"/>
                    <w:rPr>
                      <w:rFonts w:ascii="Arial" w:hAnsi="Arial" w:cs="Arial"/>
                      <w:b/>
                      <w:lang w:eastAsia="es-MX"/>
                    </w:rPr>
                  </w:pPr>
                  <w:r w:rsidRPr="007E3DCB">
                    <w:rPr>
                      <w:rFonts w:ascii="Arial" w:hAnsi="Arial" w:cs="Arial"/>
                      <w:b/>
                      <w:lang w:eastAsia="es-MX"/>
                    </w:rPr>
                    <w:t>Vitamina</w:t>
                  </w:r>
                </w:p>
              </w:tc>
              <w:tc>
                <w:tcPr>
                  <w:tcW w:w="1276" w:type="dxa"/>
                </w:tcPr>
                <w:p w14:paraId="51CC856A" w14:textId="77777777" w:rsidR="00CC3032" w:rsidRDefault="00CC3032" w:rsidP="00245617">
                  <w:pPr>
                    <w:autoSpaceDE w:val="0"/>
                    <w:autoSpaceDN w:val="0"/>
                    <w:adjustRightInd w:val="0"/>
                    <w:spacing w:before="0" w:line="240" w:lineRule="auto"/>
                    <w:ind w:left="0"/>
                    <w:contextualSpacing/>
                    <w:jc w:val="center"/>
                    <w:rPr>
                      <w:rFonts w:ascii="Arial" w:hAnsi="Arial" w:cs="Arial"/>
                      <w:b/>
                      <w:lang w:eastAsia="es-MX"/>
                    </w:rPr>
                  </w:pPr>
                  <w:r>
                    <w:rPr>
                      <w:rFonts w:ascii="Arial" w:hAnsi="Arial" w:cs="Arial"/>
                      <w:b/>
                      <w:lang w:eastAsia="es-MX"/>
                    </w:rPr>
                    <w:t>1</w:t>
                  </w:r>
                </w:p>
              </w:tc>
              <w:tc>
                <w:tcPr>
                  <w:tcW w:w="1275" w:type="dxa"/>
                </w:tcPr>
                <w:p w14:paraId="2E2712BE" w14:textId="77777777" w:rsidR="00CC3032" w:rsidRDefault="00CC3032" w:rsidP="00245617">
                  <w:pPr>
                    <w:autoSpaceDE w:val="0"/>
                    <w:autoSpaceDN w:val="0"/>
                    <w:adjustRightInd w:val="0"/>
                    <w:spacing w:before="0" w:line="240" w:lineRule="auto"/>
                    <w:ind w:left="0"/>
                    <w:contextualSpacing/>
                    <w:jc w:val="center"/>
                    <w:rPr>
                      <w:rFonts w:ascii="Arial" w:hAnsi="Arial" w:cs="Arial"/>
                      <w:b/>
                      <w:lang w:eastAsia="es-MX"/>
                    </w:rPr>
                  </w:pPr>
                  <w:r>
                    <w:rPr>
                      <w:rFonts w:ascii="Arial" w:hAnsi="Arial" w:cs="Arial"/>
                      <w:b/>
                      <w:lang w:eastAsia="es-MX"/>
                    </w:rPr>
                    <w:t>2</w:t>
                  </w:r>
                </w:p>
              </w:tc>
              <w:tc>
                <w:tcPr>
                  <w:tcW w:w="1276" w:type="dxa"/>
                </w:tcPr>
                <w:p w14:paraId="2C06D7B2" w14:textId="77777777" w:rsidR="00CC3032" w:rsidRDefault="00CC3032" w:rsidP="00245617">
                  <w:pPr>
                    <w:autoSpaceDE w:val="0"/>
                    <w:autoSpaceDN w:val="0"/>
                    <w:adjustRightInd w:val="0"/>
                    <w:spacing w:before="0" w:line="240" w:lineRule="auto"/>
                    <w:ind w:left="0"/>
                    <w:contextualSpacing/>
                    <w:jc w:val="center"/>
                    <w:rPr>
                      <w:rFonts w:ascii="Arial" w:hAnsi="Arial" w:cs="Arial"/>
                      <w:b/>
                      <w:lang w:eastAsia="es-MX"/>
                    </w:rPr>
                  </w:pPr>
                  <w:r>
                    <w:rPr>
                      <w:rFonts w:ascii="Arial" w:hAnsi="Arial" w:cs="Arial"/>
                      <w:b/>
                      <w:lang w:eastAsia="es-MX"/>
                    </w:rPr>
                    <w:t>3</w:t>
                  </w:r>
                </w:p>
              </w:tc>
              <w:tc>
                <w:tcPr>
                  <w:tcW w:w="1276" w:type="dxa"/>
                </w:tcPr>
                <w:p w14:paraId="1D8D84E2" w14:textId="77777777" w:rsidR="00CC3032" w:rsidRDefault="00CC3032" w:rsidP="00245617">
                  <w:pPr>
                    <w:autoSpaceDE w:val="0"/>
                    <w:autoSpaceDN w:val="0"/>
                    <w:adjustRightInd w:val="0"/>
                    <w:spacing w:before="0" w:line="240" w:lineRule="auto"/>
                    <w:ind w:left="0"/>
                    <w:contextualSpacing/>
                    <w:jc w:val="center"/>
                    <w:rPr>
                      <w:rFonts w:ascii="Arial" w:hAnsi="Arial" w:cs="Arial"/>
                      <w:b/>
                      <w:lang w:eastAsia="es-MX"/>
                    </w:rPr>
                  </w:pPr>
                  <w:r>
                    <w:rPr>
                      <w:rFonts w:ascii="Arial" w:hAnsi="Arial" w:cs="Arial"/>
                      <w:b/>
                      <w:lang w:eastAsia="es-MX"/>
                    </w:rPr>
                    <w:t>4</w:t>
                  </w:r>
                </w:p>
              </w:tc>
              <w:tc>
                <w:tcPr>
                  <w:tcW w:w="1173" w:type="dxa"/>
                </w:tcPr>
                <w:p w14:paraId="592F94F0" w14:textId="77777777" w:rsidR="00CC3032" w:rsidRDefault="00CC3032" w:rsidP="00245617">
                  <w:pPr>
                    <w:autoSpaceDE w:val="0"/>
                    <w:autoSpaceDN w:val="0"/>
                    <w:adjustRightInd w:val="0"/>
                    <w:spacing w:before="0" w:line="240" w:lineRule="auto"/>
                    <w:ind w:left="0"/>
                    <w:contextualSpacing/>
                    <w:jc w:val="center"/>
                    <w:rPr>
                      <w:rFonts w:ascii="Arial" w:hAnsi="Arial" w:cs="Arial"/>
                      <w:b/>
                      <w:lang w:eastAsia="es-MX"/>
                    </w:rPr>
                  </w:pPr>
                  <w:r>
                    <w:rPr>
                      <w:rFonts w:ascii="Arial" w:hAnsi="Arial" w:cs="Arial"/>
                      <w:b/>
                      <w:lang w:eastAsia="es-MX"/>
                    </w:rPr>
                    <w:t>5</w:t>
                  </w:r>
                </w:p>
              </w:tc>
            </w:tr>
            <w:tr w:rsidR="00CC3032" w14:paraId="7C7AAB0E" w14:textId="77777777" w:rsidTr="00245617">
              <w:tc>
                <w:tcPr>
                  <w:tcW w:w="2405" w:type="dxa"/>
                </w:tcPr>
                <w:p w14:paraId="4D917DAA" w14:textId="77777777" w:rsidR="00CC3032" w:rsidRDefault="00CC3032" w:rsidP="00245617">
                  <w:pPr>
                    <w:autoSpaceDE w:val="0"/>
                    <w:autoSpaceDN w:val="0"/>
                    <w:adjustRightInd w:val="0"/>
                    <w:spacing w:before="0" w:line="240" w:lineRule="auto"/>
                    <w:ind w:left="0"/>
                    <w:contextualSpacing/>
                    <w:jc w:val="both"/>
                    <w:rPr>
                      <w:rFonts w:ascii="Arial" w:hAnsi="Arial" w:cs="Arial"/>
                      <w:b/>
                      <w:lang w:eastAsia="es-MX"/>
                    </w:rPr>
                  </w:pPr>
                  <w:r>
                    <w:rPr>
                      <w:rFonts w:ascii="Arial" w:hAnsi="Arial" w:cs="Arial"/>
                      <w:b/>
                      <w:lang w:eastAsia="es-MX"/>
                    </w:rPr>
                    <w:t>A</w:t>
                  </w:r>
                </w:p>
              </w:tc>
              <w:tc>
                <w:tcPr>
                  <w:tcW w:w="1276" w:type="dxa"/>
                </w:tcPr>
                <w:p w14:paraId="618EB10E" w14:textId="77777777" w:rsidR="00CC3032" w:rsidRDefault="00CC3032" w:rsidP="00245617">
                  <w:pPr>
                    <w:autoSpaceDE w:val="0"/>
                    <w:autoSpaceDN w:val="0"/>
                    <w:adjustRightInd w:val="0"/>
                    <w:spacing w:before="0" w:line="240" w:lineRule="auto"/>
                    <w:ind w:left="0"/>
                    <w:contextualSpacing/>
                    <w:jc w:val="center"/>
                    <w:rPr>
                      <w:rFonts w:ascii="Arial" w:hAnsi="Arial" w:cs="Arial"/>
                      <w:b/>
                      <w:lang w:eastAsia="es-MX"/>
                    </w:rPr>
                  </w:pPr>
                  <w:r>
                    <w:rPr>
                      <w:rFonts w:ascii="Arial" w:hAnsi="Arial" w:cs="Arial"/>
                      <w:b/>
                      <w:lang w:eastAsia="es-MX"/>
                    </w:rPr>
                    <w:t>2</w:t>
                  </w:r>
                </w:p>
              </w:tc>
              <w:tc>
                <w:tcPr>
                  <w:tcW w:w="1275" w:type="dxa"/>
                </w:tcPr>
                <w:p w14:paraId="3A2B5F2C" w14:textId="77777777" w:rsidR="00CC3032" w:rsidRDefault="00CC3032" w:rsidP="00245617">
                  <w:pPr>
                    <w:autoSpaceDE w:val="0"/>
                    <w:autoSpaceDN w:val="0"/>
                    <w:adjustRightInd w:val="0"/>
                    <w:spacing w:before="0" w:line="240" w:lineRule="auto"/>
                    <w:ind w:left="0"/>
                    <w:contextualSpacing/>
                    <w:jc w:val="center"/>
                    <w:rPr>
                      <w:rFonts w:ascii="Arial" w:hAnsi="Arial" w:cs="Arial"/>
                      <w:b/>
                      <w:lang w:eastAsia="es-MX"/>
                    </w:rPr>
                  </w:pPr>
                  <w:r>
                    <w:rPr>
                      <w:rFonts w:ascii="Arial" w:hAnsi="Arial" w:cs="Arial"/>
                      <w:b/>
                      <w:lang w:eastAsia="es-MX"/>
                    </w:rPr>
                    <w:t>0</w:t>
                  </w:r>
                </w:p>
              </w:tc>
              <w:tc>
                <w:tcPr>
                  <w:tcW w:w="1276" w:type="dxa"/>
                </w:tcPr>
                <w:p w14:paraId="2CEEE2D8" w14:textId="77777777" w:rsidR="00CC3032" w:rsidRDefault="00CC3032" w:rsidP="00245617">
                  <w:pPr>
                    <w:autoSpaceDE w:val="0"/>
                    <w:autoSpaceDN w:val="0"/>
                    <w:adjustRightInd w:val="0"/>
                    <w:spacing w:before="0" w:line="240" w:lineRule="auto"/>
                    <w:ind w:left="0"/>
                    <w:contextualSpacing/>
                    <w:jc w:val="center"/>
                    <w:rPr>
                      <w:rFonts w:ascii="Arial" w:hAnsi="Arial" w:cs="Arial"/>
                      <w:b/>
                      <w:lang w:eastAsia="es-MX"/>
                    </w:rPr>
                  </w:pPr>
                  <w:r>
                    <w:rPr>
                      <w:rFonts w:ascii="Arial" w:hAnsi="Arial" w:cs="Arial"/>
                      <w:b/>
                      <w:lang w:eastAsia="es-MX"/>
                    </w:rPr>
                    <w:t>3</w:t>
                  </w:r>
                </w:p>
              </w:tc>
              <w:tc>
                <w:tcPr>
                  <w:tcW w:w="1276" w:type="dxa"/>
                </w:tcPr>
                <w:p w14:paraId="6381335C" w14:textId="77777777" w:rsidR="00CC3032" w:rsidRDefault="00CC3032" w:rsidP="00245617">
                  <w:pPr>
                    <w:autoSpaceDE w:val="0"/>
                    <w:autoSpaceDN w:val="0"/>
                    <w:adjustRightInd w:val="0"/>
                    <w:spacing w:before="0" w:line="240" w:lineRule="auto"/>
                    <w:ind w:left="0"/>
                    <w:contextualSpacing/>
                    <w:jc w:val="center"/>
                    <w:rPr>
                      <w:rFonts w:ascii="Arial" w:hAnsi="Arial" w:cs="Arial"/>
                      <w:b/>
                      <w:lang w:eastAsia="es-MX"/>
                    </w:rPr>
                  </w:pPr>
                  <w:r>
                    <w:rPr>
                      <w:rFonts w:ascii="Arial" w:hAnsi="Arial" w:cs="Arial"/>
                      <w:b/>
                      <w:lang w:eastAsia="es-MX"/>
                    </w:rPr>
                    <w:t>4</w:t>
                  </w:r>
                </w:p>
              </w:tc>
              <w:tc>
                <w:tcPr>
                  <w:tcW w:w="1173" w:type="dxa"/>
                </w:tcPr>
                <w:p w14:paraId="6E9C47C8" w14:textId="77777777" w:rsidR="00CC3032" w:rsidRDefault="00CC3032" w:rsidP="00245617">
                  <w:pPr>
                    <w:autoSpaceDE w:val="0"/>
                    <w:autoSpaceDN w:val="0"/>
                    <w:adjustRightInd w:val="0"/>
                    <w:spacing w:before="0" w:line="240" w:lineRule="auto"/>
                    <w:ind w:left="0"/>
                    <w:contextualSpacing/>
                    <w:jc w:val="center"/>
                    <w:rPr>
                      <w:rFonts w:ascii="Arial" w:hAnsi="Arial" w:cs="Arial"/>
                      <w:b/>
                      <w:lang w:eastAsia="es-MX"/>
                    </w:rPr>
                  </w:pPr>
                  <w:r>
                    <w:rPr>
                      <w:rFonts w:ascii="Arial" w:hAnsi="Arial" w:cs="Arial"/>
                      <w:b/>
                      <w:lang w:eastAsia="es-MX"/>
                    </w:rPr>
                    <w:t>1</w:t>
                  </w:r>
                </w:p>
              </w:tc>
            </w:tr>
            <w:tr w:rsidR="00CC3032" w14:paraId="5794CFD0" w14:textId="77777777" w:rsidTr="00245617">
              <w:tc>
                <w:tcPr>
                  <w:tcW w:w="2405" w:type="dxa"/>
                </w:tcPr>
                <w:p w14:paraId="09012B67" w14:textId="77777777" w:rsidR="00CC3032" w:rsidRDefault="00CC3032" w:rsidP="00245617">
                  <w:pPr>
                    <w:autoSpaceDE w:val="0"/>
                    <w:autoSpaceDN w:val="0"/>
                    <w:adjustRightInd w:val="0"/>
                    <w:spacing w:before="0" w:line="240" w:lineRule="auto"/>
                    <w:ind w:left="0"/>
                    <w:contextualSpacing/>
                    <w:jc w:val="both"/>
                    <w:rPr>
                      <w:rFonts w:ascii="Arial" w:hAnsi="Arial" w:cs="Arial"/>
                      <w:b/>
                      <w:lang w:eastAsia="es-MX"/>
                    </w:rPr>
                  </w:pPr>
                  <w:r>
                    <w:rPr>
                      <w:rFonts w:ascii="Arial" w:hAnsi="Arial" w:cs="Arial"/>
                      <w:b/>
                      <w:lang w:eastAsia="es-MX"/>
                    </w:rPr>
                    <w:t>C</w:t>
                  </w:r>
                </w:p>
              </w:tc>
              <w:tc>
                <w:tcPr>
                  <w:tcW w:w="1276" w:type="dxa"/>
                </w:tcPr>
                <w:p w14:paraId="0CEAD6E1" w14:textId="77777777" w:rsidR="00CC3032" w:rsidRDefault="00CC3032" w:rsidP="00245617">
                  <w:pPr>
                    <w:autoSpaceDE w:val="0"/>
                    <w:autoSpaceDN w:val="0"/>
                    <w:adjustRightInd w:val="0"/>
                    <w:spacing w:before="0" w:line="240" w:lineRule="auto"/>
                    <w:ind w:left="0"/>
                    <w:contextualSpacing/>
                    <w:jc w:val="center"/>
                    <w:rPr>
                      <w:rFonts w:ascii="Arial" w:hAnsi="Arial" w:cs="Arial"/>
                      <w:b/>
                      <w:lang w:eastAsia="es-MX"/>
                    </w:rPr>
                  </w:pPr>
                  <w:r>
                    <w:rPr>
                      <w:rFonts w:ascii="Arial" w:hAnsi="Arial" w:cs="Arial"/>
                      <w:b/>
                      <w:lang w:eastAsia="es-MX"/>
                    </w:rPr>
                    <w:t>1</w:t>
                  </w:r>
                </w:p>
              </w:tc>
              <w:tc>
                <w:tcPr>
                  <w:tcW w:w="1275" w:type="dxa"/>
                </w:tcPr>
                <w:p w14:paraId="28421BA7" w14:textId="77777777" w:rsidR="00CC3032" w:rsidRDefault="00CC3032" w:rsidP="00245617">
                  <w:pPr>
                    <w:autoSpaceDE w:val="0"/>
                    <w:autoSpaceDN w:val="0"/>
                    <w:adjustRightInd w:val="0"/>
                    <w:spacing w:before="0" w:line="240" w:lineRule="auto"/>
                    <w:ind w:left="0"/>
                    <w:contextualSpacing/>
                    <w:jc w:val="center"/>
                    <w:rPr>
                      <w:rFonts w:ascii="Arial" w:hAnsi="Arial" w:cs="Arial"/>
                      <w:b/>
                      <w:lang w:eastAsia="es-MX"/>
                    </w:rPr>
                  </w:pPr>
                  <w:r>
                    <w:rPr>
                      <w:rFonts w:ascii="Arial" w:hAnsi="Arial" w:cs="Arial"/>
                      <w:b/>
                      <w:lang w:eastAsia="es-MX"/>
                    </w:rPr>
                    <w:t>2</w:t>
                  </w:r>
                </w:p>
              </w:tc>
              <w:tc>
                <w:tcPr>
                  <w:tcW w:w="1276" w:type="dxa"/>
                </w:tcPr>
                <w:p w14:paraId="0B2BAC10" w14:textId="77777777" w:rsidR="00CC3032" w:rsidRDefault="00CC3032" w:rsidP="00245617">
                  <w:pPr>
                    <w:autoSpaceDE w:val="0"/>
                    <w:autoSpaceDN w:val="0"/>
                    <w:adjustRightInd w:val="0"/>
                    <w:spacing w:before="0" w:line="240" w:lineRule="auto"/>
                    <w:ind w:left="0"/>
                    <w:contextualSpacing/>
                    <w:jc w:val="center"/>
                    <w:rPr>
                      <w:rFonts w:ascii="Arial" w:hAnsi="Arial" w:cs="Arial"/>
                      <w:b/>
                      <w:lang w:eastAsia="es-MX"/>
                    </w:rPr>
                  </w:pPr>
                  <w:r>
                    <w:rPr>
                      <w:rFonts w:ascii="Arial" w:hAnsi="Arial" w:cs="Arial"/>
                      <w:b/>
                      <w:lang w:eastAsia="es-MX"/>
                    </w:rPr>
                    <w:t>2</w:t>
                  </w:r>
                </w:p>
              </w:tc>
              <w:tc>
                <w:tcPr>
                  <w:tcW w:w="1276" w:type="dxa"/>
                </w:tcPr>
                <w:p w14:paraId="2574A5D9" w14:textId="77777777" w:rsidR="00CC3032" w:rsidRDefault="00CC3032" w:rsidP="00245617">
                  <w:pPr>
                    <w:autoSpaceDE w:val="0"/>
                    <w:autoSpaceDN w:val="0"/>
                    <w:adjustRightInd w:val="0"/>
                    <w:spacing w:before="0" w:line="240" w:lineRule="auto"/>
                    <w:ind w:left="0"/>
                    <w:contextualSpacing/>
                    <w:jc w:val="center"/>
                    <w:rPr>
                      <w:rFonts w:ascii="Arial" w:hAnsi="Arial" w:cs="Arial"/>
                      <w:b/>
                      <w:lang w:eastAsia="es-MX"/>
                    </w:rPr>
                  </w:pPr>
                  <w:r>
                    <w:rPr>
                      <w:rFonts w:ascii="Arial" w:hAnsi="Arial" w:cs="Arial"/>
                      <w:b/>
                      <w:lang w:eastAsia="es-MX"/>
                    </w:rPr>
                    <w:t>1</w:t>
                  </w:r>
                </w:p>
              </w:tc>
              <w:tc>
                <w:tcPr>
                  <w:tcW w:w="1173" w:type="dxa"/>
                </w:tcPr>
                <w:p w14:paraId="070B4CFA" w14:textId="77777777" w:rsidR="00CC3032" w:rsidRDefault="00CC3032" w:rsidP="00245617">
                  <w:pPr>
                    <w:autoSpaceDE w:val="0"/>
                    <w:autoSpaceDN w:val="0"/>
                    <w:adjustRightInd w:val="0"/>
                    <w:spacing w:before="0" w:line="240" w:lineRule="auto"/>
                    <w:ind w:left="0"/>
                    <w:contextualSpacing/>
                    <w:jc w:val="center"/>
                    <w:rPr>
                      <w:rFonts w:ascii="Arial" w:hAnsi="Arial" w:cs="Arial"/>
                      <w:b/>
                      <w:lang w:eastAsia="es-MX"/>
                    </w:rPr>
                  </w:pPr>
                  <w:r>
                    <w:rPr>
                      <w:rFonts w:ascii="Arial" w:hAnsi="Arial" w:cs="Arial"/>
                      <w:b/>
                      <w:lang w:eastAsia="es-MX"/>
                    </w:rPr>
                    <w:t>3</w:t>
                  </w:r>
                </w:p>
              </w:tc>
            </w:tr>
            <w:tr w:rsidR="00CC3032" w14:paraId="75A0DD1F" w14:textId="77777777" w:rsidTr="00245617">
              <w:tc>
                <w:tcPr>
                  <w:tcW w:w="2405" w:type="dxa"/>
                </w:tcPr>
                <w:p w14:paraId="02F532DC" w14:textId="77777777" w:rsidR="00CC3032" w:rsidRDefault="00CC3032" w:rsidP="00245617">
                  <w:pPr>
                    <w:autoSpaceDE w:val="0"/>
                    <w:autoSpaceDN w:val="0"/>
                    <w:adjustRightInd w:val="0"/>
                    <w:spacing w:before="0" w:line="240" w:lineRule="auto"/>
                    <w:ind w:left="0"/>
                    <w:contextualSpacing/>
                    <w:jc w:val="both"/>
                    <w:rPr>
                      <w:rFonts w:ascii="Arial" w:hAnsi="Arial" w:cs="Arial"/>
                      <w:b/>
                      <w:lang w:eastAsia="es-MX"/>
                    </w:rPr>
                  </w:pPr>
                  <w:r w:rsidRPr="007E3DCB">
                    <w:rPr>
                      <w:rFonts w:ascii="Arial" w:hAnsi="Arial" w:cs="Arial"/>
                      <w:b/>
                      <w:lang w:eastAsia="es-MX"/>
                    </w:rPr>
                    <w:t>Costo ($/</w:t>
                  </w:r>
                  <w:proofErr w:type="gramStart"/>
                  <w:r w:rsidRPr="007E3DCB">
                    <w:rPr>
                      <w:rFonts w:ascii="Arial" w:hAnsi="Arial" w:cs="Arial"/>
                      <w:b/>
                      <w:lang w:eastAsia="es-MX"/>
                    </w:rPr>
                    <w:t xml:space="preserve">kg)   </w:t>
                  </w:r>
                  <w:proofErr w:type="gramEnd"/>
                  <w:r w:rsidRPr="007E3DCB">
                    <w:rPr>
                      <w:rFonts w:ascii="Arial" w:hAnsi="Arial" w:cs="Arial"/>
                      <w:b/>
                      <w:lang w:eastAsia="es-MX"/>
                    </w:rPr>
                    <w:t xml:space="preserve">                  </w:t>
                  </w:r>
                </w:p>
              </w:tc>
              <w:tc>
                <w:tcPr>
                  <w:tcW w:w="1276" w:type="dxa"/>
                </w:tcPr>
                <w:p w14:paraId="13ACE2AA" w14:textId="77777777" w:rsidR="00CC3032" w:rsidRDefault="00CC3032" w:rsidP="00245617">
                  <w:pPr>
                    <w:autoSpaceDE w:val="0"/>
                    <w:autoSpaceDN w:val="0"/>
                    <w:adjustRightInd w:val="0"/>
                    <w:spacing w:before="0" w:line="240" w:lineRule="auto"/>
                    <w:ind w:left="0"/>
                    <w:contextualSpacing/>
                    <w:jc w:val="center"/>
                    <w:rPr>
                      <w:rFonts w:ascii="Arial" w:hAnsi="Arial" w:cs="Arial"/>
                      <w:b/>
                      <w:lang w:eastAsia="es-MX"/>
                    </w:rPr>
                  </w:pPr>
                  <w:r>
                    <w:rPr>
                      <w:rFonts w:ascii="Arial" w:hAnsi="Arial" w:cs="Arial"/>
                      <w:b/>
                      <w:lang w:eastAsia="es-MX"/>
                    </w:rPr>
                    <w:t>100</w:t>
                  </w:r>
                </w:p>
              </w:tc>
              <w:tc>
                <w:tcPr>
                  <w:tcW w:w="1275" w:type="dxa"/>
                </w:tcPr>
                <w:p w14:paraId="6A8044D6" w14:textId="77777777" w:rsidR="00CC3032" w:rsidRDefault="00CC3032" w:rsidP="00245617">
                  <w:pPr>
                    <w:autoSpaceDE w:val="0"/>
                    <w:autoSpaceDN w:val="0"/>
                    <w:adjustRightInd w:val="0"/>
                    <w:spacing w:before="0" w:line="240" w:lineRule="auto"/>
                    <w:ind w:left="0"/>
                    <w:contextualSpacing/>
                    <w:jc w:val="center"/>
                    <w:rPr>
                      <w:rFonts w:ascii="Arial" w:hAnsi="Arial" w:cs="Arial"/>
                      <w:b/>
                      <w:lang w:eastAsia="es-MX"/>
                    </w:rPr>
                  </w:pPr>
                  <w:r>
                    <w:rPr>
                      <w:rFonts w:ascii="Arial" w:hAnsi="Arial" w:cs="Arial"/>
                      <w:b/>
                      <w:lang w:eastAsia="es-MX"/>
                    </w:rPr>
                    <w:t>80</w:t>
                  </w:r>
                </w:p>
              </w:tc>
              <w:tc>
                <w:tcPr>
                  <w:tcW w:w="1276" w:type="dxa"/>
                </w:tcPr>
                <w:p w14:paraId="55DDB59C" w14:textId="77777777" w:rsidR="00CC3032" w:rsidRDefault="00CC3032" w:rsidP="00245617">
                  <w:pPr>
                    <w:autoSpaceDE w:val="0"/>
                    <w:autoSpaceDN w:val="0"/>
                    <w:adjustRightInd w:val="0"/>
                    <w:spacing w:before="0" w:line="240" w:lineRule="auto"/>
                    <w:ind w:left="0"/>
                    <w:contextualSpacing/>
                    <w:jc w:val="center"/>
                    <w:rPr>
                      <w:rFonts w:ascii="Arial" w:hAnsi="Arial" w:cs="Arial"/>
                      <w:b/>
                      <w:lang w:eastAsia="es-MX"/>
                    </w:rPr>
                  </w:pPr>
                  <w:r>
                    <w:rPr>
                      <w:rFonts w:ascii="Arial" w:hAnsi="Arial" w:cs="Arial"/>
                      <w:b/>
                      <w:lang w:eastAsia="es-MX"/>
                    </w:rPr>
                    <w:t>95</w:t>
                  </w:r>
                </w:p>
              </w:tc>
              <w:tc>
                <w:tcPr>
                  <w:tcW w:w="1276" w:type="dxa"/>
                </w:tcPr>
                <w:p w14:paraId="358D02C8" w14:textId="77777777" w:rsidR="00CC3032" w:rsidRDefault="00CC3032" w:rsidP="00245617">
                  <w:pPr>
                    <w:autoSpaceDE w:val="0"/>
                    <w:autoSpaceDN w:val="0"/>
                    <w:adjustRightInd w:val="0"/>
                    <w:spacing w:before="0" w:line="240" w:lineRule="auto"/>
                    <w:ind w:left="0"/>
                    <w:contextualSpacing/>
                    <w:jc w:val="center"/>
                    <w:rPr>
                      <w:rFonts w:ascii="Arial" w:hAnsi="Arial" w:cs="Arial"/>
                      <w:b/>
                      <w:lang w:eastAsia="es-MX"/>
                    </w:rPr>
                  </w:pPr>
                  <w:r>
                    <w:rPr>
                      <w:rFonts w:ascii="Arial" w:hAnsi="Arial" w:cs="Arial"/>
                      <w:b/>
                      <w:lang w:eastAsia="es-MX"/>
                    </w:rPr>
                    <w:t>100</w:t>
                  </w:r>
                </w:p>
              </w:tc>
              <w:tc>
                <w:tcPr>
                  <w:tcW w:w="1173" w:type="dxa"/>
                </w:tcPr>
                <w:p w14:paraId="7DB075B7" w14:textId="77777777" w:rsidR="00CC3032" w:rsidRDefault="00CC3032" w:rsidP="00245617">
                  <w:pPr>
                    <w:autoSpaceDE w:val="0"/>
                    <w:autoSpaceDN w:val="0"/>
                    <w:adjustRightInd w:val="0"/>
                    <w:spacing w:before="0" w:line="240" w:lineRule="auto"/>
                    <w:ind w:left="0"/>
                    <w:contextualSpacing/>
                    <w:jc w:val="center"/>
                    <w:rPr>
                      <w:rFonts w:ascii="Arial" w:hAnsi="Arial" w:cs="Arial"/>
                      <w:b/>
                      <w:lang w:eastAsia="es-MX"/>
                    </w:rPr>
                  </w:pPr>
                  <w:r>
                    <w:rPr>
                      <w:rFonts w:ascii="Arial" w:hAnsi="Arial" w:cs="Arial"/>
                      <w:b/>
                      <w:lang w:eastAsia="es-MX"/>
                    </w:rPr>
                    <w:t>110</w:t>
                  </w:r>
                </w:p>
              </w:tc>
            </w:tr>
          </w:tbl>
          <w:p w14:paraId="374FE0FA" w14:textId="77777777" w:rsidR="00CC3032" w:rsidRPr="00077D17" w:rsidRDefault="00CC3032" w:rsidP="00245617">
            <w:pPr>
              <w:autoSpaceDE w:val="0"/>
              <w:autoSpaceDN w:val="0"/>
              <w:adjustRightInd w:val="0"/>
              <w:spacing w:before="0" w:line="240" w:lineRule="auto"/>
              <w:ind w:left="0"/>
              <w:contextualSpacing/>
              <w:jc w:val="both"/>
              <w:rPr>
                <w:rFonts w:ascii="Arial" w:hAnsi="Arial" w:cs="Arial"/>
                <w:b/>
                <w:lang w:eastAsia="es-MX"/>
              </w:rPr>
            </w:pPr>
            <w:r w:rsidRPr="007E3DCB">
              <w:rPr>
                <w:rFonts w:ascii="Arial" w:hAnsi="Arial" w:cs="Arial"/>
                <w:b/>
                <w:lang w:eastAsia="es-MX"/>
              </w:rPr>
              <w:t xml:space="preserve">                                                           </w:t>
            </w:r>
            <w:r w:rsidRPr="007E3DCB">
              <w:rPr>
                <w:rFonts w:ascii="Arial" w:hAnsi="Arial" w:cs="Arial"/>
                <w:lang w:eastAsia="es-MX"/>
              </w:rPr>
              <w:t xml:space="preserve">         </w:t>
            </w:r>
          </w:p>
          <w:p w14:paraId="0E76B442" w14:textId="77777777" w:rsidR="00CC3032" w:rsidRPr="007E3DCB" w:rsidRDefault="00CC3032" w:rsidP="00245617">
            <w:pPr>
              <w:autoSpaceDE w:val="0"/>
              <w:autoSpaceDN w:val="0"/>
              <w:adjustRightInd w:val="0"/>
              <w:spacing w:before="0" w:line="240" w:lineRule="auto"/>
              <w:ind w:left="0"/>
              <w:contextualSpacing/>
              <w:jc w:val="both"/>
              <w:rPr>
                <w:rFonts w:ascii="Arial" w:hAnsi="Arial" w:cs="Arial"/>
                <w:lang w:eastAsia="es-MX"/>
              </w:rPr>
            </w:pPr>
            <w:r w:rsidRPr="007E3DCB">
              <w:rPr>
                <w:rFonts w:ascii="Arial" w:hAnsi="Arial" w:cs="Arial"/>
                <w:lang w:eastAsia="es-MX"/>
              </w:rPr>
              <w:t>El problema de la preparación de la EV que enfrenta el entrenador en jefe puede resolverse mediante el modelo de PL que a continuación se formula:</w:t>
            </w:r>
          </w:p>
          <w:p w14:paraId="7AEE0EDB" w14:textId="77777777" w:rsidR="00CC3032" w:rsidRPr="007E3DCB" w:rsidRDefault="00CC3032" w:rsidP="00245617">
            <w:pPr>
              <w:autoSpaceDE w:val="0"/>
              <w:autoSpaceDN w:val="0"/>
              <w:adjustRightInd w:val="0"/>
              <w:spacing w:before="0" w:line="240" w:lineRule="auto"/>
              <w:ind w:left="0"/>
              <w:contextualSpacing/>
              <w:jc w:val="both"/>
              <w:rPr>
                <w:rFonts w:ascii="Arial" w:hAnsi="Arial" w:cs="Arial"/>
                <w:lang w:eastAsia="es-MX"/>
              </w:rPr>
            </w:pPr>
          </w:p>
          <w:p w14:paraId="19BCE152" w14:textId="77777777" w:rsidR="00CC3032" w:rsidRPr="007E3DCB" w:rsidRDefault="00CC3032" w:rsidP="00245617">
            <w:pPr>
              <w:autoSpaceDE w:val="0"/>
              <w:autoSpaceDN w:val="0"/>
              <w:adjustRightInd w:val="0"/>
              <w:spacing w:before="0" w:line="240" w:lineRule="auto"/>
              <w:ind w:left="0"/>
              <w:contextualSpacing/>
              <w:jc w:val="both"/>
              <w:rPr>
                <w:rFonts w:ascii="Arial" w:hAnsi="Arial" w:cs="Arial"/>
                <w:lang w:eastAsia="es-MX"/>
              </w:rPr>
            </w:pPr>
            <w:r w:rsidRPr="007E3DCB">
              <w:rPr>
                <w:rFonts w:ascii="Arial" w:hAnsi="Arial" w:cs="Arial"/>
                <w:lang w:eastAsia="es-MX"/>
              </w:rPr>
              <w:t xml:space="preserve">Minimizar    </w:t>
            </w:r>
            <w:proofErr w:type="gramStart"/>
            <w:r w:rsidRPr="007E3DCB">
              <w:rPr>
                <w:rFonts w:ascii="Arial" w:hAnsi="Arial" w:cs="Arial"/>
                <w:lang w:eastAsia="es-MX"/>
              </w:rPr>
              <w:t>Z  =</w:t>
            </w:r>
            <w:proofErr w:type="gramEnd"/>
            <w:r w:rsidRPr="007E3DCB">
              <w:rPr>
                <w:rFonts w:ascii="Arial" w:hAnsi="Arial" w:cs="Arial"/>
                <w:lang w:eastAsia="es-MX"/>
              </w:rPr>
              <w:t xml:space="preserve">   100XI +80X2 +95X3+100X4+110X5</w:t>
            </w:r>
          </w:p>
          <w:p w14:paraId="7E1CC0B5" w14:textId="77777777" w:rsidR="00CC3032" w:rsidRPr="007E3DCB" w:rsidRDefault="00CC3032" w:rsidP="00245617">
            <w:pPr>
              <w:autoSpaceDE w:val="0"/>
              <w:autoSpaceDN w:val="0"/>
              <w:adjustRightInd w:val="0"/>
              <w:spacing w:before="0" w:line="240" w:lineRule="auto"/>
              <w:ind w:left="0"/>
              <w:contextualSpacing/>
              <w:jc w:val="both"/>
              <w:rPr>
                <w:rFonts w:ascii="Arial" w:hAnsi="Arial" w:cs="Arial"/>
                <w:lang w:eastAsia="es-MX"/>
              </w:rPr>
            </w:pPr>
            <w:r w:rsidRPr="007E3DCB">
              <w:rPr>
                <w:rFonts w:ascii="Arial" w:hAnsi="Arial" w:cs="Arial"/>
                <w:lang w:eastAsia="es-MX"/>
              </w:rPr>
              <w:t xml:space="preserve">Sujeto a:      </w:t>
            </w:r>
          </w:p>
          <w:p w14:paraId="3019C941" w14:textId="77777777" w:rsidR="00CC3032" w:rsidRPr="007E3DCB" w:rsidRDefault="00CC3032" w:rsidP="00245617">
            <w:pPr>
              <w:autoSpaceDE w:val="0"/>
              <w:autoSpaceDN w:val="0"/>
              <w:adjustRightInd w:val="0"/>
              <w:spacing w:before="0" w:line="240" w:lineRule="auto"/>
              <w:ind w:left="0"/>
              <w:contextualSpacing/>
              <w:jc w:val="both"/>
              <w:rPr>
                <w:rFonts w:ascii="Arial" w:hAnsi="Arial" w:cs="Arial"/>
                <w:lang w:eastAsia="es-MX"/>
              </w:rPr>
            </w:pPr>
            <w:r w:rsidRPr="007E3DCB">
              <w:rPr>
                <w:rFonts w:ascii="Arial" w:hAnsi="Arial" w:cs="Arial"/>
                <w:lang w:eastAsia="es-MX"/>
              </w:rPr>
              <w:t xml:space="preserve">                                2X1+0X2+3X3+4X4+X5 &gt;= 10</w:t>
            </w:r>
          </w:p>
          <w:p w14:paraId="684A92DC" w14:textId="77777777" w:rsidR="00CC3032" w:rsidRPr="007E3DCB" w:rsidRDefault="00CC3032" w:rsidP="00245617">
            <w:pPr>
              <w:autoSpaceDE w:val="0"/>
              <w:autoSpaceDN w:val="0"/>
              <w:adjustRightInd w:val="0"/>
              <w:spacing w:before="0" w:line="240" w:lineRule="auto"/>
              <w:ind w:left="0"/>
              <w:contextualSpacing/>
              <w:jc w:val="both"/>
              <w:rPr>
                <w:rFonts w:ascii="Arial" w:hAnsi="Arial" w:cs="Arial"/>
                <w:lang w:eastAsia="es-MX"/>
              </w:rPr>
            </w:pPr>
            <w:r w:rsidRPr="007E3DCB">
              <w:rPr>
                <w:rFonts w:ascii="Arial" w:hAnsi="Arial" w:cs="Arial"/>
                <w:lang w:eastAsia="es-MX"/>
              </w:rPr>
              <w:t xml:space="preserve">      </w:t>
            </w:r>
            <w:r>
              <w:rPr>
                <w:rFonts w:ascii="Arial" w:hAnsi="Arial" w:cs="Arial"/>
                <w:lang w:eastAsia="es-MX"/>
              </w:rPr>
              <w:t xml:space="preserve">                             </w:t>
            </w:r>
            <w:r w:rsidRPr="007E3DCB">
              <w:rPr>
                <w:rFonts w:ascii="Arial" w:hAnsi="Arial" w:cs="Arial"/>
                <w:lang w:eastAsia="es-MX"/>
              </w:rPr>
              <w:t>X1+2X2+2X3+X4+3X5&gt;=25</w:t>
            </w:r>
          </w:p>
          <w:p w14:paraId="0FF0F05F" w14:textId="77777777" w:rsidR="00CC3032" w:rsidRDefault="00CC3032" w:rsidP="00245617">
            <w:pPr>
              <w:autoSpaceDE w:val="0"/>
              <w:autoSpaceDN w:val="0"/>
              <w:adjustRightInd w:val="0"/>
              <w:spacing w:before="0" w:line="240" w:lineRule="auto"/>
              <w:ind w:left="0"/>
              <w:contextualSpacing/>
              <w:jc w:val="both"/>
              <w:rPr>
                <w:rFonts w:ascii="Arial" w:hAnsi="Arial" w:cs="Arial"/>
                <w:lang w:eastAsia="es-MX"/>
              </w:rPr>
            </w:pPr>
            <w:proofErr w:type="spellStart"/>
            <w:r w:rsidRPr="007E3DCB">
              <w:rPr>
                <w:rFonts w:ascii="Arial" w:hAnsi="Arial" w:cs="Arial"/>
                <w:lang w:eastAsia="es-MX"/>
              </w:rPr>
              <w:t>Xj</w:t>
            </w:r>
            <w:proofErr w:type="spellEnd"/>
            <w:r w:rsidRPr="007E3DCB">
              <w:rPr>
                <w:rFonts w:ascii="Arial" w:hAnsi="Arial" w:cs="Arial"/>
                <w:lang w:eastAsia="es-MX"/>
              </w:rPr>
              <w:t xml:space="preserve">&gt;=0                              j= 1, </w:t>
            </w:r>
            <w:proofErr w:type="gramStart"/>
            <w:r w:rsidRPr="007E3DCB">
              <w:rPr>
                <w:rFonts w:ascii="Arial" w:hAnsi="Arial" w:cs="Arial"/>
                <w:lang w:eastAsia="es-MX"/>
              </w:rPr>
              <w:t>2,…</w:t>
            </w:r>
            <w:proofErr w:type="gramEnd"/>
            <w:r w:rsidRPr="007E3DCB">
              <w:rPr>
                <w:rFonts w:ascii="Arial" w:hAnsi="Arial" w:cs="Arial"/>
                <w:lang w:eastAsia="es-MX"/>
              </w:rPr>
              <w:t>…,5</w:t>
            </w:r>
          </w:p>
          <w:p w14:paraId="294215F3" w14:textId="77777777" w:rsidR="00CC3032" w:rsidRPr="007E3DCB" w:rsidRDefault="00CC3032" w:rsidP="00245617">
            <w:pPr>
              <w:autoSpaceDE w:val="0"/>
              <w:autoSpaceDN w:val="0"/>
              <w:adjustRightInd w:val="0"/>
              <w:spacing w:before="0" w:line="240" w:lineRule="auto"/>
              <w:ind w:left="0"/>
              <w:contextualSpacing/>
              <w:jc w:val="both"/>
              <w:rPr>
                <w:rFonts w:ascii="Arial" w:hAnsi="Arial" w:cs="Arial"/>
                <w:lang w:eastAsia="es-MX"/>
              </w:rPr>
            </w:pPr>
          </w:p>
          <w:p w14:paraId="6750CFE9" w14:textId="77777777" w:rsidR="00CC3032" w:rsidRPr="007E3DCB" w:rsidRDefault="00CC3032" w:rsidP="00245617">
            <w:pPr>
              <w:autoSpaceDE w:val="0"/>
              <w:autoSpaceDN w:val="0"/>
              <w:adjustRightInd w:val="0"/>
              <w:spacing w:before="0" w:line="240" w:lineRule="auto"/>
              <w:ind w:left="0"/>
              <w:contextualSpacing/>
              <w:jc w:val="both"/>
              <w:rPr>
                <w:rFonts w:ascii="Arial" w:hAnsi="Arial" w:cs="Arial"/>
                <w:lang w:eastAsia="es-MX"/>
              </w:rPr>
            </w:pPr>
            <w:r w:rsidRPr="007E3DCB">
              <w:rPr>
                <w:rFonts w:ascii="Arial" w:hAnsi="Arial" w:cs="Arial"/>
                <w:lang w:eastAsia="es-MX"/>
              </w:rPr>
              <w:t xml:space="preserve">Suponga que el dueño de unos laboratorios farmacéuticos se entera de la EV y vislumbra la posibilidad de entablar un negocio con el entrenador al fabricarle pastillas de vitamina A y vitamina C. Por lo tanto, logra convencerlo de </w:t>
            </w:r>
            <w:proofErr w:type="gramStart"/>
            <w:r w:rsidRPr="007E3DCB">
              <w:rPr>
                <w:rFonts w:ascii="Arial" w:hAnsi="Arial" w:cs="Arial"/>
                <w:lang w:eastAsia="es-MX"/>
              </w:rPr>
              <w:t>que</w:t>
            </w:r>
            <w:proofErr w:type="gramEnd"/>
            <w:r w:rsidRPr="007E3DCB">
              <w:rPr>
                <w:rFonts w:ascii="Arial" w:hAnsi="Arial" w:cs="Arial"/>
                <w:lang w:eastAsia="es-MX"/>
              </w:rPr>
              <w:t xml:space="preserve"> si los jugadores toman las pastillas, éstos obtendrán los requerimientos vitamínicos solicitados, y que el costo de las mismas es competitivo con respecto al de las verduras. Por lo tanto, es casi seguro que su id</w:t>
            </w:r>
            <w:r>
              <w:rPr>
                <w:rFonts w:ascii="Arial" w:hAnsi="Arial" w:cs="Arial"/>
                <w:lang w:eastAsia="es-MX"/>
              </w:rPr>
              <w:t xml:space="preserve">ea será aceptada. Sin </w:t>
            </w:r>
            <w:proofErr w:type="gramStart"/>
            <w:r>
              <w:rPr>
                <w:rFonts w:ascii="Arial" w:hAnsi="Arial" w:cs="Arial"/>
                <w:lang w:eastAsia="es-MX"/>
              </w:rPr>
              <w:t xml:space="preserve">embargo, </w:t>
            </w:r>
            <w:r w:rsidRPr="007E3DCB">
              <w:rPr>
                <w:rFonts w:ascii="Arial" w:hAnsi="Arial" w:cs="Arial"/>
                <w:lang w:eastAsia="es-MX"/>
              </w:rPr>
              <w:t xml:space="preserve"> ¿</w:t>
            </w:r>
            <w:proofErr w:type="gramEnd"/>
            <w:r w:rsidRPr="007E3DCB">
              <w:rPr>
                <w:rFonts w:ascii="Arial" w:hAnsi="Arial" w:cs="Arial"/>
                <w:lang w:eastAsia="es-MX"/>
              </w:rPr>
              <w:t>cómo debe proceder el fabricante de vitaminas?; ¿El problema dual puede ayudarle?</w:t>
            </w:r>
          </w:p>
          <w:p w14:paraId="2245062C" w14:textId="77777777" w:rsidR="00CC3032" w:rsidRPr="007E3DCB" w:rsidRDefault="00CC3032" w:rsidP="00245617">
            <w:pPr>
              <w:autoSpaceDE w:val="0"/>
              <w:autoSpaceDN w:val="0"/>
              <w:adjustRightInd w:val="0"/>
              <w:spacing w:before="0" w:line="240" w:lineRule="auto"/>
              <w:ind w:left="0"/>
              <w:contextualSpacing/>
              <w:jc w:val="both"/>
              <w:rPr>
                <w:rFonts w:ascii="Arial" w:hAnsi="Arial" w:cs="Arial"/>
                <w:lang w:eastAsia="es-MX"/>
              </w:rPr>
            </w:pPr>
            <w:r w:rsidRPr="007E3DCB">
              <w:rPr>
                <w:rFonts w:ascii="Arial" w:hAnsi="Arial" w:cs="Arial"/>
                <w:lang w:eastAsia="es-MX"/>
              </w:rPr>
              <w:t>Básicamente el problema del fabricante consiste en determinar el precio competitivo que debe asignar a cada tipo de pastilla.  Si se definen:</w:t>
            </w:r>
          </w:p>
          <w:p w14:paraId="4D0A885F" w14:textId="77777777" w:rsidR="00CC3032" w:rsidRPr="007E3DCB" w:rsidRDefault="00CC3032" w:rsidP="00245617">
            <w:pPr>
              <w:autoSpaceDE w:val="0"/>
              <w:autoSpaceDN w:val="0"/>
              <w:adjustRightInd w:val="0"/>
              <w:spacing w:before="0" w:line="240" w:lineRule="auto"/>
              <w:ind w:left="0"/>
              <w:contextualSpacing/>
              <w:jc w:val="both"/>
              <w:rPr>
                <w:rFonts w:ascii="Arial" w:hAnsi="Arial" w:cs="Arial"/>
                <w:lang w:eastAsia="es-MX"/>
              </w:rPr>
            </w:pPr>
            <w:r w:rsidRPr="007E3DCB">
              <w:rPr>
                <w:rFonts w:ascii="Arial" w:hAnsi="Arial" w:cs="Arial"/>
                <w:lang w:eastAsia="es-MX"/>
              </w:rPr>
              <w:t>y1= precio de cada pastilla de una unidad de vitamina A</w:t>
            </w:r>
          </w:p>
          <w:p w14:paraId="281E7BCE" w14:textId="77777777" w:rsidR="00CC3032" w:rsidRPr="007E3DCB" w:rsidRDefault="00CC3032" w:rsidP="00245617">
            <w:pPr>
              <w:autoSpaceDE w:val="0"/>
              <w:autoSpaceDN w:val="0"/>
              <w:adjustRightInd w:val="0"/>
              <w:spacing w:before="0" w:line="240" w:lineRule="auto"/>
              <w:ind w:left="0"/>
              <w:contextualSpacing/>
              <w:jc w:val="both"/>
              <w:rPr>
                <w:rFonts w:ascii="Arial" w:hAnsi="Arial" w:cs="Arial"/>
                <w:lang w:eastAsia="es-MX"/>
              </w:rPr>
            </w:pPr>
            <w:r w:rsidRPr="007E3DCB">
              <w:rPr>
                <w:rFonts w:ascii="Arial" w:hAnsi="Arial" w:cs="Arial"/>
                <w:lang w:eastAsia="es-MX"/>
              </w:rPr>
              <w:t>y2 = precio de cada pastilla de una unidad de vitamina C</w:t>
            </w:r>
          </w:p>
          <w:p w14:paraId="348058C4" w14:textId="77777777" w:rsidR="00CC3032" w:rsidRPr="007E3DCB" w:rsidRDefault="00CC3032" w:rsidP="00245617">
            <w:pPr>
              <w:autoSpaceDE w:val="0"/>
              <w:autoSpaceDN w:val="0"/>
              <w:adjustRightInd w:val="0"/>
              <w:spacing w:before="0" w:line="240" w:lineRule="auto"/>
              <w:ind w:left="0"/>
              <w:contextualSpacing/>
              <w:jc w:val="both"/>
              <w:rPr>
                <w:rFonts w:ascii="Arial" w:hAnsi="Arial" w:cs="Arial"/>
                <w:lang w:eastAsia="es-MX"/>
              </w:rPr>
            </w:pPr>
          </w:p>
          <w:p w14:paraId="3ADA2342" w14:textId="77777777" w:rsidR="00CC3032" w:rsidRPr="007E3DCB" w:rsidRDefault="00CC3032" w:rsidP="00245617">
            <w:pPr>
              <w:autoSpaceDE w:val="0"/>
              <w:autoSpaceDN w:val="0"/>
              <w:adjustRightInd w:val="0"/>
              <w:spacing w:before="0" w:line="240" w:lineRule="auto"/>
              <w:ind w:left="0"/>
              <w:contextualSpacing/>
              <w:jc w:val="both"/>
              <w:rPr>
                <w:rFonts w:ascii="Arial" w:hAnsi="Arial" w:cs="Arial"/>
                <w:lang w:eastAsia="es-MX"/>
              </w:rPr>
            </w:pPr>
            <w:r w:rsidRPr="007E3DCB">
              <w:rPr>
                <w:rFonts w:ascii="Arial" w:hAnsi="Arial" w:cs="Arial"/>
                <w:lang w:eastAsia="es-MX"/>
              </w:rPr>
              <w:t>Note que para facilitar la explicación se tomó arbitrariamente como base pastillas con una unidad de vitamina.</w:t>
            </w:r>
          </w:p>
          <w:p w14:paraId="5D875C76" w14:textId="77777777" w:rsidR="00CC3032" w:rsidRPr="007E3DCB" w:rsidRDefault="00CC3032" w:rsidP="00245617">
            <w:pPr>
              <w:autoSpaceDE w:val="0"/>
              <w:autoSpaceDN w:val="0"/>
              <w:adjustRightInd w:val="0"/>
              <w:spacing w:before="0" w:line="240" w:lineRule="auto"/>
              <w:ind w:left="0"/>
              <w:contextualSpacing/>
              <w:jc w:val="both"/>
              <w:rPr>
                <w:rFonts w:ascii="Arial" w:hAnsi="Arial" w:cs="Arial"/>
                <w:lang w:eastAsia="es-MX"/>
              </w:rPr>
            </w:pPr>
          </w:p>
          <w:p w14:paraId="2CF311A1" w14:textId="77777777" w:rsidR="00CC3032" w:rsidRPr="007E3DCB" w:rsidRDefault="00CC3032" w:rsidP="00CC3032">
            <w:pPr>
              <w:pStyle w:val="Prrafodelista"/>
              <w:numPr>
                <w:ilvl w:val="0"/>
                <w:numId w:val="3"/>
              </w:numPr>
              <w:autoSpaceDE w:val="0"/>
              <w:autoSpaceDN w:val="0"/>
              <w:adjustRightInd w:val="0"/>
              <w:spacing w:before="0" w:line="240" w:lineRule="auto"/>
              <w:jc w:val="both"/>
              <w:rPr>
                <w:rFonts w:ascii="Arial" w:hAnsi="Arial" w:cs="Arial"/>
                <w:lang w:eastAsia="es-MX"/>
              </w:rPr>
            </w:pPr>
            <w:r w:rsidRPr="007E3DCB">
              <w:rPr>
                <w:rFonts w:ascii="Arial" w:hAnsi="Arial" w:cs="Arial"/>
                <w:lang w:eastAsia="es-MX"/>
              </w:rPr>
              <w:t xml:space="preserve">Elabore </w:t>
            </w:r>
            <w:proofErr w:type="gramStart"/>
            <w:r w:rsidRPr="007E3DCB">
              <w:rPr>
                <w:rFonts w:ascii="Arial" w:hAnsi="Arial" w:cs="Arial"/>
                <w:lang w:eastAsia="es-MX"/>
              </w:rPr>
              <w:t>el  problema</w:t>
            </w:r>
            <w:proofErr w:type="gramEnd"/>
            <w:r w:rsidRPr="007E3DCB">
              <w:rPr>
                <w:rFonts w:ascii="Arial" w:hAnsi="Arial" w:cs="Arial"/>
                <w:lang w:eastAsia="es-MX"/>
              </w:rPr>
              <w:t xml:space="preserve"> dual del problema primal y explique el significa</w:t>
            </w:r>
            <w:r>
              <w:rPr>
                <w:rFonts w:ascii="Arial" w:hAnsi="Arial" w:cs="Arial"/>
                <w:lang w:eastAsia="es-MX"/>
              </w:rPr>
              <w:t>do que</w:t>
            </w:r>
            <w:r w:rsidRPr="007E3DCB">
              <w:rPr>
                <w:rFonts w:ascii="Arial" w:hAnsi="Arial" w:cs="Arial"/>
                <w:lang w:eastAsia="es-MX"/>
              </w:rPr>
              <w:t xml:space="preserve"> tiene cada una de las restricciones del problema dual, así como el significado de la función objetivo del problema dual.</w:t>
            </w:r>
          </w:p>
          <w:p w14:paraId="03F82383" w14:textId="77777777" w:rsidR="00CC3032" w:rsidRPr="007E3DCB" w:rsidRDefault="00CC3032" w:rsidP="00CC3032">
            <w:pPr>
              <w:pStyle w:val="Prrafodelista"/>
              <w:numPr>
                <w:ilvl w:val="0"/>
                <w:numId w:val="3"/>
              </w:numPr>
              <w:autoSpaceDE w:val="0"/>
              <w:autoSpaceDN w:val="0"/>
              <w:adjustRightInd w:val="0"/>
              <w:spacing w:before="0" w:line="240" w:lineRule="auto"/>
              <w:jc w:val="both"/>
              <w:rPr>
                <w:rFonts w:ascii="Arial" w:hAnsi="Arial" w:cs="Arial"/>
                <w:lang w:eastAsia="es-MX"/>
              </w:rPr>
            </w:pPr>
            <w:r w:rsidRPr="007E3DCB">
              <w:rPr>
                <w:rFonts w:ascii="Arial" w:hAnsi="Arial" w:cs="Arial"/>
                <w:lang w:eastAsia="es-MX"/>
              </w:rPr>
              <w:t xml:space="preserve">Encuentre los valores de las variables </w:t>
            </w:r>
            <w:r w:rsidRPr="007E3DCB">
              <w:rPr>
                <w:rFonts w:ascii="Arial" w:hAnsi="Arial" w:cs="Arial"/>
                <w:i/>
                <w:lang w:eastAsia="es-MX"/>
              </w:rPr>
              <w:t>y1</w:t>
            </w:r>
            <w:r w:rsidRPr="007E3DCB">
              <w:rPr>
                <w:rFonts w:ascii="Arial" w:hAnsi="Arial" w:cs="Arial"/>
                <w:lang w:eastAsia="es-MX"/>
              </w:rPr>
              <w:t xml:space="preserve"> y </w:t>
            </w:r>
            <w:r w:rsidRPr="007E3DCB">
              <w:rPr>
                <w:rFonts w:ascii="Arial" w:hAnsi="Arial" w:cs="Arial"/>
                <w:i/>
                <w:lang w:eastAsia="es-MX"/>
              </w:rPr>
              <w:t>y2</w:t>
            </w:r>
            <w:r w:rsidRPr="007E3DCB">
              <w:rPr>
                <w:rFonts w:ascii="Arial" w:hAnsi="Arial" w:cs="Arial"/>
                <w:lang w:eastAsia="es-MX"/>
              </w:rPr>
              <w:t>; y realice la interpretación económica de las variables duales.</w:t>
            </w:r>
          </w:p>
          <w:p w14:paraId="6176F9C8" w14:textId="77777777" w:rsidR="00CC3032" w:rsidRPr="007E3DCB" w:rsidRDefault="00CC3032" w:rsidP="00245617">
            <w:pPr>
              <w:spacing w:before="0" w:line="240" w:lineRule="auto"/>
              <w:ind w:left="0"/>
              <w:contextualSpacing/>
              <w:rPr>
                <w:rFonts w:ascii="Arial" w:hAnsi="Arial" w:cs="Arial"/>
                <w:b/>
              </w:rPr>
            </w:pPr>
          </w:p>
        </w:tc>
      </w:tr>
      <w:tr w:rsidR="00CC3032" w:rsidRPr="007E3DCB" w14:paraId="0884D793" w14:textId="77777777" w:rsidTr="00CC3032">
        <w:tc>
          <w:tcPr>
            <w:tcW w:w="8666" w:type="dxa"/>
            <w:gridSpan w:val="3"/>
          </w:tcPr>
          <w:p w14:paraId="7AC7A5E5" w14:textId="77777777" w:rsidR="00CC3032" w:rsidRPr="007E3DCB" w:rsidRDefault="00CC3032" w:rsidP="00245617">
            <w:pPr>
              <w:spacing w:before="0" w:line="240" w:lineRule="auto"/>
              <w:ind w:left="0"/>
              <w:contextualSpacing/>
              <w:rPr>
                <w:rFonts w:ascii="Arial" w:hAnsi="Arial" w:cs="Arial"/>
                <w:b/>
              </w:rPr>
            </w:pPr>
            <w:r w:rsidRPr="007E3DCB">
              <w:rPr>
                <w:rFonts w:ascii="Arial" w:hAnsi="Arial" w:cs="Arial"/>
                <w:b/>
              </w:rPr>
              <w:lastRenderedPageBreak/>
              <w:t>CIERRE DE LA PRÁCTICA</w:t>
            </w:r>
          </w:p>
          <w:p w14:paraId="58344E75" w14:textId="77777777" w:rsidR="00CC3032" w:rsidRPr="007E3DCB" w:rsidRDefault="00CC3032" w:rsidP="00CC3032">
            <w:pPr>
              <w:pStyle w:val="Prrafodelista"/>
              <w:numPr>
                <w:ilvl w:val="0"/>
                <w:numId w:val="2"/>
              </w:numPr>
              <w:spacing w:before="0" w:line="240" w:lineRule="auto"/>
              <w:jc w:val="both"/>
              <w:rPr>
                <w:rFonts w:ascii="Arial" w:hAnsi="Arial" w:cs="Arial"/>
              </w:rPr>
            </w:pPr>
            <w:r w:rsidRPr="007E3DCB">
              <w:rPr>
                <w:rFonts w:ascii="Arial" w:hAnsi="Arial" w:cs="Arial"/>
              </w:rPr>
              <w:t>Mencione tres aplicaciones de la teoría de dualidad en la programación lineal.</w:t>
            </w:r>
          </w:p>
          <w:p w14:paraId="69B2B98A" w14:textId="77777777" w:rsidR="00CC3032" w:rsidRPr="00077D17" w:rsidRDefault="00CC3032" w:rsidP="00CC3032">
            <w:pPr>
              <w:pStyle w:val="Prrafodelista"/>
              <w:numPr>
                <w:ilvl w:val="0"/>
                <w:numId w:val="2"/>
              </w:numPr>
              <w:spacing w:before="0" w:line="240" w:lineRule="auto"/>
              <w:jc w:val="both"/>
              <w:rPr>
                <w:rFonts w:ascii="Arial" w:hAnsi="Arial" w:cs="Arial"/>
              </w:rPr>
            </w:pPr>
            <w:r w:rsidRPr="007E3DCB">
              <w:rPr>
                <w:rFonts w:ascii="Arial" w:hAnsi="Arial" w:cs="Arial"/>
              </w:rPr>
              <w:t>Explique las relaciones g</w:t>
            </w:r>
            <w:r>
              <w:rPr>
                <w:rFonts w:ascii="Arial" w:hAnsi="Arial" w:cs="Arial"/>
              </w:rPr>
              <w:t>enerales entre los modelos primal</w:t>
            </w:r>
            <w:r w:rsidRPr="007E3DCB">
              <w:rPr>
                <w:rFonts w:ascii="Arial" w:hAnsi="Arial" w:cs="Arial"/>
              </w:rPr>
              <w:t xml:space="preserve"> y dual.</w:t>
            </w:r>
          </w:p>
        </w:tc>
      </w:tr>
    </w:tbl>
    <w:p w14:paraId="2D5EA895" w14:textId="77777777" w:rsidR="007504BC" w:rsidRDefault="007504BC"/>
    <w:sectPr w:rsidR="007504BC">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0321C"/>
    <w:multiLevelType w:val="hybridMultilevel"/>
    <w:tmpl w:val="99667372"/>
    <w:lvl w:ilvl="0" w:tplc="EC843F10">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44F58C7"/>
    <w:multiLevelType w:val="hybridMultilevel"/>
    <w:tmpl w:val="4A96C18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69B7D97"/>
    <w:multiLevelType w:val="hybridMultilevel"/>
    <w:tmpl w:val="D8C0CD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B4F6435"/>
    <w:multiLevelType w:val="hybridMultilevel"/>
    <w:tmpl w:val="4A96C18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4BC"/>
    <w:rsid w:val="007504BC"/>
    <w:rsid w:val="00CC303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67EB"/>
  <w15:chartTrackingRefBased/>
  <w15:docId w15:val="{CEB5334B-4170-4F10-9186-DE62B043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32"/>
    <w:pPr>
      <w:spacing w:before="120" w:after="0" w:line="288" w:lineRule="atLeast"/>
      <w:ind w:left="142"/>
    </w:pPr>
    <w:rPr>
      <w:rFonts w:eastAsiaTheme="minorHAnsi"/>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C3032"/>
    <w:pPr>
      <w:spacing w:after="0" w:line="240" w:lineRule="auto"/>
      <w:ind w:left="142"/>
    </w:pPr>
    <w:rPr>
      <w:rFonts w:eastAsiaTheme="minorHAns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CC3032"/>
    <w:pPr>
      <w:tabs>
        <w:tab w:val="center" w:pos="4252"/>
        <w:tab w:val="right" w:pos="8504"/>
      </w:tabs>
      <w:spacing w:before="0" w:line="240" w:lineRule="auto"/>
      <w:ind w:left="0"/>
    </w:pPr>
    <w:rPr>
      <w:rFonts w:ascii="Times New Roman" w:eastAsia="Times New Roman" w:hAnsi="Times New Roman" w:cs="Times New Roman"/>
      <w:sz w:val="24"/>
      <w:szCs w:val="24"/>
      <w:lang w:eastAsia="es-ES"/>
    </w:rPr>
  </w:style>
  <w:style w:type="character" w:customStyle="1" w:styleId="EncabezadoCar">
    <w:name w:val="Encabezado Car"/>
    <w:basedOn w:val="Fuentedeprrafopredeter"/>
    <w:link w:val="Encabezado"/>
    <w:uiPriority w:val="99"/>
    <w:rsid w:val="00CC3032"/>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CC3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148.204.187.211/sigue/img/ipn_logo.gi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1134</Words>
  <Characters>6238</Characters>
  <Application>Microsoft Office Word</Application>
  <DocSecurity>0</DocSecurity>
  <Lines>51</Lines>
  <Paragraphs>14</Paragraphs>
  <ScaleCrop>false</ScaleCrop>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Beltran Ortiz</dc:creator>
  <cp:keywords/>
  <dc:description/>
  <cp:lastModifiedBy>Mauricio Beltran Ortiz</cp:lastModifiedBy>
  <cp:revision>2</cp:revision>
  <dcterms:created xsi:type="dcterms:W3CDTF">2021-05-08T19:43:00Z</dcterms:created>
  <dcterms:modified xsi:type="dcterms:W3CDTF">2021-05-08T19:44:00Z</dcterms:modified>
</cp:coreProperties>
</file>