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F943" w14:textId="02B3B570" w:rsidR="006A4DE7" w:rsidRDefault="00C4199F" w:rsidP="00EF5435">
      <w:pPr>
        <w:widowControl w:val="0"/>
        <w:spacing w:after="0" w:line="276" w:lineRule="auto"/>
        <w:ind w:right="171"/>
        <w:jc w:val="both"/>
        <w:rPr>
          <w:rFonts w:ascii="Arial" w:eastAsia="Arial" w:hAnsi="Arial" w:cs="Arial"/>
          <w:b/>
        </w:rPr>
      </w:pPr>
      <w:r>
        <w:rPr>
          <w:rStyle w:val="Refdenotaalpie"/>
          <w:rFonts w:ascii="Arial" w:eastAsia="Arial" w:hAnsi="Arial" w:cs="Arial"/>
          <w:b/>
        </w:rPr>
        <w:footnoteReference w:id="1"/>
      </w:r>
      <w:r>
        <w:rPr>
          <w:noProof/>
        </w:rPr>
        <w:drawing>
          <wp:anchor distT="0" distB="0" distL="114300" distR="114300" simplePos="0" relativeHeight="251666432" behindDoc="1" locked="0" layoutInCell="1" allowOverlap="1" wp14:anchorId="59DCB6FF" wp14:editId="6FAAB376">
            <wp:simplePos x="0" y="0"/>
            <wp:positionH relativeFrom="column">
              <wp:posOffset>-527685</wp:posOffset>
            </wp:positionH>
            <wp:positionV relativeFrom="paragraph">
              <wp:posOffset>0</wp:posOffset>
            </wp:positionV>
            <wp:extent cx="1924050" cy="1441622"/>
            <wp:effectExtent l="0" t="0" r="0" b="6350"/>
            <wp:wrapTopAndBottom/>
            <wp:docPr id="3" name="Imagen 3" descr="Analytics, Google Analitico, EstadÃ­stic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cs, Google Analitico, EstadÃ­stica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441622"/>
                    </a:xfrm>
                    <a:prstGeom prst="rect">
                      <a:avLst/>
                    </a:prstGeom>
                    <a:noFill/>
                    <a:ln>
                      <a:noFill/>
                    </a:ln>
                  </pic:spPr>
                </pic:pic>
              </a:graphicData>
            </a:graphic>
          </wp:anchor>
        </w:drawing>
      </w:r>
      <w:r w:rsidR="006A4DE7">
        <w:rPr>
          <w:noProof/>
        </w:rPr>
        <mc:AlternateContent>
          <mc:Choice Requires="wps">
            <w:drawing>
              <wp:anchor distT="0" distB="0" distL="114300" distR="114300" simplePos="0" relativeHeight="251663360" behindDoc="1" locked="0" layoutInCell="1" allowOverlap="1" wp14:anchorId="0624BC43" wp14:editId="6E37D916">
                <wp:simplePos x="0" y="0"/>
                <wp:positionH relativeFrom="page">
                  <wp:posOffset>2559050</wp:posOffset>
                </wp:positionH>
                <wp:positionV relativeFrom="page">
                  <wp:posOffset>1390650</wp:posOffset>
                </wp:positionV>
                <wp:extent cx="4953000" cy="933450"/>
                <wp:effectExtent l="38100" t="76200" r="114300" b="76200"/>
                <wp:wrapNone/>
                <wp:docPr id="6" name="Diagrama de flujo: proceso alternativ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933450"/>
                        </a:xfrm>
                        <a:prstGeom prst="flowChartAlternateProcess">
                          <a:avLst/>
                        </a:prstGeom>
                        <a:solidFill>
                          <a:schemeClr val="accent5">
                            <a:lumMod val="100000"/>
                            <a:lumOff val="0"/>
                          </a:schemeClr>
                        </a:solidFill>
                        <a:ln w="38100">
                          <a:solidFill>
                            <a:schemeClr val="bg1"/>
                          </a:solidFill>
                          <a:miter lim="800000"/>
                          <a:headEnd/>
                          <a:tailEnd/>
                        </a:ln>
                        <a:effectLst>
                          <a:outerShdw blurRad="50800" dist="38100" algn="l" rotWithShape="0">
                            <a:prstClr val="black">
                              <a:alpha val="40000"/>
                            </a:prstClr>
                          </a:outerShdw>
                        </a:effectLst>
                      </wps:spPr>
                      <wps:txbx>
                        <w:txbxContent>
                          <w:p w14:paraId="077B0EF6" w14:textId="21372645" w:rsidR="006A4DE7" w:rsidRPr="00091660" w:rsidRDefault="006A4DE7" w:rsidP="006A4DE7">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w:t>
                            </w:r>
                            <w:r>
                              <w:rPr>
                                <w:color w:val="FFFFFF" w:themeColor="background1"/>
                                <w:sz w:val="36"/>
                                <w:szCs w:val="36"/>
                                <w:lang w:val="es-MX"/>
                              </w:rPr>
                              <w:t>3</w:t>
                            </w:r>
                            <w:r w:rsidRPr="00091660">
                              <w:rPr>
                                <w:color w:val="FFFFFF" w:themeColor="background1"/>
                                <w:sz w:val="36"/>
                                <w:szCs w:val="36"/>
                                <w:lang w:val="es-MX"/>
                              </w:rPr>
                              <w:t xml:space="preserve">. </w:t>
                            </w:r>
                            <w:r w:rsidRPr="00091660">
                              <w:rPr>
                                <w:caps w:val="0"/>
                                <w:color w:val="FFFFFF" w:themeColor="background1"/>
                                <w:sz w:val="36"/>
                                <w:szCs w:val="36"/>
                                <w:lang w:val="es-MX"/>
                              </w:rPr>
                              <w:t xml:space="preserve">Problemas de </w:t>
                            </w:r>
                            <w:r>
                              <w:rPr>
                                <w:caps w:val="0"/>
                                <w:color w:val="FFFFFF" w:themeColor="background1"/>
                                <w:sz w:val="36"/>
                                <w:szCs w:val="36"/>
                                <w:lang w:val="es-MX"/>
                              </w:rPr>
                              <w:t xml:space="preserve">Minimización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4BC4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26" type="#_x0000_t176" style="position:absolute;left:0;text-align:left;margin-left:201.5pt;margin-top:109.5pt;width:390pt;height:7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" fillcolor="#4472c4 [3208]" strokecolor="white [3212]" strokeweight="3pt">
                <v:shadow on="t" color="black" opacity="26214f" origin="-.5" offset="3pt,0"/>
                <v:textbox>
                  <w:txbxContent>
                    <w:p w14:paraId="077B0EF6" w14:textId="21372645" w:rsidR="006A4DE7" w:rsidRPr="00091660" w:rsidRDefault="006A4DE7" w:rsidP="006A4DE7">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w:t>
                      </w:r>
                      <w:r>
                        <w:rPr>
                          <w:color w:val="FFFFFF" w:themeColor="background1"/>
                          <w:sz w:val="36"/>
                          <w:szCs w:val="36"/>
                          <w:lang w:val="es-MX"/>
                        </w:rPr>
                        <w:t>3</w:t>
                      </w:r>
                      <w:r w:rsidRPr="00091660">
                        <w:rPr>
                          <w:color w:val="FFFFFF" w:themeColor="background1"/>
                          <w:sz w:val="36"/>
                          <w:szCs w:val="36"/>
                          <w:lang w:val="es-MX"/>
                        </w:rPr>
                        <w:t xml:space="preserve">. </w:t>
                      </w:r>
                      <w:r w:rsidRPr="00091660">
                        <w:rPr>
                          <w:caps w:val="0"/>
                          <w:color w:val="FFFFFF" w:themeColor="background1"/>
                          <w:sz w:val="36"/>
                          <w:szCs w:val="36"/>
                          <w:lang w:val="es-MX"/>
                        </w:rPr>
                        <w:t xml:space="preserve">Problemas de </w:t>
                      </w:r>
                      <w:r>
                        <w:rPr>
                          <w:caps w:val="0"/>
                          <w:color w:val="FFFFFF" w:themeColor="background1"/>
                          <w:sz w:val="36"/>
                          <w:szCs w:val="36"/>
                          <w:lang w:val="es-MX"/>
                        </w:rPr>
                        <w:t xml:space="preserve">Minimización </w:t>
                      </w:r>
                    </w:p>
                  </w:txbxContent>
                </v:textbox>
                <w10:wrap anchorx="page" anchory="page"/>
              </v:shape>
            </w:pict>
          </mc:Fallback>
        </mc:AlternateContent>
      </w:r>
    </w:p>
    <w:p w14:paraId="00EDFE0B" w14:textId="4A1A6A5F" w:rsidR="006A4DE7" w:rsidRDefault="006A4DE7" w:rsidP="00EF5435">
      <w:pPr>
        <w:widowControl w:val="0"/>
        <w:spacing w:after="0" w:line="276" w:lineRule="auto"/>
        <w:ind w:right="171"/>
        <w:jc w:val="both"/>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65408" behindDoc="0" locked="0" layoutInCell="1" allowOverlap="1" wp14:anchorId="58626566" wp14:editId="1A0033A0">
                <wp:simplePos x="0" y="0"/>
                <wp:positionH relativeFrom="margin">
                  <wp:posOffset>-635</wp:posOffset>
                </wp:positionH>
                <wp:positionV relativeFrom="paragraph">
                  <wp:posOffset>-1905</wp:posOffset>
                </wp:positionV>
                <wp:extent cx="5594350" cy="654050"/>
                <wp:effectExtent l="0" t="0" r="25400" b="12700"/>
                <wp:wrapTopAndBottom/>
                <wp:docPr id="7" name="Rectángulo 7"/>
                <wp:cNvGraphicFramePr/>
                <a:graphic xmlns:a="http://schemas.openxmlformats.org/drawingml/2006/main">
                  <a:graphicData uri="http://schemas.microsoft.com/office/word/2010/wordprocessingShape">
                    <wps:wsp>
                      <wps:cNvSpPr/>
                      <wps:spPr>
                        <a:xfrm>
                          <a:off x="0" y="0"/>
                          <a:ext cx="5594350" cy="654050"/>
                        </a:xfrm>
                        <a:prstGeom prst="rect">
                          <a:avLst/>
                        </a:prstGeom>
                      </wps:spPr>
                      <wps:style>
                        <a:lnRef idx="3">
                          <a:schemeClr val="lt1"/>
                        </a:lnRef>
                        <a:fillRef idx="1">
                          <a:schemeClr val="accent5"/>
                        </a:fillRef>
                        <a:effectRef idx="1">
                          <a:schemeClr val="accent5"/>
                        </a:effectRef>
                        <a:fontRef idx="minor">
                          <a:schemeClr val="lt1"/>
                        </a:fontRef>
                      </wps:style>
                      <wps:txbx>
                        <w:txbxContent>
                          <w:p w14:paraId="45C42B64" w14:textId="79FD0A78" w:rsidR="006A4DE7" w:rsidRPr="00100294" w:rsidRDefault="006A4DE7" w:rsidP="006A4DE7">
                            <w:pPr>
                              <w:rPr>
                                <w:rFonts w:ascii="Arial" w:hAnsi="Arial" w:cs="Arial"/>
                                <w:sz w:val="32"/>
                                <w:szCs w:val="32"/>
                              </w:rPr>
                            </w:pPr>
                            <w:r w:rsidRPr="00E72A75">
                              <w:rPr>
                                <w:rFonts w:ascii="Arial" w:hAnsi="Arial" w:cs="Arial"/>
                                <w:b/>
                                <w:bCs/>
                                <w:sz w:val="32"/>
                                <w:szCs w:val="32"/>
                              </w:rPr>
                              <w:t xml:space="preserve">Objetivo: </w:t>
                            </w:r>
                            <w:r w:rsidRPr="00100294">
                              <w:rPr>
                                <w:rFonts w:ascii="Arial" w:hAnsi="Arial" w:cs="Arial"/>
                                <w:sz w:val="32"/>
                                <w:szCs w:val="32"/>
                              </w:rPr>
                              <w:t>Que el alumno reconozca</w:t>
                            </w:r>
                            <w:r w:rsidR="00100294">
                              <w:rPr>
                                <w:rFonts w:ascii="Arial" w:hAnsi="Arial" w:cs="Arial"/>
                                <w:sz w:val="32"/>
                                <w:szCs w:val="32"/>
                              </w:rPr>
                              <w:t>n los</w:t>
                            </w:r>
                            <w:r w:rsidRPr="00100294">
                              <w:rPr>
                                <w:rFonts w:ascii="Arial" w:hAnsi="Arial" w:cs="Arial"/>
                                <w:sz w:val="32"/>
                                <w:szCs w:val="32"/>
                              </w:rPr>
                              <w:t xml:space="preserve"> </w:t>
                            </w:r>
                            <w:r w:rsidR="00100294">
                              <w:rPr>
                                <w:rFonts w:ascii="Arial" w:hAnsi="Arial" w:cs="Arial"/>
                                <w:sz w:val="32"/>
                                <w:szCs w:val="32"/>
                              </w:rPr>
                              <w:t>datos</w:t>
                            </w:r>
                            <w:r w:rsidRPr="00100294">
                              <w:rPr>
                                <w:rFonts w:ascii="Arial" w:hAnsi="Arial" w:cs="Arial"/>
                                <w:sz w:val="32"/>
                                <w:szCs w:val="32"/>
                              </w:rPr>
                              <w:t xml:space="preserve"> que </w:t>
                            </w:r>
                            <w:r w:rsidR="00100294" w:rsidRPr="00100294">
                              <w:rPr>
                                <w:rFonts w:ascii="Arial" w:hAnsi="Arial" w:cs="Arial"/>
                                <w:sz w:val="32"/>
                                <w:szCs w:val="32"/>
                              </w:rPr>
                              <w:t>caracterizan</w:t>
                            </w:r>
                            <w:r w:rsidRPr="00100294">
                              <w:rPr>
                                <w:rFonts w:ascii="Arial" w:hAnsi="Arial" w:cs="Arial"/>
                                <w:sz w:val="32"/>
                                <w:szCs w:val="32"/>
                              </w:rPr>
                              <w:t xml:space="preserve"> </w:t>
                            </w:r>
                            <w:r w:rsidR="00100294" w:rsidRPr="00100294">
                              <w:rPr>
                                <w:rFonts w:ascii="Arial" w:hAnsi="Arial" w:cs="Arial"/>
                                <w:sz w:val="32"/>
                                <w:szCs w:val="32"/>
                              </w:rPr>
                              <w:t>un problema de minimización</w:t>
                            </w:r>
                            <w:r w:rsidR="00100294">
                              <w:rPr>
                                <w:rFonts w:ascii="Arial" w:hAnsi="Arial" w:cs="Arial"/>
                                <w:sz w:val="32"/>
                                <w:szCs w:val="32"/>
                              </w:rPr>
                              <w:t xml:space="preserve"> y los resuelvan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26566" id="Rectángulo 7" o:spid="_x0000_s1027" style="position:absolute;left:0;text-align:left;margin-left:-.05pt;margin-top:-.15pt;width:440.5pt;height:5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" fillcolor="#4472c4 [3208]" strokecolor="white [3201]" strokeweight="1.5pt">
                <v:textbox>
                  <w:txbxContent>
                    <w:p w14:paraId="45C42B64" w14:textId="79FD0A78" w:rsidR="006A4DE7" w:rsidRPr="00100294" w:rsidRDefault="006A4DE7" w:rsidP="006A4DE7">
                      <w:pPr>
                        <w:rPr>
                          <w:rFonts w:ascii="Arial" w:hAnsi="Arial" w:cs="Arial"/>
                          <w:sz w:val="32"/>
                          <w:szCs w:val="32"/>
                        </w:rPr>
                      </w:pPr>
                      <w:r w:rsidRPr="00E72A75">
                        <w:rPr>
                          <w:rFonts w:ascii="Arial" w:hAnsi="Arial" w:cs="Arial"/>
                          <w:b/>
                          <w:bCs/>
                          <w:sz w:val="32"/>
                          <w:szCs w:val="32"/>
                        </w:rPr>
                        <w:t xml:space="preserve">Objetivo: </w:t>
                      </w:r>
                      <w:r w:rsidRPr="00100294">
                        <w:rPr>
                          <w:rFonts w:ascii="Arial" w:hAnsi="Arial" w:cs="Arial"/>
                          <w:sz w:val="32"/>
                          <w:szCs w:val="32"/>
                        </w:rPr>
                        <w:t xml:space="preserve">Que </w:t>
                      </w:r>
                      <w:proofErr w:type="gramStart"/>
                      <w:r w:rsidRPr="00100294">
                        <w:rPr>
                          <w:rFonts w:ascii="Arial" w:hAnsi="Arial" w:cs="Arial"/>
                          <w:sz w:val="32"/>
                          <w:szCs w:val="32"/>
                        </w:rPr>
                        <w:t>el alumno reconozca</w:t>
                      </w:r>
                      <w:r w:rsidR="00100294">
                        <w:rPr>
                          <w:rFonts w:ascii="Arial" w:hAnsi="Arial" w:cs="Arial"/>
                          <w:sz w:val="32"/>
                          <w:szCs w:val="32"/>
                        </w:rPr>
                        <w:t>n</w:t>
                      </w:r>
                      <w:proofErr w:type="gramEnd"/>
                      <w:r w:rsidR="00100294">
                        <w:rPr>
                          <w:rFonts w:ascii="Arial" w:hAnsi="Arial" w:cs="Arial"/>
                          <w:sz w:val="32"/>
                          <w:szCs w:val="32"/>
                        </w:rPr>
                        <w:t xml:space="preserve"> los</w:t>
                      </w:r>
                      <w:r w:rsidRPr="00100294">
                        <w:rPr>
                          <w:rFonts w:ascii="Arial" w:hAnsi="Arial" w:cs="Arial"/>
                          <w:sz w:val="32"/>
                          <w:szCs w:val="32"/>
                        </w:rPr>
                        <w:t xml:space="preserve"> </w:t>
                      </w:r>
                      <w:r w:rsidR="00100294">
                        <w:rPr>
                          <w:rFonts w:ascii="Arial" w:hAnsi="Arial" w:cs="Arial"/>
                          <w:sz w:val="32"/>
                          <w:szCs w:val="32"/>
                        </w:rPr>
                        <w:t>datos</w:t>
                      </w:r>
                      <w:r w:rsidRPr="00100294">
                        <w:rPr>
                          <w:rFonts w:ascii="Arial" w:hAnsi="Arial" w:cs="Arial"/>
                          <w:sz w:val="32"/>
                          <w:szCs w:val="32"/>
                        </w:rPr>
                        <w:t xml:space="preserve"> que </w:t>
                      </w:r>
                      <w:r w:rsidR="00100294" w:rsidRPr="00100294">
                        <w:rPr>
                          <w:rFonts w:ascii="Arial" w:hAnsi="Arial" w:cs="Arial"/>
                          <w:sz w:val="32"/>
                          <w:szCs w:val="32"/>
                        </w:rPr>
                        <w:t>caracterizan</w:t>
                      </w:r>
                      <w:r w:rsidRPr="00100294">
                        <w:rPr>
                          <w:rFonts w:ascii="Arial" w:hAnsi="Arial" w:cs="Arial"/>
                          <w:sz w:val="32"/>
                          <w:szCs w:val="32"/>
                        </w:rPr>
                        <w:t xml:space="preserve"> </w:t>
                      </w:r>
                      <w:r w:rsidR="00100294" w:rsidRPr="00100294">
                        <w:rPr>
                          <w:rFonts w:ascii="Arial" w:hAnsi="Arial" w:cs="Arial"/>
                          <w:sz w:val="32"/>
                          <w:szCs w:val="32"/>
                        </w:rPr>
                        <w:t>un problema de minimización</w:t>
                      </w:r>
                      <w:r w:rsidR="00100294">
                        <w:rPr>
                          <w:rFonts w:ascii="Arial" w:hAnsi="Arial" w:cs="Arial"/>
                          <w:sz w:val="32"/>
                          <w:szCs w:val="32"/>
                        </w:rPr>
                        <w:t xml:space="preserve"> y los resuelvan</w:t>
                      </w:r>
                    </w:p>
                  </w:txbxContent>
                </v:textbox>
                <w10:wrap type="topAndBottom" anchorx="margin"/>
              </v:rect>
            </w:pict>
          </mc:Fallback>
        </mc:AlternateContent>
      </w:r>
    </w:p>
    <w:p w14:paraId="45A2F5EE" w14:textId="0F2105F3" w:rsidR="00EF5435" w:rsidRDefault="006A4DE7" w:rsidP="00EF5435">
      <w:pPr>
        <w:widowControl w:val="0"/>
        <w:spacing w:after="0" w:line="276" w:lineRule="auto"/>
        <w:ind w:right="171"/>
        <w:jc w:val="both"/>
        <w:rPr>
          <w:rFonts w:ascii="Arial" w:eastAsia="Arial" w:hAnsi="Arial" w:cs="Arial"/>
          <w:b/>
        </w:rPr>
      </w:pPr>
      <w:r>
        <w:rPr>
          <w:rFonts w:ascii="Arial" w:eastAsia="Arial" w:hAnsi="Arial" w:cs="Arial"/>
          <w:b/>
        </w:rPr>
        <w:t>Instrucciones</w:t>
      </w:r>
    </w:p>
    <w:p w14:paraId="17C18142" w14:textId="77777777" w:rsidR="00740A33" w:rsidRDefault="00740A33" w:rsidP="00740A33">
      <w:pPr>
        <w:widowControl w:val="0"/>
        <w:spacing w:after="0" w:line="276" w:lineRule="auto"/>
        <w:ind w:right="171"/>
        <w:jc w:val="both"/>
        <w:rPr>
          <w:rFonts w:ascii="Arial" w:eastAsia="Arial" w:hAnsi="Arial" w:cs="Arial"/>
          <w:b/>
        </w:rPr>
      </w:pPr>
      <w:r>
        <w:rPr>
          <w:rFonts w:ascii="Arial" w:eastAsia="Arial" w:hAnsi="Arial" w:cs="Arial"/>
          <w:b/>
        </w:rPr>
        <w:t>Utilizando la metodología de la investigación de operaciones realice:</w:t>
      </w:r>
    </w:p>
    <w:p w14:paraId="758873A0" w14:textId="77777777" w:rsidR="00740A33" w:rsidRDefault="00740A33" w:rsidP="00740A33">
      <w:pPr>
        <w:widowControl w:val="0"/>
        <w:spacing w:after="0" w:line="276" w:lineRule="auto"/>
        <w:ind w:right="171"/>
        <w:jc w:val="both"/>
        <w:rPr>
          <w:rFonts w:ascii="Arial" w:eastAsia="Arial" w:hAnsi="Arial" w:cs="Arial"/>
          <w:b/>
        </w:rPr>
      </w:pPr>
    </w:p>
    <w:p w14:paraId="0EC8B93D" w14:textId="77777777" w:rsidR="00740A33" w:rsidRDefault="00740A33" w:rsidP="00740A33">
      <w:pPr>
        <w:pStyle w:val="Prrafodelista"/>
        <w:widowControl w:val="0"/>
        <w:numPr>
          <w:ilvl w:val="0"/>
          <w:numId w:val="2"/>
        </w:numPr>
        <w:spacing w:after="0" w:line="276" w:lineRule="auto"/>
        <w:ind w:right="171"/>
        <w:jc w:val="both"/>
        <w:rPr>
          <w:rFonts w:ascii="Arial" w:eastAsia="Arial" w:hAnsi="Arial" w:cs="Arial"/>
          <w:b/>
        </w:rPr>
      </w:pPr>
      <w:r>
        <w:rPr>
          <w:rFonts w:ascii="Arial" w:eastAsia="Arial" w:hAnsi="Arial" w:cs="Arial"/>
          <w:b/>
        </w:rPr>
        <w:t>L</w:t>
      </w:r>
      <w:r w:rsidRPr="007D7A21">
        <w:rPr>
          <w:rFonts w:ascii="Arial" w:eastAsia="Arial" w:hAnsi="Arial" w:cs="Arial"/>
          <w:b/>
        </w:rPr>
        <w:t>a formulación del problema (determinación del objetivo, alternativas, restricciones y variables de decisión)</w:t>
      </w:r>
      <w:r>
        <w:rPr>
          <w:rFonts w:ascii="Arial" w:eastAsia="Arial" w:hAnsi="Arial" w:cs="Arial"/>
          <w:b/>
        </w:rPr>
        <w:t>.</w:t>
      </w:r>
    </w:p>
    <w:p w14:paraId="4577133B" w14:textId="77777777" w:rsidR="00740A33" w:rsidRDefault="00740A33" w:rsidP="00740A33">
      <w:pPr>
        <w:pStyle w:val="Prrafodelista"/>
        <w:widowControl w:val="0"/>
        <w:numPr>
          <w:ilvl w:val="0"/>
          <w:numId w:val="2"/>
        </w:numPr>
        <w:spacing w:after="0" w:line="276" w:lineRule="auto"/>
        <w:ind w:right="171"/>
        <w:jc w:val="both"/>
        <w:rPr>
          <w:rFonts w:ascii="Arial" w:eastAsia="Arial" w:hAnsi="Arial" w:cs="Arial"/>
          <w:b/>
        </w:rPr>
      </w:pPr>
      <w:r>
        <w:rPr>
          <w:rFonts w:ascii="Arial" w:eastAsia="Arial" w:hAnsi="Arial" w:cs="Arial"/>
          <w:b/>
        </w:rPr>
        <w:t>C</w:t>
      </w:r>
      <w:r w:rsidRPr="007D7A21">
        <w:rPr>
          <w:rFonts w:ascii="Arial" w:eastAsia="Arial" w:hAnsi="Arial" w:cs="Arial"/>
          <w:b/>
        </w:rPr>
        <w:t>onstruya el modelo matemát</w:t>
      </w:r>
      <w:r>
        <w:rPr>
          <w:rFonts w:ascii="Arial" w:eastAsia="Arial" w:hAnsi="Arial" w:cs="Arial"/>
          <w:b/>
        </w:rPr>
        <w:t>ico.</w:t>
      </w:r>
    </w:p>
    <w:p w14:paraId="04298F83" w14:textId="77777777" w:rsidR="00740A33" w:rsidRPr="007D7A21" w:rsidRDefault="00740A33" w:rsidP="00740A33">
      <w:pPr>
        <w:pStyle w:val="Prrafodelista"/>
        <w:widowControl w:val="0"/>
        <w:numPr>
          <w:ilvl w:val="0"/>
          <w:numId w:val="2"/>
        </w:numPr>
        <w:spacing w:after="0" w:line="276" w:lineRule="auto"/>
        <w:ind w:right="171"/>
        <w:jc w:val="both"/>
        <w:rPr>
          <w:rFonts w:ascii="Arial" w:eastAsia="Arial" w:hAnsi="Arial" w:cs="Arial"/>
          <w:b/>
        </w:rPr>
      </w:pPr>
      <w:r>
        <w:rPr>
          <w:rFonts w:ascii="Arial" w:eastAsia="Arial" w:hAnsi="Arial" w:cs="Arial"/>
          <w:b/>
        </w:rPr>
        <w:t>Encuentre la solución por el método gráfico.</w:t>
      </w:r>
    </w:p>
    <w:p w14:paraId="4973363B" w14:textId="77777777" w:rsidR="00740A33" w:rsidRDefault="00740A33" w:rsidP="00EF5435">
      <w:pPr>
        <w:jc w:val="both"/>
        <w:rPr>
          <w:rFonts w:ascii="Arial" w:hAnsi="Arial" w:cs="Arial"/>
          <w:b/>
        </w:rPr>
      </w:pPr>
    </w:p>
    <w:p w14:paraId="63F464A0" w14:textId="77777777" w:rsidR="00FF4FFF" w:rsidRPr="00913D09" w:rsidRDefault="00FF4FFF" w:rsidP="00FF4FFF">
      <w:pPr>
        <w:jc w:val="both"/>
        <w:rPr>
          <w:rFonts w:ascii="Arial" w:hAnsi="Arial" w:cs="Arial"/>
        </w:rPr>
      </w:pPr>
      <w:r w:rsidRPr="00913D09">
        <w:rPr>
          <w:rFonts w:ascii="Arial" w:hAnsi="Arial" w:cs="Arial"/>
        </w:rPr>
        <w:t>Dorian Auto fabrica automóviles de lujo y camiones. La compañía opina que sus clientes más idóneos son hombres y mujeres de altos ingresos. Para llegar a estos grupos, Dorian Auto ha emprendido una ambiciosa campaña publicitaria por TV, y decidió comprar comerciales de un minuto en dos tipos de programas: programas de comedia y juegos de futbol americano. Cada comercial en programas de comedia lo ven</w:t>
      </w:r>
      <w:r>
        <w:rPr>
          <w:rFonts w:ascii="Arial" w:hAnsi="Arial" w:cs="Arial"/>
        </w:rPr>
        <w:t xml:space="preserve"> 7 millones de mujeres de altos </w:t>
      </w:r>
      <w:r w:rsidRPr="00913D09">
        <w:rPr>
          <w:rFonts w:ascii="Arial" w:hAnsi="Arial" w:cs="Arial"/>
        </w:rPr>
        <w:t>ingresos y 2 millones de hombres también de altos ingresos. Dos millones de mujeres de altos ingresos y 2 millones de hombres de altos ingresos ven cada comercial en juegos de futbol. Un anuncio de un minuto en los programas de comedia cuesta 50,000 dólares y un comercial de un minuto en un juego de futbol cuesta 100,000 dólares. A Dorian le gustaría que por lo menos 28 millones de mujeres de altos ingresos y 24 millones de hombres de altos ingresos vieran sus comerciales. Utiliza la programación lineal para determinar cómo Dorian puede alcanzar sus objetivos publicitarios al mínimo costo.</w:t>
      </w:r>
    </w:p>
    <w:p w14:paraId="31C53D3F" w14:textId="77777777" w:rsidR="00FF4FFF" w:rsidRPr="00913D09" w:rsidRDefault="00FF4FFF" w:rsidP="00FF4FFF">
      <w:pPr>
        <w:jc w:val="both"/>
        <w:rPr>
          <w:rFonts w:ascii="Arial" w:hAnsi="Arial" w:cs="Arial"/>
          <w:b/>
        </w:rPr>
      </w:pPr>
      <w:r w:rsidRPr="00913D09">
        <w:rPr>
          <w:rFonts w:ascii="Arial" w:hAnsi="Arial" w:cs="Arial"/>
          <w:b/>
        </w:rPr>
        <w:t>1.- Formulación del problema:</w:t>
      </w:r>
    </w:p>
    <w:p w14:paraId="76CB5BAC" w14:textId="77777777" w:rsidR="00FF4FFF" w:rsidRPr="00913D09" w:rsidRDefault="00FF4FFF" w:rsidP="00FF4FFF">
      <w:pPr>
        <w:jc w:val="both"/>
        <w:rPr>
          <w:rFonts w:ascii="Arial" w:hAnsi="Arial" w:cs="Arial"/>
        </w:rPr>
      </w:pPr>
      <w:r w:rsidRPr="00913D09">
        <w:rPr>
          <w:rFonts w:ascii="Arial" w:hAnsi="Arial" w:cs="Arial"/>
        </w:rPr>
        <w:t>Dorian debe decir cuántos anuncios en los programas de comedia y en el futbol debe comprar, por lo que las variables de decisión son</w:t>
      </w:r>
    </w:p>
    <w:p w14:paraId="7288C1C1" w14:textId="77777777" w:rsidR="00FF4FFF" w:rsidRPr="00913D09" w:rsidRDefault="00FF4FFF" w:rsidP="00FF4FFF">
      <w:pPr>
        <w:jc w:val="both"/>
        <w:rPr>
          <w:rFonts w:ascii="Arial" w:hAnsi="Arial" w:cs="Arial"/>
        </w:rPr>
      </w:pPr>
      <w:r w:rsidRPr="00913D09">
        <w:tab/>
      </w:r>
      <w:r w:rsidRPr="00913D09">
        <w:rPr>
          <w:rFonts w:ascii="Arial" w:hAnsi="Arial" w:cs="Arial"/>
        </w:rPr>
        <w:t>X1= número de anuncios de un minuto comprados en programas de comedia</w:t>
      </w:r>
    </w:p>
    <w:p w14:paraId="037DF517" w14:textId="77777777" w:rsidR="00FF4FFF" w:rsidRPr="00913D09" w:rsidRDefault="00FF4FFF" w:rsidP="00FF4FFF">
      <w:pPr>
        <w:jc w:val="both"/>
        <w:rPr>
          <w:rFonts w:ascii="Arial" w:hAnsi="Arial" w:cs="Arial"/>
        </w:rPr>
      </w:pPr>
      <w:r w:rsidRPr="00913D09">
        <w:rPr>
          <w:rFonts w:ascii="Arial" w:hAnsi="Arial" w:cs="Arial"/>
        </w:rPr>
        <w:tab/>
        <w:t>X2= número de anuncios en un minuto comprados en los juegos de futbol</w:t>
      </w:r>
    </w:p>
    <w:p w14:paraId="12301D18" w14:textId="77777777" w:rsidR="00FF4FFF" w:rsidRPr="00913D09" w:rsidRDefault="00FF4FFF" w:rsidP="00FF4FFF">
      <w:pPr>
        <w:jc w:val="both"/>
        <w:rPr>
          <w:rFonts w:ascii="Arial" w:hAnsi="Arial" w:cs="Arial"/>
        </w:rPr>
      </w:pPr>
      <w:r w:rsidRPr="00913D09">
        <w:rPr>
          <w:rFonts w:ascii="Arial" w:hAnsi="Arial" w:cs="Arial"/>
        </w:rPr>
        <w:lastRenderedPageBreak/>
        <w:t>Luego, Dorian quiere minimizar costo total de los anuncios (en miles de dólares).</w:t>
      </w:r>
    </w:p>
    <w:p w14:paraId="5AD8DBDD" w14:textId="77777777" w:rsidR="00FF4FFF" w:rsidRPr="00913D09" w:rsidRDefault="00FF4FFF" w:rsidP="00FF4FFF">
      <w:pPr>
        <w:jc w:val="both"/>
        <w:rPr>
          <w:rFonts w:ascii="Arial" w:hAnsi="Arial" w:cs="Arial"/>
        </w:rPr>
      </w:pPr>
      <w:r w:rsidRPr="00913D09">
        <w:rPr>
          <w:rFonts w:ascii="Arial" w:hAnsi="Arial" w:cs="Arial"/>
        </w:rPr>
        <w:t xml:space="preserve">Costo total de los anuncios </w:t>
      </w:r>
    </w:p>
    <w:p w14:paraId="4C778553" w14:textId="76C8D33F" w:rsidR="00FF4FFF" w:rsidRPr="00913D09" w:rsidRDefault="00FF4FFF" w:rsidP="00FF4FFF">
      <w:pPr>
        <w:pStyle w:val="Prrafodelista"/>
        <w:spacing w:before="240"/>
        <w:jc w:val="both"/>
        <w:rPr>
          <w:rFonts w:ascii="Arial" w:hAnsi="Arial" w:cs="Arial"/>
        </w:rPr>
      </w:pPr>
      <w:r w:rsidRPr="00913D09">
        <w:rPr>
          <w:rFonts w:ascii="Arial" w:hAnsi="Arial" w:cs="Arial"/>
        </w:rPr>
        <w:t>= Costo de los anuncios en programas de comedia + costos de los anuncios en juegos de futbol</w:t>
      </w:r>
    </w:p>
    <w:p w14:paraId="2042AB67" w14:textId="76AE4F0B" w:rsidR="00FF4FFF" w:rsidRPr="00913D09" w:rsidRDefault="00FF4FFF" w:rsidP="00FF4FFF">
      <w:pPr>
        <w:pStyle w:val="Prrafodelista"/>
        <w:jc w:val="both"/>
        <w:rPr>
          <w:rFonts w:ascii="Arial" w:hAnsi="Arial" w:cs="Arial"/>
        </w:rPr>
      </w:pPr>
    </w:p>
    <w:p w14:paraId="38B657A0" w14:textId="77777777" w:rsidR="00FF4FFF" w:rsidRPr="00913D09" w:rsidRDefault="00FF4FFF" w:rsidP="00FF4FFF">
      <w:pPr>
        <w:pStyle w:val="Prrafodelista"/>
        <w:jc w:val="both"/>
        <w:rPr>
          <w:rFonts w:ascii="Arial" w:hAnsi="Arial" w:cs="Arial"/>
        </w:rPr>
      </w:pPr>
      <w:r w:rsidRPr="00913D09">
        <w:rPr>
          <w:rFonts w:ascii="Arial" w:hAnsi="Arial" w:cs="Arial"/>
        </w:rPr>
        <w:t>=(costo/anuncio de programas de comedia)(total de anuncios en programas de comedia)</w:t>
      </w:r>
    </w:p>
    <w:p w14:paraId="464C5A5C" w14:textId="77777777" w:rsidR="00FF4FFF" w:rsidRPr="00913D09" w:rsidRDefault="00FF4FFF" w:rsidP="00FF4FFF">
      <w:pPr>
        <w:pStyle w:val="Prrafodelista"/>
        <w:jc w:val="both"/>
        <w:rPr>
          <w:rFonts w:ascii="Arial" w:hAnsi="Arial" w:cs="Arial"/>
        </w:rPr>
      </w:pPr>
      <w:r w:rsidRPr="00913D09">
        <w:rPr>
          <w:rFonts w:ascii="Arial" w:hAnsi="Arial" w:cs="Arial"/>
        </w:rPr>
        <w:t>+(costo/anuncio en el futbol)(total de anuncios en el futbol)</w:t>
      </w:r>
    </w:p>
    <w:p w14:paraId="7A334EF7" w14:textId="77777777" w:rsidR="00FF4FFF" w:rsidRPr="00913D09" w:rsidRDefault="00FF4FFF" w:rsidP="00FF4FFF">
      <w:pPr>
        <w:pStyle w:val="Prrafodelista"/>
        <w:jc w:val="both"/>
        <w:rPr>
          <w:rFonts w:ascii="Arial" w:hAnsi="Arial" w:cs="Arial"/>
        </w:rPr>
      </w:pPr>
      <w:r w:rsidRPr="00913D09">
        <w:rPr>
          <w:rFonts w:ascii="Arial" w:hAnsi="Arial" w:cs="Arial"/>
        </w:rPr>
        <w:t>= 50X1+100X2</w:t>
      </w:r>
    </w:p>
    <w:p w14:paraId="1D6947E1" w14:textId="3C735416" w:rsidR="00FF4FFF" w:rsidRPr="00913D09" w:rsidRDefault="00FF4FFF" w:rsidP="00FF4FFF">
      <w:pPr>
        <w:pStyle w:val="Prrafodelista"/>
        <w:jc w:val="both"/>
        <w:rPr>
          <w:rFonts w:ascii="Arial" w:hAnsi="Arial" w:cs="Arial"/>
        </w:rPr>
      </w:pPr>
    </w:p>
    <w:p w14:paraId="6AF736D0" w14:textId="2E1FC78D" w:rsidR="00FF4FFF" w:rsidRPr="00913D09" w:rsidRDefault="00FF4FFF" w:rsidP="00FF4FFF">
      <w:pPr>
        <w:pStyle w:val="Prrafodelista"/>
        <w:jc w:val="both"/>
        <w:rPr>
          <w:rFonts w:ascii="Arial" w:hAnsi="Arial" w:cs="Arial"/>
        </w:rPr>
      </w:pPr>
      <w:r w:rsidRPr="00913D09">
        <w:rPr>
          <w:rFonts w:ascii="Arial" w:hAnsi="Arial" w:cs="Arial"/>
        </w:rPr>
        <w:t>Entonces, la función objetivo de Dorian es:</w:t>
      </w:r>
    </w:p>
    <w:p w14:paraId="28FEAC9F" w14:textId="35DB5BD7" w:rsidR="00FF4FFF" w:rsidRPr="00913D09" w:rsidRDefault="00FF4FFF" w:rsidP="00FF4FFF">
      <w:pPr>
        <w:pStyle w:val="Prrafodelista"/>
        <w:jc w:val="both"/>
        <w:rPr>
          <w:rFonts w:ascii="Arial" w:hAnsi="Arial" w:cs="Arial"/>
        </w:rPr>
      </w:pPr>
      <w:r w:rsidRPr="00913D09">
        <w:rPr>
          <w:rFonts w:ascii="Arial" w:hAnsi="Arial" w:cs="Arial"/>
        </w:rPr>
        <w:br/>
        <w:t xml:space="preserve">                                               Min Z=50X1 + 100X2</w:t>
      </w:r>
    </w:p>
    <w:p w14:paraId="4D310855" w14:textId="7A5B6CB2" w:rsidR="00FF4FFF" w:rsidRPr="00913D09" w:rsidRDefault="00FF4FFF" w:rsidP="00FF4FFF">
      <w:pPr>
        <w:pStyle w:val="Prrafodelista"/>
        <w:jc w:val="both"/>
        <w:rPr>
          <w:rFonts w:ascii="Arial" w:hAnsi="Arial" w:cs="Arial"/>
        </w:rPr>
      </w:pPr>
    </w:p>
    <w:p w14:paraId="6D198409" w14:textId="5727B2D2" w:rsidR="00FF4FFF" w:rsidRPr="00913D09" w:rsidRDefault="00FF4FFF" w:rsidP="00FF4FFF">
      <w:pPr>
        <w:jc w:val="both"/>
        <w:rPr>
          <w:rFonts w:ascii="Arial" w:hAnsi="Arial" w:cs="Arial"/>
        </w:rPr>
      </w:pPr>
      <w:r w:rsidRPr="00913D09">
        <w:rPr>
          <w:rFonts w:ascii="Arial" w:hAnsi="Arial" w:cs="Arial"/>
        </w:rPr>
        <w:t>Dorian se enfrenta a las siguientes limitaciones:</w:t>
      </w:r>
    </w:p>
    <w:p w14:paraId="06EB4156" w14:textId="36855826" w:rsidR="00FF4FFF" w:rsidRPr="00913D09" w:rsidRDefault="00FF4FFF" w:rsidP="00FF4FFF">
      <w:pPr>
        <w:jc w:val="both"/>
        <w:rPr>
          <w:rFonts w:ascii="Arial" w:hAnsi="Arial" w:cs="Arial"/>
        </w:rPr>
      </w:pPr>
      <w:r w:rsidRPr="00913D09">
        <w:rPr>
          <w:rFonts w:ascii="Arial" w:hAnsi="Arial" w:cs="Arial"/>
          <w:b/>
        </w:rPr>
        <w:t xml:space="preserve">Restricción 1 </w:t>
      </w:r>
      <w:r w:rsidRPr="00913D09">
        <w:rPr>
          <w:rFonts w:ascii="Arial" w:hAnsi="Arial" w:cs="Arial"/>
        </w:rPr>
        <w:t>Los anuncios deben alcanzar por lo menos a 28 millones de mujeres de altos ingresos.</w:t>
      </w:r>
    </w:p>
    <w:p w14:paraId="0A3641A8" w14:textId="56D3AB0A" w:rsidR="00FF4FFF" w:rsidRPr="00913D09" w:rsidRDefault="00FF4FFF" w:rsidP="00FF4FFF">
      <w:pPr>
        <w:jc w:val="both"/>
        <w:rPr>
          <w:rFonts w:ascii="Arial" w:hAnsi="Arial" w:cs="Arial"/>
        </w:rPr>
      </w:pPr>
      <w:r w:rsidRPr="00913D09">
        <w:rPr>
          <w:rFonts w:ascii="Arial" w:hAnsi="Arial" w:cs="Arial"/>
          <w:b/>
        </w:rPr>
        <w:t xml:space="preserve">Restricción 2 </w:t>
      </w:r>
      <w:r w:rsidRPr="00913D09">
        <w:rPr>
          <w:rFonts w:ascii="Arial" w:hAnsi="Arial" w:cs="Arial"/>
        </w:rPr>
        <w:t>Los anuncios deben llegar por lo menos a 24 millones de altos ingresos.</w:t>
      </w:r>
    </w:p>
    <w:p w14:paraId="5E819376" w14:textId="62757C00" w:rsidR="00FF4FFF" w:rsidRPr="00913D09" w:rsidRDefault="00FF4FFF" w:rsidP="00FF4FFF">
      <w:pPr>
        <w:jc w:val="both"/>
        <w:rPr>
          <w:rFonts w:ascii="Arial" w:hAnsi="Arial" w:cs="Arial"/>
        </w:rPr>
      </w:pPr>
    </w:p>
    <w:p w14:paraId="2C02F002" w14:textId="5C28BF75" w:rsidR="00FF4FFF" w:rsidRPr="00913D09" w:rsidRDefault="00FF4FFF" w:rsidP="00FF4FFF">
      <w:pPr>
        <w:jc w:val="both"/>
        <w:rPr>
          <w:rFonts w:ascii="Arial" w:hAnsi="Arial" w:cs="Arial"/>
          <w:b/>
        </w:rPr>
      </w:pPr>
      <w:r w:rsidRPr="00913D09">
        <w:rPr>
          <w:rFonts w:ascii="Arial" w:hAnsi="Arial" w:cs="Arial"/>
          <w:b/>
        </w:rPr>
        <w:t>2.- Construcción del modelo matemático:</w:t>
      </w:r>
    </w:p>
    <w:p w14:paraId="07BE43EA" w14:textId="72965936" w:rsidR="00FF4FFF" w:rsidRPr="00913D09" w:rsidRDefault="00FF4FFF" w:rsidP="00FF4FFF">
      <w:pPr>
        <w:jc w:val="both"/>
        <w:rPr>
          <w:rFonts w:ascii="Arial" w:hAnsi="Arial" w:cs="Arial"/>
        </w:rPr>
      </w:pPr>
      <w:r w:rsidRPr="00913D09">
        <w:rPr>
          <w:rFonts w:ascii="Arial" w:hAnsi="Arial" w:cs="Arial"/>
        </w:rPr>
        <w:tab/>
        <w:t>Min Z= 50X1 + 100X2</w:t>
      </w:r>
    </w:p>
    <w:p w14:paraId="29400A8D" w14:textId="3B7B70A4" w:rsidR="00FF4FFF" w:rsidRPr="00913D09" w:rsidRDefault="00FF4FFF" w:rsidP="00FF4FFF">
      <w:pPr>
        <w:ind w:firstLine="708"/>
        <w:jc w:val="both"/>
        <w:rPr>
          <w:rFonts w:ascii="Arial" w:hAnsi="Arial" w:cs="Arial"/>
        </w:rPr>
      </w:pPr>
      <w:r w:rsidRPr="00913D09">
        <w:rPr>
          <w:rFonts w:ascii="Arial" w:hAnsi="Arial" w:cs="Arial"/>
        </w:rPr>
        <w:t>s.a 7x1 +2x2 ≥28 (MAI)</w:t>
      </w:r>
    </w:p>
    <w:p w14:paraId="18E192F3" w14:textId="5CB37777" w:rsidR="00FF4FFF" w:rsidRPr="00913D09" w:rsidRDefault="00FF4FFF" w:rsidP="00FF4FFF">
      <w:pPr>
        <w:jc w:val="both"/>
        <w:rPr>
          <w:rFonts w:ascii="Arial" w:hAnsi="Arial" w:cs="Arial"/>
        </w:rPr>
      </w:pPr>
      <w:r w:rsidRPr="00913D09">
        <w:rPr>
          <w:rFonts w:ascii="Arial" w:hAnsi="Arial" w:cs="Arial"/>
        </w:rPr>
        <w:tab/>
        <w:t xml:space="preserve">      2X1 + 12X2 ≥ 24 (HAI)</w:t>
      </w:r>
    </w:p>
    <w:p w14:paraId="20CF31F2" w14:textId="099D201E" w:rsidR="00FF4FFF" w:rsidRPr="00913D09" w:rsidRDefault="00FF4FFF" w:rsidP="00FF4FFF">
      <w:pPr>
        <w:jc w:val="both"/>
        <w:rPr>
          <w:rFonts w:ascii="Arial" w:hAnsi="Arial" w:cs="Arial"/>
        </w:rPr>
      </w:pPr>
      <w:r w:rsidRPr="00913D09">
        <w:rPr>
          <w:rFonts w:ascii="Arial" w:hAnsi="Arial" w:cs="Arial"/>
        </w:rPr>
        <w:tab/>
      </w:r>
      <w:r w:rsidRPr="00913D09">
        <w:rPr>
          <w:rFonts w:ascii="Arial" w:hAnsi="Arial" w:cs="Arial"/>
        </w:rPr>
        <w:tab/>
        <w:t>X1,</w:t>
      </w:r>
      <w:r w:rsidR="003A3977">
        <w:rPr>
          <w:rFonts w:ascii="Arial" w:hAnsi="Arial" w:cs="Arial"/>
        </w:rPr>
        <w:t xml:space="preserve"> </w:t>
      </w:r>
      <w:r w:rsidRPr="00913D09">
        <w:rPr>
          <w:rFonts w:ascii="Arial" w:hAnsi="Arial" w:cs="Arial"/>
        </w:rPr>
        <w:t>X2 ≥ 0</w:t>
      </w:r>
    </w:p>
    <w:p w14:paraId="47BBD732" w14:textId="020A9E71" w:rsidR="00FF4FFF" w:rsidRPr="00913D09" w:rsidRDefault="00FF4FFF" w:rsidP="00FF4FFF">
      <w:pPr>
        <w:jc w:val="both"/>
        <w:rPr>
          <w:rFonts w:ascii="Arial" w:hAnsi="Arial" w:cs="Arial"/>
          <w:b/>
        </w:rPr>
      </w:pPr>
    </w:p>
    <w:p w14:paraId="0C3B818B" w14:textId="34938631" w:rsidR="00FF4FFF" w:rsidRPr="00810314" w:rsidRDefault="00810314" w:rsidP="00FF4FFF">
      <w:pPr>
        <w:jc w:val="both"/>
        <w:rPr>
          <w:rFonts w:ascii="Arial" w:hAnsi="Arial" w:cs="Arial"/>
          <w:b/>
        </w:rPr>
      </w:pPr>
      <w:r w:rsidRPr="00913D09">
        <w:rPr>
          <w:rFonts w:ascii="Arial" w:hAnsi="Arial" w:cs="Arial"/>
          <w:b/>
          <w:noProof/>
          <w:lang w:eastAsia="es-MX"/>
        </w:rPr>
        <w:lastRenderedPageBreak/>
        <w:drawing>
          <wp:anchor distT="0" distB="0" distL="114300" distR="114300" simplePos="0" relativeHeight="251659264" behindDoc="1" locked="0" layoutInCell="1" allowOverlap="1" wp14:anchorId="7C50B14E" wp14:editId="2281327D">
            <wp:simplePos x="0" y="0"/>
            <wp:positionH relativeFrom="margin">
              <wp:posOffset>-635</wp:posOffset>
            </wp:positionH>
            <wp:positionV relativeFrom="paragraph">
              <wp:posOffset>268605</wp:posOffset>
            </wp:positionV>
            <wp:extent cx="4813300" cy="2574896"/>
            <wp:effectExtent l="0" t="0" r="6350" b="0"/>
            <wp:wrapTopAndBottom/>
            <wp:docPr id="36" name="Imagen 36" descr="C:\Users\virginia\Downloads\Figura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rginia\Downloads\Figura4 (3).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445" r="26407" b="15799"/>
                    <a:stretch/>
                  </pic:blipFill>
                  <pic:spPr bwMode="auto">
                    <a:xfrm>
                      <a:off x="0" y="0"/>
                      <a:ext cx="4822099" cy="25796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FFF" w:rsidRPr="00913D09">
        <w:rPr>
          <w:rFonts w:ascii="Arial" w:hAnsi="Arial" w:cs="Arial"/>
          <w:b/>
        </w:rPr>
        <w:t>Obtención de la solución óptima:</w:t>
      </w:r>
    </w:p>
    <w:p w14:paraId="61E565F2" w14:textId="34FBE0B0" w:rsidR="00FF4FFF" w:rsidRPr="00913D09" w:rsidRDefault="00FF4FFF" w:rsidP="00FF4FFF">
      <w:pPr>
        <w:jc w:val="both"/>
        <w:rPr>
          <w:rFonts w:ascii="Arial" w:hAnsi="Arial" w:cs="Arial"/>
          <w:b/>
        </w:rPr>
      </w:pPr>
    </w:p>
    <w:p w14:paraId="3884D473" w14:textId="0F034E05" w:rsidR="00FF4FFF" w:rsidRPr="00913D09" w:rsidRDefault="00FF4FFF" w:rsidP="00FF4FFF">
      <w:pPr>
        <w:jc w:val="both"/>
        <w:rPr>
          <w:rFonts w:ascii="Arial" w:hAnsi="Arial" w:cs="Arial"/>
        </w:rPr>
      </w:pPr>
      <w:r w:rsidRPr="00913D09">
        <w:rPr>
          <w:rFonts w:ascii="Arial" w:hAnsi="Arial" w:cs="Arial"/>
        </w:rPr>
        <w:t>Dado que Dorian debe minimizar el costo total de los anuncios, la solución óptima del problema es el punto que tenga el valor Z más pequeño en la región factible. Para encontrar la solución óptima, es necesario trazar una receta de isocostos que cruza la región factible. Una recta isocostos es cualquier recta en la cual todos los puntos tienen el mismo valor Z (el mismo costo). Se escoge en forma arbitraria la recta de isocostos que pasa por el punto</w:t>
      </w:r>
      <w:r w:rsidR="003A3977">
        <w:rPr>
          <w:rFonts w:ascii="Arial" w:hAnsi="Arial" w:cs="Arial"/>
        </w:rPr>
        <w:t xml:space="preserve"> </w:t>
      </w:r>
      <w:r w:rsidRPr="003A3977">
        <w:rPr>
          <w:rFonts w:ascii="Arial" w:hAnsi="Arial" w:cs="Arial"/>
          <w:b/>
          <w:bCs/>
        </w:rPr>
        <w:t>(X1=4, X2=4)</w:t>
      </w:r>
      <w:r w:rsidRPr="00913D09">
        <w:rPr>
          <w:rFonts w:ascii="Arial" w:hAnsi="Arial" w:cs="Arial"/>
        </w:rPr>
        <w:t>.</w:t>
      </w:r>
      <w:r w:rsidR="003A3977">
        <w:rPr>
          <w:rFonts w:ascii="Arial" w:hAnsi="Arial" w:cs="Arial"/>
        </w:rPr>
        <w:t xml:space="preserve"> </w:t>
      </w:r>
      <w:r w:rsidRPr="00913D09">
        <w:rPr>
          <w:rFonts w:ascii="Arial" w:hAnsi="Arial" w:cs="Arial"/>
        </w:rPr>
        <w:t xml:space="preserve">Para este punto </w:t>
      </w:r>
      <w:r w:rsidRPr="003A3977">
        <w:rPr>
          <w:rFonts w:ascii="Arial" w:hAnsi="Arial" w:cs="Arial"/>
          <w:b/>
          <w:bCs/>
        </w:rPr>
        <w:t>z</w:t>
      </w:r>
      <w:r w:rsidR="003A3977">
        <w:rPr>
          <w:rFonts w:ascii="Arial" w:hAnsi="Arial" w:cs="Arial"/>
          <w:b/>
          <w:bCs/>
        </w:rPr>
        <w:t xml:space="preserve"> </w:t>
      </w:r>
      <w:r w:rsidRPr="003A3977">
        <w:rPr>
          <w:rFonts w:ascii="Arial" w:hAnsi="Arial" w:cs="Arial"/>
          <w:b/>
          <w:bCs/>
        </w:rPr>
        <w:t>=</w:t>
      </w:r>
      <w:r w:rsidR="003A3977">
        <w:rPr>
          <w:rFonts w:ascii="Arial" w:hAnsi="Arial" w:cs="Arial"/>
          <w:b/>
          <w:bCs/>
        </w:rPr>
        <w:t xml:space="preserve"> </w:t>
      </w:r>
      <w:r w:rsidRPr="003A3977">
        <w:rPr>
          <w:rFonts w:ascii="Arial" w:hAnsi="Arial" w:cs="Arial"/>
          <w:b/>
          <w:bCs/>
        </w:rPr>
        <w:t>50(4)</w:t>
      </w:r>
      <w:r w:rsidR="003A3977">
        <w:rPr>
          <w:rFonts w:ascii="Arial" w:hAnsi="Arial" w:cs="Arial"/>
          <w:b/>
          <w:bCs/>
        </w:rPr>
        <w:t xml:space="preserve"> </w:t>
      </w:r>
      <w:r w:rsidRPr="003A3977">
        <w:rPr>
          <w:rFonts w:ascii="Arial" w:hAnsi="Arial" w:cs="Arial"/>
          <w:b/>
          <w:bCs/>
        </w:rPr>
        <w:t>+</w:t>
      </w:r>
      <w:r w:rsidR="003A3977">
        <w:rPr>
          <w:rFonts w:ascii="Arial" w:hAnsi="Arial" w:cs="Arial"/>
          <w:b/>
          <w:bCs/>
        </w:rPr>
        <w:t xml:space="preserve"> </w:t>
      </w:r>
      <w:r w:rsidRPr="003A3977">
        <w:rPr>
          <w:rFonts w:ascii="Arial" w:hAnsi="Arial" w:cs="Arial"/>
          <w:b/>
          <w:bCs/>
        </w:rPr>
        <w:t>100(4)</w:t>
      </w:r>
      <w:r w:rsidR="003A3977">
        <w:rPr>
          <w:rFonts w:ascii="Arial" w:hAnsi="Arial" w:cs="Arial"/>
          <w:b/>
          <w:bCs/>
        </w:rPr>
        <w:t xml:space="preserve"> </w:t>
      </w:r>
      <w:r w:rsidRPr="003A3977">
        <w:rPr>
          <w:rFonts w:ascii="Arial" w:hAnsi="Arial" w:cs="Arial"/>
          <w:b/>
          <w:bCs/>
        </w:rPr>
        <w:t>=</w:t>
      </w:r>
      <w:r w:rsidR="003A3977">
        <w:rPr>
          <w:rFonts w:ascii="Arial" w:hAnsi="Arial" w:cs="Arial"/>
          <w:b/>
          <w:bCs/>
        </w:rPr>
        <w:t xml:space="preserve"> </w:t>
      </w:r>
      <w:r w:rsidRPr="003A3977">
        <w:rPr>
          <w:rFonts w:ascii="Arial" w:hAnsi="Arial" w:cs="Arial"/>
          <w:b/>
          <w:bCs/>
        </w:rPr>
        <w:t>600</w:t>
      </w:r>
      <w:r w:rsidRPr="00913D09">
        <w:rPr>
          <w:rFonts w:ascii="Arial" w:hAnsi="Arial" w:cs="Arial"/>
        </w:rPr>
        <w:t>, y se gráfica la recta de isocostos Z=50X1+100X2 =600.</w:t>
      </w:r>
    </w:p>
    <w:p w14:paraId="5AD709F4" w14:textId="600D2D97" w:rsidR="00FF4FFF" w:rsidRPr="00913D09" w:rsidRDefault="00FF4FFF" w:rsidP="00427D3C">
      <w:pPr>
        <w:tabs>
          <w:tab w:val="left" w:pos="7275"/>
        </w:tabs>
        <w:jc w:val="both"/>
        <w:rPr>
          <w:rFonts w:ascii="Arial" w:hAnsi="Arial" w:cs="Arial"/>
        </w:rPr>
      </w:pPr>
      <w:r w:rsidRPr="00913D09">
        <w:rPr>
          <w:rFonts w:ascii="Arial" w:hAnsi="Arial" w:cs="Arial"/>
        </w:rPr>
        <w:t xml:space="preserve">El valor óptimo de </w:t>
      </w:r>
      <w:r w:rsidRPr="003A3977">
        <w:rPr>
          <w:rFonts w:ascii="Arial" w:hAnsi="Arial" w:cs="Arial"/>
          <w:b/>
          <w:bCs/>
        </w:rPr>
        <w:t>Z</w:t>
      </w:r>
      <w:r w:rsidRPr="00913D09">
        <w:rPr>
          <w:rFonts w:ascii="Arial" w:hAnsi="Arial" w:cs="Arial"/>
        </w:rPr>
        <w:t xml:space="preserve"> es </w:t>
      </w:r>
      <w:r w:rsidRPr="003A3977">
        <w:rPr>
          <w:rFonts w:ascii="Arial" w:hAnsi="Arial" w:cs="Arial"/>
          <w:b/>
          <w:bCs/>
        </w:rPr>
        <w:t>Z=50(3.6) +100(1.4)</w:t>
      </w:r>
      <w:r w:rsidR="003A3977">
        <w:rPr>
          <w:rFonts w:ascii="Arial" w:hAnsi="Arial" w:cs="Arial"/>
          <w:b/>
          <w:bCs/>
        </w:rPr>
        <w:t xml:space="preserve"> </w:t>
      </w:r>
      <w:r w:rsidRPr="003A3977">
        <w:rPr>
          <w:rFonts w:ascii="Arial" w:hAnsi="Arial" w:cs="Arial"/>
          <w:b/>
          <w:bCs/>
        </w:rPr>
        <w:t>=</w:t>
      </w:r>
      <w:r w:rsidR="003A3977">
        <w:rPr>
          <w:rFonts w:ascii="Arial" w:hAnsi="Arial" w:cs="Arial"/>
          <w:b/>
          <w:bCs/>
        </w:rPr>
        <w:t xml:space="preserve"> </w:t>
      </w:r>
      <w:r w:rsidRPr="003A3977">
        <w:rPr>
          <w:rFonts w:ascii="Arial" w:hAnsi="Arial" w:cs="Arial"/>
          <w:b/>
          <w:bCs/>
        </w:rPr>
        <w:t>320 =320,000</w:t>
      </w:r>
      <w:r w:rsidRPr="00913D09">
        <w:rPr>
          <w:rFonts w:ascii="Arial" w:hAnsi="Arial" w:cs="Arial"/>
        </w:rPr>
        <w:t xml:space="preserve"> dólares. </w:t>
      </w:r>
      <w:r w:rsidR="00427D3C">
        <w:rPr>
          <w:rFonts w:ascii="Arial" w:hAnsi="Arial" w:cs="Arial"/>
        </w:rPr>
        <w:tab/>
      </w:r>
      <w:r w:rsidRPr="00913D09">
        <w:rPr>
          <w:rStyle w:val="Refdenotaalpie"/>
          <w:rFonts w:ascii="Arial" w:hAnsi="Arial" w:cs="Arial"/>
        </w:rPr>
        <w:footnoteReference w:id="2"/>
      </w:r>
      <w:r w:rsidRPr="00CD7C42">
        <w:rPr>
          <w:rFonts w:ascii="Arial" w:hAnsi="Arial" w:cs="Arial"/>
          <w:sz w:val="24"/>
          <w:szCs w:val="24"/>
        </w:rPr>
        <w:t>.</w:t>
      </w:r>
    </w:p>
    <w:p w14:paraId="06A5CF1A" w14:textId="77777777" w:rsidR="00FF4FFF" w:rsidRPr="00913D09" w:rsidRDefault="00FF4FFF" w:rsidP="00FF4FFF">
      <w:pPr>
        <w:pStyle w:val="TableParagraph"/>
        <w:spacing w:line="276" w:lineRule="auto"/>
        <w:ind w:right="527"/>
        <w:jc w:val="both"/>
        <w:rPr>
          <w:rFonts w:asciiTheme="minorHAnsi" w:hAnsiTheme="minorHAnsi" w:cstheme="minorHAnsi"/>
          <w:sz w:val="24"/>
          <w:szCs w:val="24"/>
          <w:lang w:val="es-MX"/>
        </w:rPr>
      </w:pPr>
    </w:p>
    <w:p w14:paraId="2206DCC8" w14:textId="77777777" w:rsidR="003E4F54" w:rsidRDefault="003E4F54"/>
    <w:sectPr w:rsidR="003E4F5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166C3" w14:textId="77777777" w:rsidR="0033289F" w:rsidRDefault="0033289F" w:rsidP="00FF4FFF">
      <w:pPr>
        <w:spacing w:after="0" w:line="240" w:lineRule="auto"/>
      </w:pPr>
      <w:r>
        <w:separator/>
      </w:r>
    </w:p>
  </w:endnote>
  <w:endnote w:type="continuationSeparator" w:id="0">
    <w:p w14:paraId="7A9B4BC0" w14:textId="77777777" w:rsidR="0033289F" w:rsidRDefault="0033289F" w:rsidP="00FF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64F58" w14:textId="77777777" w:rsidR="0033289F" w:rsidRDefault="0033289F" w:rsidP="00FF4FFF">
      <w:pPr>
        <w:spacing w:after="0" w:line="240" w:lineRule="auto"/>
      </w:pPr>
      <w:r>
        <w:separator/>
      </w:r>
    </w:p>
  </w:footnote>
  <w:footnote w:type="continuationSeparator" w:id="0">
    <w:p w14:paraId="36268852" w14:textId="77777777" w:rsidR="0033289F" w:rsidRDefault="0033289F" w:rsidP="00FF4FFF">
      <w:pPr>
        <w:spacing w:after="0" w:line="240" w:lineRule="auto"/>
      </w:pPr>
      <w:r>
        <w:continuationSeparator/>
      </w:r>
    </w:p>
  </w:footnote>
  <w:footnote w:id="1">
    <w:p w14:paraId="4344336C" w14:textId="7A55E2EC" w:rsidR="00C4199F" w:rsidRDefault="00C4199F">
      <w:pPr>
        <w:pStyle w:val="Textonotapie"/>
      </w:pPr>
      <w:r>
        <w:rPr>
          <w:rStyle w:val="Refdenotaalpie"/>
        </w:rPr>
        <w:footnoteRef/>
      </w:r>
      <w:r>
        <w:t xml:space="preserve"> </w:t>
      </w:r>
      <w:r>
        <w:t>(201</w:t>
      </w:r>
      <w:r>
        <w:t>6</w:t>
      </w:r>
      <w:bookmarkStart w:id="0" w:name="_GoBack"/>
      <w:bookmarkEnd w:id="0"/>
      <w:r>
        <w:t xml:space="preserve">). [Figura]. Recuperado de </w:t>
      </w:r>
      <w:r>
        <w:rPr>
          <w:i/>
          <w:iCs/>
        </w:rPr>
        <w:t>https://pixabay.com</w:t>
      </w:r>
    </w:p>
  </w:footnote>
  <w:footnote w:id="2">
    <w:p w14:paraId="671389D1" w14:textId="77777777" w:rsidR="00FF4FFF" w:rsidRPr="003A3977" w:rsidRDefault="00FF4FFF" w:rsidP="00FF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000000"/>
          <w:u w:val="single"/>
          <w:lang w:val="es-ES" w:eastAsia="es-MX"/>
        </w:rPr>
      </w:pPr>
      <w:r>
        <w:rPr>
          <w:rStyle w:val="Refdenotaalpie"/>
        </w:rPr>
        <w:footnoteRef/>
      </w:r>
      <w:r>
        <w:t xml:space="preserve"> </w:t>
      </w:r>
      <w:r w:rsidRPr="0063443F">
        <w:rPr>
          <w:rFonts w:ascii="Arial" w:eastAsia="Times New Roman" w:hAnsi="Arial" w:cs="Arial"/>
          <w:color w:val="000000"/>
          <w:sz w:val="18"/>
          <w:szCs w:val="18"/>
          <w:lang w:eastAsia="es-MX"/>
        </w:rPr>
        <w:t xml:space="preserve">Winston, W. L. (2005). </w:t>
      </w:r>
      <w:r w:rsidRPr="0063443F">
        <w:rPr>
          <w:rFonts w:ascii="Arial" w:eastAsia="Times New Roman" w:hAnsi="Arial" w:cs="Arial"/>
          <w:i/>
          <w:color w:val="000000"/>
          <w:sz w:val="18"/>
          <w:szCs w:val="18"/>
          <w:lang w:val="es-ES" w:eastAsia="es-MX"/>
        </w:rPr>
        <w:t>"Investigación de Operaciones. Aplicaciones y Algoritmos".</w:t>
      </w:r>
      <w:r w:rsidRPr="0063443F">
        <w:rPr>
          <w:rFonts w:ascii="Arial" w:eastAsia="Times New Roman" w:hAnsi="Arial" w:cs="Arial"/>
          <w:color w:val="000000"/>
          <w:sz w:val="18"/>
          <w:szCs w:val="18"/>
          <w:lang w:val="es-ES" w:eastAsia="es-MX"/>
        </w:rPr>
        <w:t xml:space="preserve"> (4ª edición). Méxic</w:t>
      </w:r>
      <w:r>
        <w:rPr>
          <w:rFonts w:ascii="Arial" w:eastAsia="Times New Roman" w:hAnsi="Arial" w:cs="Arial"/>
          <w:color w:val="000000"/>
          <w:sz w:val="18"/>
          <w:szCs w:val="18"/>
          <w:lang w:val="es-ES" w:eastAsia="es-MX"/>
        </w:rPr>
        <w:t>o: Thomson. p</w:t>
      </w:r>
      <w:r w:rsidRPr="0063443F">
        <w:rPr>
          <w:rFonts w:ascii="Arial" w:eastAsia="Times New Roman" w:hAnsi="Arial" w:cs="Arial"/>
          <w:color w:val="000000"/>
          <w:sz w:val="18"/>
          <w:szCs w:val="18"/>
          <w:lang w:val="es-ES" w:eastAsia="es-MX"/>
        </w:rPr>
        <w:t>.</w:t>
      </w:r>
      <w:r>
        <w:rPr>
          <w:rFonts w:ascii="Arial" w:eastAsia="Times New Roman" w:hAnsi="Arial" w:cs="Arial"/>
          <w:color w:val="000000"/>
          <w:sz w:val="18"/>
          <w:szCs w:val="18"/>
          <w:lang w:val="es-ES" w:eastAsia="es-MX"/>
        </w:rPr>
        <w:t xml:space="preserve"> </w:t>
      </w:r>
      <w:r w:rsidRPr="0063443F">
        <w:rPr>
          <w:rFonts w:ascii="Arial" w:eastAsia="Times New Roman" w:hAnsi="Arial" w:cs="Arial"/>
          <w:color w:val="000000"/>
          <w:sz w:val="18"/>
          <w:szCs w:val="18"/>
          <w:lang w:val="es-ES" w:eastAsia="es-MX"/>
        </w:rPr>
        <w:t>60-62</w:t>
      </w:r>
    </w:p>
    <w:p w14:paraId="739AFDCD" w14:textId="77777777" w:rsidR="00FF4FFF" w:rsidRDefault="00FF4FFF" w:rsidP="00FF4FF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6E41" w14:textId="62C22012" w:rsidR="006A4DE7" w:rsidRDefault="006A4DE7" w:rsidP="006A4DE7">
    <w:pPr>
      <w:spacing w:after="0"/>
      <w:jc w:val="center"/>
      <w:rPr>
        <w:b/>
        <w:sz w:val="24"/>
        <w:szCs w:val="24"/>
      </w:rPr>
    </w:pPr>
    <w:r>
      <w:rPr>
        <w:noProof/>
      </w:rPr>
      <w:drawing>
        <wp:anchor distT="0" distB="0" distL="114300" distR="114300" simplePos="0" relativeHeight="251660288" behindDoc="1" locked="0" layoutInCell="1" allowOverlap="1" wp14:anchorId="2F36DF2A" wp14:editId="4C554DF2">
          <wp:simplePos x="0" y="0"/>
          <wp:positionH relativeFrom="leftMargin">
            <wp:align>right</wp:align>
          </wp:positionH>
          <wp:positionV relativeFrom="paragraph">
            <wp:posOffset>-92710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74CC385" wp14:editId="656084A8">
          <wp:simplePos x="0" y="0"/>
          <wp:positionH relativeFrom="column">
            <wp:posOffset>5220335</wp:posOffset>
          </wp:positionH>
          <wp:positionV relativeFrom="paragraph">
            <wp:posOffset>2540</wp:posOffset>
          </wp:positionV>
          <wp:extent cx="924560" cy="492760"/>
          <wp:effectExtent l="0" t="0" r="889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4560" cy="492760"/>
                  </a:xfrm>
                  <a:prstGeom prst="rect">
                    <a:avLst/>
                  </a:prstGeom>
                  <a:noFill/>
                </pic:spPr>
              </pic:pic>
            </a:graphicData>
          </a:graphic>
          <wp14:sizeRelH relativeFrom="page">
            <wp14:pctWidth>0</wp14:pctWidth>
          </wp14:sizeRelH>
          <wp14:sizeRelV relativeFrom="page">
            <wp14:pctHeight>0</wp14:pctHeight>
          </wp14:sizeRelV>
        </wp:anchor>
      </w:drawing>
    </w:r>
    <w:r>
      <w:rPr>
        <w:b/>
        <w:sz w:val="24"/>
        <w:szCs w:val="24"/>
      </w:rPr>
      <w:t>INSTITUTO POLITECNICO NACIONAL</w:t>
    </w:r>
  </w:p>
  <w:p w14:paraId="770F7061" w14:textId="77777777" w:rsidR="006A4DE7" w:rsidRDefault="006A4DE7" w:rsidP="006A4DE7">
    <w:pPr>
      <w:spacing w:after="0"/>
      <w:jc w:val="center"/>
      <w:rPr>
        <w:b/>
        <w:sz w:val="24"/>
        <w:szCs w:val="24"/>
      </w:rPr>
    </w:pPr>
    <w:r>
      <w:rPr>
        <w:b/>
        <w:sz w:val="24"/>
        <w:szCs w:val="24"/>
      </w:rPr>
      <w:t>ESCUELA SUPERIOR DE CÓMPUTO</w:t>
    </w:r>
  </w:p>
  <w:p w14:paraId="0E8B3F2E" w14:textId="3E1F7FDE" w:rsidR="006A4DE7" w:rsidRDefault="006A4DE7" w:rsidP="006A4DE7">
    <w:pPr>
      <w:pStyle w:val="Encabezado"/>
      <w:jc w:val="center"/>
      <w:rPr>
        <w:b/>
        <w:sz w:val="24"/>
        <w:szCs w:val="24"/>
      </w:rPr>
    </w:pPr>
    <w:r>
      <w:rPr>
        <w:b/>
        <w:sz w:val="24"/>
        <w:szCs w:val="24"/>
      </w:rPr>
      <w:t>ADMINISTRACION FINANCIERA</w:t>
    </w:r>
  </w:p>
  <w:p w14:paraId="59793D84" w14:textId="77777777" w:rsidR="006A4DE7" w:rsidRDefault="006A4DE7" w:rsidP="006A4DE7">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4037F"/>
    <w:multiLevelType w:val="hybridMultilevel"/>
    <w:tmpl w:val="8848B2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570CC1"/>
    <w:multiLevelType w:val="hybridMultilevel"/>
    <w:tmpl w:val="B7E8CA40"/>
    <w:lvl w:ilvl="0" w:tplc="0C0A0017">
      <w:start w:val="1"/>
      <w:numFmt w:val="lowerLetter"/>
      <w:lvlText w:val="%1)"/>
      <w:lvlJc w:val="left"/>
      <w:pPr>
        <w:tabs>
          <w:tab w:val="num" w:pos="720"/>
        </w:tabs>
        <w:ind w:left="720" w:hanging="360"/>
      </w:pPr>
      <w:rPr>
        <w:rFonts w:hint="default"/>
      </w:rPr>
    </w:lvl>
    <w:lvl w:ilvl="1" w:tplc="968E6952">
      <w:start w:val="3"/>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E9E"/>
    <w:rsid w:val="00100294"/>
    <w:rsid w:val="00185496"/>
    <w:rsid w:val="0033289F"/>
    <w:rsid w:val="003A3977"/>
    <w:rsid w:val="003E4F54"/>
    <w:rsid w:val="00425E9E"/>
    <w:rsid w:val="00427D3C"/>
    <w:rsid w:val="004C38A5"/>
    <w:rsid w:val="00697F0D"/>
    <w:rsid w:val="006A4DE7"/>
    <w:rsid w:val="00740A33"/>
    <w:rsid w:val="00745AEA"/>
    <w:rsid w:val="00810314"/>
    <w:rsid w:val="008D6837"/>
    <w:rsid w:val="00937817"/>
    <w:rsid w:val="00A01F61"/>
    <w:rsid w:val="00C4199F"/>
    <w:rsid w:val="00CE1129"/>
    <w:rsid w:val="00DA5819"/>
    <w:rsid w:val="00E275A2"/>
    <w:rsid w:val="00EF5435"/>
    <w:rsid w:val="00FF4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92B7"/>
  <w15:chartTrackingRefBased/>
  <w15:docId w15:val="{0F39DF68-03C9-41F3-BB92-67C15FDA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4F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4FFF"/>
    <w:pPr>
      <w:widowControl w:val="0"/>
      <w:spacing w:after="0" w:line="240" w:lineRule="auto"/>
    </w:pPr>
    <w:rPr>
      <w:rFonts w:ascii="Arial" w:eastAsia="Arial" w:hAnsi="Arial" w:cs="Arial"/>
      <w:lang w:val="en-US"/>
    </w:rPr>
  </w:style>
  <w:style w:type="paragraph" w:styleId="Prrafodelista">
    <w:name w:val="List Paragraph"/>
    <w:basedOn w:val="Normal"/>
    <w:uiPriority w:val="34"/>
    <w:qFormat/>
    <w:rsid w:val="00FF4FFF"/>
    <w:pPr>
      <w:ind w:left="720"/>
      <w:contextualSpacing/>
    </w:pPr>
  </w:style>
  <w:style w:type="paragraph" w:styleId="Textonotapie">
    <w:name w:val="footnote text"/>
    <w:basedOn w:val="Normal"/>
    <w:link w:val="TextonotapieCar"/>
    <w:uiPriority w:val="99"/>
    <w:unhideWhenUsed/>
    <w:rsid w:val="00FF4FFF"/>
    <w:pPr>
      <w:spacing w:after="0" w:line="240" w:lineRule="auto"/>
    </w:pPr>
    <w:rPr>
      <w:sz w:val="20"/>
      <w:szCs w:val="20"/>
    </w:rPr>
  </w:style>
  <w:style w:type="character" w:customStyle="1" w:styleId="TextonotapieCar">
    <w:name w:val="Texto nota pie Car"/>
    <w:basedOn w:val="Fuentedeprrafopredeter"/>
    <w:link w:val="Textonotapie"/>
    <w:uiPriority w:val="99"/>
    <w:rsid w:val="00FF4FFF"/>
    <w:rPr>
      <w:sz w:val="20"/>
      <w:szCs w:val="20"/>
    </w:rPr>
  </w:style>
  <w:style w:type="character" w:styleId="Refdenotaalpie">
    <w:name w:val="footnote reference"/>
    <w:basedOn w:val="Fuentedeprrafopredeter"/>
    <w:uiPriority w:val="99"/>
    <w:semiHidden/>
    <w:unhideWhenUsed/>
    <w:rsid w:val="00FF4FFF"/>
    <w:rPr>
      <w:vertAlign w:val="superscript"/>
    </w:rPr>
  </w:style>
  <w:style w:type="paragraph" w:styleId="Encabezado">
    <w:name w:val="header"/>
    <w:basedOn w:val="Normal"/>
    <w:link w:val="EncabezadoCar"/>
    <w:uiPriority w:val="99"/>
    <w:unhideWhenUsed/>
    <w:rsid w:val="006A4DE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4DE7"/>
  </w:style>
  <w:style w:type="paragraph" w:styleId="Piedepgina">
    <w:name w:val="footer"/>
    <w:basedOn w:val="Normal"/>
    <w:link w:val="PiedepginaCar"/>
    <w:uiPriority w:val="99"/>
    <w:unhideWhenUsed/>
    <w:rsid w:val="006A4DE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4DE7"/>
  </w:style>
  <w:style w:type="paragraph" w:customStyle="1" w:styleId="VolumeandIssue">
    <w:name w:val="Volume and Issue"/>
    <w:basedOn w:val="Normal"/>
    <w:rsid w:val="006A4DE7"/>
    <w:pPr>
      <w:spacing w:after="0" w:line="240" w:lineRule="auto"/>
    </w:pPr>
    <w:rPr>
      <w:rFonts w:ascii="Century Gothic" w:eastAsia="Times New Roman" w:hAnsi="Century Gothic" w:cs="Century Gothic"/>
      <w:b/>
      <w:caps/>
      <w:color w:val="FFFFFF"/>
      <w:spacing w:val="20"/>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7A1721-066C-42A9-9066-F5C47287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Jesua Zarazúa</cp:lastModifiedBy>
  <cp:revision>18</cp:revision>
  <dcterms:created xsi:type="dcterms:W3CDTF">2018-12-07T19:47:00Z</dcterms:created>
  <dcterms:modified xsi:type="dcterms:W3CDTF">2019-09-07T20:34:00Z</dcterms:modified>
</cp:coreProperties>
</file>