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66184" w14:textId="690E3A59" w:rsidR="00AE3A8B" w:rsidRDefault="003D5C23" w:rsidP="00D65780">
      <w:pPr>
        <w:widowControl w:val="0"/>
        <w:spacing w:after="0" w:line="276" w:lineRule="auto"/>
        <w:ind w:right="171"/>
        <w:jc w:val="both"/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D6670D2" wp14:editId="3184DA2B">
            <wp:simplePos x="0" y="0"/>
            <wp:positionH relativeFrom="column">
              <wp:posOffset>-661035</wp:posOffset>
            </wp:positionH>
            <wp:positionV relativeFrom="paragraph">
              <wp:posOffset>0</wp:posOffset>
            </wp:positionV>
            <wp:extent cx="2057400" cy="1371600"/>
            <wp:effectExtent l="0" t="0" r="0" b="0"/>
            <wp:wrapTopAndBottom/>
            <wp:docPr id="4" name="Imagen 4" descr="FÃ³rmula, MatemÃ¡ticas, FÃ­sica, EcuaciÃ³n, Tabl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Ã³rmula, MatemÃ¡ticas, FÃ­sica, EcuaciÃ³n, Tabler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  <w:r>
        <w:rPr>
          <w:rStyle w:val="Refdenotaalpie"/>
          <w:noProof/>
        </w:rPr>
        <w:footnoteReference w:id="1"/>
      </w:r>
      <w:r w:rsidR="00AE3A8B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89E6050" wp14:editId="37D468C7">
                <wp:simplePos x="0" y="0"/>
                <wp:positionH relativeFrom="page">
                  <wp:posOffset>2590800</wp:posOffset>
                </wp:positionH>
                <wp:positionV relativeFrom="page">
                  <wp:posOffset>1479550</wp:posOffset>
                </wp:positionV>
                <wp:extent cx="4953000" cy="933450"/>
                <wp:effectExtent l="38100" t="76200" r="114300" b="76200"/>
                <wp:wrapNone/>
                <wp:docPr id="6" name="Diagrama de flujo: proceso alternativ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00" cy="93345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4D60A94F" w14:textId="20CA7D22" w:rsidR="00AE3A8B" w:rsidRPr="00091660" w:rsidRDefault="00AE3A8B" w:rsidP="00AE3A8B">
                            <w:pPr>
                              <w:pStyle w:val="VolumeandIssue"/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091660">
                              <w:rPr>
                                <w:caps w:val="0"/>
                                <w:color w:val="FFFFFF" w:themeColor="background1"/>
                                <w:sz w:val="36"/>
                                <w:szCs w:val="36"/>
                                <w:lang w:val="es-MX"/>
                              </w:rPr>
                              <w:t>Practica</w:t>
                            </w:r>
                            <w:r w:rsidRPr="00091660">
                              <w:rPr>
                                <w:color w:val="FFFFFF" w:themeColor="background1"/>
                                <w:sz w:val="36"/>
                                <w:szCs w:val="36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  <w:lang w:val="es-MX"/>
                              </w:rPr>
                              <w:t>5</w:t>
                            </w:r>
                            <w:r w:rsidRPr="00091660">
                              <w:rPr>
                                <w:color w:val="FFFFFF" w:themeColor="background1"/>
                                <w:sz w:val="36"/>
                                <w:szCs w:val="36"/>
                                <w:lang w:val="es-MX"/>
                              </w:rPr>
                              <w:t xml:space="preserve">. </w:t>
                            </w:r>
                            <w:r>
                              <w:rPr>
                                <w:caps w:val="0"/>
                                <w:color w:val="FFFFFF" w:themeColor="background1"/>
                                <w:sz w:val="36"/>
                                <w:szCs w:val="36"/>
                                <w:lang w:val="es-MX"/>
                              </w:rPr>
                              <w:t>Método Simplex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9E6050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Diagrama de flujo: proceso alternativo 6" o:spid="_x0000_s1026" type="#_x0000_t176" style="position:absolute;left:0;text-align:left;margin-left:204pt;margin-top:116.5pt;width:390pt;height:73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" fillcolor="#4472c4 [3208]" strokecolor="white [3212]" strokeweight="3pt">
                <v:shadow on="t" color="black" opacity="26214f" origin="-.5" offset="3pt,0"/>
                <v:textbox>
                  <w:txbxContent>
                    <w:p w14:paraId="4D60A94F" w14:textId="20CA7D22" w:rsidR="00AE3A8B" w:rsidRPr="00091660" w:rsidRDefault="00AE3A8B" w:rsidP="00AE3A8B">
                      <w:pPr>
                        <w:pStyle w:val="VolumeandIssue"/>
                        <w:jc w:val="center"/>
                        <w:rPr>
                          <w:color w:val="FFFFFF" w:themeColor="background1"/>
                          <w:sz w:val="36"/>
                          <w:szCs w:val="36"/>
                          <w:lang w:val="es-MX"/>
                        </w:rPr>
                      </w:pPr>
                      <w:r w:rsidRPr="00091660">
                        <w:rPr>
                          <w:caps w:val="0"/>
                          <w:color w:val="FFFFFF" w:themeColor="background1"/>
                          <w:sz w:val="36"/>
                          <w:szCs w:val="36"/>
                          <w:lang w:val="es-MX"/>
                        </w:rPr>
                        <w:t>Practica</w:t>
                      </w:r>
                      <w:r w:rsidRPr="00091660">
                        <w:rPr>
                          <w:color w:val="FFFFFF" w:themeColor="background1"/>
                          <w:sz w:val="36"/>
                          <w:szCs w:val="36"/>
                          <w:lang w:val="es-MX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36"/>
                          <w:szCs w:val="36"/>
                          <w:lang w:val="es-MX"/>
                        </w:rPr>
                        <w:t>5</w:t>
                      </w:r>
                      <w:r w:rsidRPr="00091660">
                        <w:rPr>
                          <w:color w:val="FFFFFF" w:themeColor="background1"/>
                          <w:sz w:val="36"/>
                          <w:szCs w:val="36"/>
                          <w:lang w:val="es-MX"/>
                        </w:rPr>
                        <w:t xml:space="preserve">. </w:t>
                      </w:r>
                      <w:r>
                        <w:rPr>
                          <w:caps w:val="0"/>
                          <w:color w:val="FFFFFF" w:themeColor="background1"/>
                          <w:sz w:val="36"/>
                          <w:szCs w:val="36"/>
                          <w:lang w:val="es-MX"/>
                        </w:rPr>
                        <w:t>Método Simplex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D1E6A8D" w14:textId="32CCEBED" w:rsidR="00AE3A8B" w:rsidRDefault="00AE3A8B" w:rsidP="00D65780">
      <w:pPr>
        <w:widowControl w:val="0"/>
        <w:spacing w:after="0" w:line="276" w:lineRule="auto"/>
        <w:ind w:right="171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2B556F" wp14:editId="31752148">
                <wp:simplePos x="0" y="0"/>
                <wp:positionH relativeFrom="margin">
                  <wp:posOffset>0</wp:posOffset>
                </wp:positionH>
                <wp:positionV relativeFrom="paragraph">
                  <wp:posOffset>183515</wp:posOffset>
                </wp:positionV>
                <wp:extent cx="5594350" cy="654050"/>
                <wp:effectExtent l="0" t="0" r="25400" b="12700"/>
                <wp:wrapTopAndBottom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4350" cy="6540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EA8035" w14:textId="6D4E2575" w:rsidR="00AE3A8B" w:rsidRPr="00E72A75" w:rsidRDefault="00AE3A8B" w:rsidP="00AE3A8B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E72A75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Objetivo: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Retomar la teoría del método de resolución simplex en problemas de maximización y minimización </w:t>
                            </w:r>
                            <w:r w:rsidRPr="00F77CBA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B556F" id="Rectángulo 7" o:spid="_x0000_s1027" style="position:absolute;left:0;text-align:left;margin-left:0;margin-top:14.45pt;width:440.5pt;height:51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" fillcolor="#4472c4 [3208]" strokecolor="white [3201]" strokeweight="1.5pt">
                <v:textbox>
                  <w:txbxContent>
                    <w:p w14:paraId="52EA8035" w14:textId="6D4E2575" w:rsidR="00AE3A8B" w:rsidRPr="00E72A75" w:rsidRDefault="00AE3A8B" w:rsidP="00AE3A8B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E72A75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 xml:space="preserve">Objetivo: 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Retomar la teoría del método de resolución simplex en problemas de maximización y minimización </w:t>
                      </w:r>
                      <w:r w:rsidRPr="00F77CBA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14:paraId="4F99103E" w14:textId="66F27F0C" w:rsidR="00AE3A8B" w:rsidRDefault="00AE3A8B" w:rsidP="00D65780">
      <w:pPr>
        <w:widowControl w:val="0"/>
        <w:spacing w:after="0" w:line="276" w:lineRule="auto"/>
        <w:ind w:right="171"/>
        <w:jc w:val="both"/>
        <w:rPr>
          <w:rFonts w:ascii="Arial" w:eastAsia="Arial" w:hAnsi="Arial" w:cs="Arial"/>
          <w:b/>
        </w:rPr>
      </w:pPr>
    </w:p>
    <w:p w14:paraId="21D29565" w14:textId="1DD2B101" w:rsidR="00D65780" w:rsidRPr="00D65780" w:rsidRDefault="00D65780" w:rsidP="00D65780">
      <w:pPr>
        <w:widowControl w:val="0"/>
        <w:spacing w:after="0" w:line="276" w:lineRule="auto"/>
        <w:ind w:right="171"/>
        <w:jc w:val="both"/>
        <w:rPr>
          <w:rFonts w:ascii="Arial" w:eastAsia="Arial" w:hAnsi="Arial" w:cs="Arial"/>
          <w:b/>
        </w:rPr>
      </w:pPr>
    </w:p>
    <w:p w14:paraId="26B9F72B" w14:textId="5B09056E" w:rsidR="00EA3048" w:rsidRDefault="00EA3048" w:rsidP="00D65780">
      <w:pPr>
        <w:widowControl w:val="0"/>
        <w:spacing w:after="0" w:line="276" w:lineRule="auto"/>
        <w:ind w:right="171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Problema 1:</w:t>
      </w:r>
    </w:p>
    <w:p w14:paraId="49675CA3" w14:textId="2E16737D" w:rsidR="00D65780" w:rsidRDefault="00D65780" w:rsidP="00D65780">
      <w:pPr>
        <w:widowControl w:val="0"/>
        <w:spacing w:after="0" w:line="276" w:lineRule="auto"/>
        <w:ind w:right="171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Resuelva el siguiente problema por el método simplex:</w:t>
      </w:r>
    </w:p>
    <w:p w14:paraId="1D59A771" w14:textId="77777777" w:rsidR="00D65780" w:rsidRPr="00D65780" w:rsidRDefault="00D65780" w:rsidP="00D65780">
      <w:pPr>
        <w:widowControl w:val="0"/>
        <w:spacing w:after="0" w:line="276" w:lineRule="auto"/>
        <w:ind w:right="171"/>
        <w:contextualSpacing/>
        <w:jc w:val="both"/>
        <w:rPr>
          <w:rFonts w:ascii="Arial" w:eastAsia="Arial" w:hAnsi="Arial" w:cs="Arial"/>
          <w:b/>
        </w:rPr>
      </w:pPr>
    </w:p>
    <w:p w14:paraId="137965CE" w14:textId="2D69E77E" w:rsidR="00D65780" w:rsidRDefault="00D65780" w:rsidP="00AE3A8B">
      <w:pPr>
        <w:pStyle w:val="Prrafodelista"/>
        <w:numPr>
          <w:ilvl w:val="0"/>
          <w:numId w:val="4"/>
        </w:numPr>
        <w:spacing w:line="216" w:lineRule="auto"/>
        <w:rPr>
          <w:rFonts w:ascii="Arial" w:eastAsiaTheme="minorEastAsia" w:hAnsi="Arial" w:cs="Arial"/>
          <w:color w:val="000000" w:themeColor="text1"/>
          <w:kern w:val="24"/>
          <w:lang w:val="en-US"/>
        </w:rPr>
      </w:pPr>
      <w:r w:rsidRPr="00AE3A8B">
        <w:rPr>
          <w:rFonts w:ascii="Arial" w:eastAsiaTheme="minorEastAsia" w:hAnsi="Arial" w:cs="Arial"/>
          <w:color w:val="000000" w:themeColor="text1"/>
          <w:kern w:val="24"/>
        </w:rPr>
        <w:t>Maximiza</w:t>
      </w:r>
      <w:r w:rsidR="00AE3A8B" w:rsidRPr="00AE3A8B">
        <w:rPr>
          <w:rFonts w:ascii="Arial" w:eastAsiaTheme="minorEastAsia" w:hAnsi="Arial" w:cs="Arial"/>
          <w:color w:val="000000" w:themeColor="text1"/>
          <w:kern w:val="24"/>
        </w:rPr>
        <w:t>r</w:t>
      </w:r>
      <w:r w:rsidRPr="00AE3A8B">
        <w:rPr>
          <w:rFonts w:ascii="Arial" w:eastAsiaTheme="minorEastAsia" w:hAnsi="Arial" w:cs="Arial"/>
          <w:color w:val="000000" w:themeColor="text1"/>
          <w:kern w:val="24"/>
          <w:lang w:val="en-US"/>
        </w:rPr>
        <w:t xml:space="preserve"> Z = 5x1 +</w:t>
      </w:r>
      <w:r w:rsidR="00AE3A8B">
        <w:rPr>
          <w:rFonts w:ascii="Arial" w:eastAsiaTheme="minorEastAsia" w:hAnsi="Arial" w:cs="Arial"/>
          <w:color w:val="000000" w:themeColor="text1"/>
          <w:kern w:val="24"/>
          <w:lang w:val="en-US"/>
        </w:rPr>
        <w:t xml:space="preserve"> </w:t>
      </w:r>
      <w:r w:rsidRPr="00AE3A8B">
        <w:rPr>
          <w:rFonts w:ascii="Arial" w:eastAsiaTheme="minorEastAsia" w:hAnsi="Arial" w:cs="Arial"/>
          <w:color w:val="000000" w:themeColor="text1"/>
          <w:kern w:val="24"/>
          <w:lang w:val="en-US"/>
        </w:rPr>
        <w:t xml:space="preserve">4x2 </w:t>
      </w:r>
    </w:p>
    <w:p w14:paraId="3323ECB8" w14:textId="77777777" w:rsidR="00AE3A8B" w:rsidRPr="00AE3A8B" w:rsidRDefault="00AE3A8B" w:rsidP="00AE3A8B">
      <w:pPr>
        <w:pStyle w:val="Prrafodelista"/>
        <w:spacing w:line="216" w:lineRule="auto"/>
        <w:rPr>
          <w:rFonts w:ascii="Arial" w:eastAsiaTheme="minorEastAsia" w:hAnsi="Arial" w:cs="Arial"/>
          <w:color w:val="000000" w:themeColor="text1"/>
          <w:kern w:val="24"/>
          <w:lang w:val="en-US"/>
        </w:rPr>
      </w:pPr>
    </w:p>
    <w:p w14:paraId="33435BD0" w14:textId="77777777" w:rsidR="00D65780" w:rsidRPr="00D65780" w:rsidRDefault="00D65780" w:rsidP="00AE3A8B">
      <w:pPr>
        <w:spacing w:line="216" w:lineRule="auto"/>
        <w:ind w:firstLine="708"/>
        <w:rPr>
          <w:rFonts w:ascii="Arial" w:hAnsi="Arial" w:cs="Arial"/>
        </w:rPr>
      </w:pPr>
      <w:r w:rsidRPr="00D65780">
        <w:rPr>
          <w:rFonts w:ascii="Arial" w:eastAsiaTheme="minorEastAsia" w:hAnsi="Arial" w:cs="Arial"/>
          <w:color w:val="000000" w:themeColor="text1"/>
          <w:kern w:val="24"/>
        </w:rPr>
        <w:t>Sujeto a</w:t>
      </w:r>
    </w:p>
    <w:p w14:paraId="3A261B72" w14:textId="214D2EC1" w:rsidR="00D65780" w:rsidRPr="00D65780" w:rsidRDefault="00715409" w:rsidP="00D65780">
      <w:pPr>
        <w:pStyle w:val="Prrafodelista"/>
        <w:spacing w:line="216" w:lineRule="auto"/>
        <w:rPr>
          <w:rFonts w:ascii="Arial" w:hAnsi="Arial" w:cs="Arial"/>
          <w:sz w:val="22"/>
          <w:szCs w:val="22"/>
        </w:rPr>
      </w:pPr>
      <w:r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ab/>
      </w:r>
      <w:r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ab/>
        <w:t>6</w:t>
      </w:r>
      <w:r w:rsidR="00AE3A8B"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>x</w:t>
      </w:r>
      <w:r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 xml:space="preserve">1 + 4x2  </w:t>
      </w:r>
      <w:r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ab/>
      </w:r>
      <w:r w:rsidR="00D65780" w:rsidRPr="00D65780"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 xml:space="preserve">&lt;= </w:t>
      </w:r>
      <w:r w:rsidR="00AE3A8B"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 xml:space="preserve"> </w:t>
      </w:r>
      <w:r w:rsidR="00D65780" w:rsidRPr="00D65780"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>24 (Materia prima M1)</w:t>
      </w:r>
    </w:p>
    <w:p w14:paraId="62F7B8EE" w14:textId="29076A59" w:rsidR="00D65780" w:rsidRPr="00D65780" w:rsidRDefault="00715409" w:rsidP="00D65780">
      <w:pPr>
        <w:pStyle w:val="Prrafodelista"/>
        <w:spacing w:line="216" w:lineRule="auto"/>
        <w:rPr>
          <w:rFonts w:ascii="Arial" w:hAnsi="Arial" w:cs="Arial"/>
          <w:sz w:val="22"/>
          <w:szCs w:val="22"/>
        </w:rPr>
      </w:pPr>
      <w:r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ab/>
      </w:r>
      <w:r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ab/>
        <w:t xml:space="preserve">X1 + 2x2    </w:t>
      </w:r>
      <w:r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ab/>
      </w:r>
      <w:r w:rsidR="00D65780" w:rsidRPr="00D65780"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>&lt;=</w:t>
      </w:r>
      <w:r w:rsidR="00AE3A8B"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 xml:space="preserve">  </w:t>
      </w:r>
      <w:r w:rsidR="00D65780" w:rsidRPr="00D65780"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>6 (Materia prima M2)</w:t>
      </w:r>
    </w:p>
    <w:p w14:paraId="547E7E77" w14:textId="1C878FB5" w:rsidR="00D65780" w:rsidRPr="00D65780" w:rsidRDefault="00715409" w:rsidP="00D65780">
      <w:pPr>
        <w:pStyle w:val="Prrafodelista"/>
        <w:spacing w:line="216" w:lineRule="auto"/>
        <w:rPr>
          <w:rFonts w:ascii="Arial" w:hAnsi="Arial" w:cs="Arial"/>
          <w:sz w:val="22"/>
          <w:szCs w:val="22"/>
        </w:rPr>
      </w:pPr>
      <w:r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ab/>
      </w:r>
      <w:r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ab/>
        <w:t>-</w:t>
      </w:r>
      <w:r w:rsidR="00AE3A8B"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>X</w:t>
      </w:r>
      <w:r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 xml:space="preserve">1+x2 </w:t>
      </w:r>
      <w:r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ab/>
      </w:r>
      <w:r w:rsidR="00D65780" w:rsidRPr="00D65780"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>&lt;=</w:t>
      </w:r>
      <w:r w:rsidR="00AE3A8B"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 xml:space="preserve">  </w:t>
      </w:r>
      <w:r w:rsidR="00D65780" w:rsidRPr="00D65780"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>1 (Limite del Mercado)</w:t>
      </w:r>
    </w:p>
    <w:p w14:paraId="13C68CAD" w14:textId="17A0CF26" w:rsidR="00D65780" w:rsidRPr="00D65780" w:rsidRDefault="00715409" w:rsidP="00D65780">
      <w:pPr>
        <w:pStyle w:val="Prrafodelista"/>
        <w:spacing w:line="216" w:lineRule="auto"/>
        <w:rPr>
          <w:rFonts w:ascii="Arial" w:hAnsi="Arial" w:cs="Arial"/>
          <w:sz w:val="22"/>
          <w:szCs w:val="22"/>
        </w:rPr>
      </w:pPr>
      <w:r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ab/>
        <w:t xml:space="preserve">       </w:t>
      </w:r>
      <w:r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ab/>
        <w:t xml:space="preserve"> X2 </w:t>
      </w:r>
      <w:r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ab/>
        <w:t xml:space="preserve"> </w:t>
      </w:r>
      <w:r w:rsidR="00AE3A8B"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 xml:space="preserve">           </w:t>
      </w:r>
      <w:r w:rsidR="00D65780" w:rsidRPr="00D65780"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>&lt;=</w:t>
      </w:r>
      <w:r w:rsidR="00AE3A8B"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 xml:space="preserve">  </w:t>
      </w:r>
      <w:r w:rsidR="00D65780" w:rsidRPr="00D65780"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>2</w:t>
      </w:r>
      <w:r w:rsidR="00AE3A8B"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 xml:space="preserve"> </w:t>
      </w:r>
      <w:r w:rsidR="00D65780" w:rsidRPr="00D65780"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>(Limite de la demanda)</w:t>
      </w:r>
    </w:p>
    <w:p w14:paraId="430F7C79" w14:textId="16497AE2" w:rsidR="00D65780" w:rsidRPr="00D65780" w:rsidRDefault="00715409" w:rsidP="00D65780">
      <w:pPr>
        <w:pStyle w:val="Prrafodelista"/>
        <w:spacing w:line="216" w:lineRule="auto"/>
        <w:rPr>
          <w:rFonts w:ascii="Arial" w:hAnsi="Arial" w:cs="Arial"/>
          <w:sz w:val="22"/>
          <w:szCs w:val="22"/>
        </w:rPr>
      </w:pPr>
      <w:r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ab/>
      </w:r>
      <w:r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ab/>
        <w:t xml:space="preserve"> X1,  X2</w:t>
      </w:r>
      <w:r w:rsidR="00D65780" w:rsidRPr="00D65780"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 xml:space="preserve"> </w:t>
      </w:r>
      <w:r w:rsidR="00AE3A8B"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 xml:space="preserve">          </w:t>
      </w:r>
      <w:r w:rsidR="00D65780" w:rsidRPr="00D65780"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 xml:space="preserve">≥ </w:t>
      </w:r>
      <w:r w:rsidR="00AE3A8B"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 xml:space="preserve">   </w:t>
      </w:r>
      <w:r w:rsidR="00D65780" w:rsidRPr="00D65780"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>0</w:t>
      </w:r>
    </w:p>
    <w:p w14:paraId="44270D91" w14:textId="77777777" w:rsidR="00342CDE" w:rsidRDefault="00342CDE">
      <w:pPr>
        <w:rPr>
          <w:rFonts w:ascii="Arial" w:hAnsi="Arial" w:cs="Arial"/>
        </w:rPr>
      </w:pPr>
    </w:p>
    <w:p w14:paraId="294044D3" w14:textId="77777777" w:rsidR="0047287A" w:rsidRDefault="0047287A">
      <w:pPr>
        <w:rPr>
          <w:rFonts w:ascii="Arial" w:hAnsi="Arial" w:cs="Arial"/>
        </w:rPr>
      </w:pPr>
    </w:p>
    <w:p w14:paraId="219D21A1" w14:textId="77777777" w:rsidR="0047287A" w:rsidRDefault="0047287A">
      <w:pPr>
        <w:rPr>
          <w:rFonts w:ascii="Arial" w:hAnsi="Arial" w:cs="Arial"/>
        </w:rPr>
      </w:pPr>
    </w:p>
    <w:p w14:paraId="241FE233" w14:textId="77777777" w:rsidR="0047287A" w:rsidRPr="0017116E" w:rsidRDefault="0047287A">
      <w:pPr>
        <w:rPr>
          <w:rFonts w:ascii="Arial" w:hAnsi="Arial" w:cs="Arial"/>
          <w:b/>
        </w:rPr>
      </w:pPr>
      <w:r w:rsidRPr="0017116E">
        <w:rPr>
          <w:rFonts w:ascii="Arial" w:hAnsi="Arial" w:cs="Arial"/>
          <w:b/>
        </w:rPr>
        <w:t>Problema 2:</w:t>
      </w:r>
    </w:p>
    <w:p w14:paraId="763587A8" w14:textId="77777777" w:rsidR="0017116E" w:rsidRDefault="0017116E" w:rsidP="0017116E">
      <w:pPr>
        <w:widowControl w:val="0"/>
        <w:spacing w:after="0" w:line="276" w:lineRule="auto"/>
        <w:ind w:right="171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Resuelva el siguiente problema por el método simplex:</w:t>
      </w:r>
    </w:p>
    <w:p w14:paraId="4D3B2CA9" w14:textId="77777777" w:rsidR="00E81F94" w:rsidRDefault="00E81F94" w:rsidP="0017116E">
      <w:pPr>
        <w:widowControl w:val="0"/>
        <w:spacing w:after="0" w:line="276" w:lineRule="auto"/>
        <w:ind w:right="171"/>
        <w:jc w:val="both"/>
        <w:rPr>
          <w:rFonts w:ascii="Arial" w:eastAsia="Arial" w:hAnsi="Arial" w:cs="Arial"/>
          <w:b/>
        </w:rPr>
      </w:pPr>
    </w:p>
    <w:p w14:paraId="2C325723" w14:textId="657B7B6F" w:rsidR="009571AE" w:rsidRPr="00E81F94" w:rsidRDefault="009571AE" w:rsidP="00E81F94">
      <w:pPr>
        <w:pStyle w:val="Prrafodelista"/>
        <w:widowControl w:val="0"/>
        <w:numPr>
          <w:ilvl w:val="0"/>
          <w:numId w:val="4"/>
        </w:numPr>
        <w:spacing w:line="276" w:lineRule="auto"/>
        <w:ind w:right="171"/>
        <w:jc w:val="both"/>
        <w:rPr>
          <w:rFonts w:ascii="Arial" w:eastAsiaTheme="minorEastAsia" w:hAnsi="Arial" w:cs="Arial"/>
          <w:color w:val="000000" w:themeColor="text1"/>
          <w:kern w:val="24"/>
          <w:lang w:val="en-US"/>
        </w:rPr>
      </w:pPr>
      <w:r w:rsidRPr="00E81F94">
        <w:rPr>
          <w:rFonts w:ascii="Arial" w:eastAsiaTheme="minorEastAsia" w:hAnsi="Arial" w:cs="Arial"/>
          <w:color w:val="000000" w:themeColor="text1"/>
          <w:kern w:val="24"/>
        </w:rPr>
        <w:t>Maximizar</w:t>
      </w:r>
      <w:r w:rsidRPr="00E81F94">
        <w:rPr>
          <w:rFonts w:ascii="Arial" w:eastAsiaTheme="minorEastAsia" w:hAnsi="Arial" w:cs="Arial"/>
          <w:color w:val="000000" w:themeColor="text1"/>
          <w:kern w:val="24"/>
          <w:lang w:val="en-US"/>
        </w:rPr>
        <w:t xml:space="preserve"> Z =</w:t>
      </w:r>
      <w:r w:rsidR="0066090E" w:rsidRPr="00E81F94">
        <w:rPr>
          <w:rFonts w:ascii="Arial" w:eastAsiaTheme="minorEastAsia" w:hAnsi="Arial" w:cs="Arial"/>
          <w:color w:val="000000" w:themeColor="text1"/>
          <w:kern w:val="24"/>
          <w:lang w:val="en-US"/>
        </w:rPr>
        <w:t xml:space="preserve"> X</w:t>
      </w:r>
      <w:r w:rsidRPr="00E81F94">
        <w:rPr>
          <w:rFonts w:ascii="Arial" w:eastAsiaTheme="minorEastAsia" w:hAnsi="Arial" w:cs="Arial"/>
          <w:color w:val="000000" w:themeColor="text1"/>
          <w:kern w:val="24"/>
          <w:lang w:val="en-US"/>
        </w:rPr>
        <w:t>1 +3</w:t>
      </w:r>
      <w:r w:rsidR="0066090E" w:rsidRPr="00E81F94">
        <w:rPr>
          <w:rFonts w:ascii="Arial" w:eastAsiaTheme="minorEastAsia" w:hAnsi="Arial" w:cs="Arial"/>
          <w:color w:val="000000" w:themeColor="text1"/>
          <w:kern w:val="24"/>
          <w:lang w:val="en-US"/>
        </w:rPr>
        <w:t>X</w:t>
      </w:r>
      <w:r w:rsidRPr="00E81F94">
        <w:rPr>
          <w:rFonts w:ascii="Arial" w:eastAsiaTheme="minorEastAsia" w:hAnsi="Arial" w:cs="Arial"/>
          <w:color w:val="000000" w:themeColor="text1"/>
          <w:kern w:val="24"/>
          <w:lang w:val="en-US"/>
        </w:rPr>
        <w:t xml:space="preserve">2 </w:t>
      </w:r>
    </w:p>
    <w:p w14:paraId="657E620C" w14:textId="77777777" w:rsidR="00E81F94" w:rsidRDefault="00E81F94" w:rsidP="00E81F94">
      <w:pPr>
        <w:spacing w:line="216" w:lineRule="auto"/>
        <w:ind w:firstLine="708"/>
        <w:rPr>
          <w:rFonts w:ascii="Arial" w:eastAsiaTheme="minorEastAsia" w:hAnsi="Arial" w:cs="Arial"/>
          <w:color w:val="000000" w:themeColor="text1"/>
          <w:kern w:val="24"/>
        </w:rPr>
      </w:pPr>
    </w:p>
    <w:p w14:paraId="2245A82B" w14:textId="2234FA98" w:rsidR="009571AE" w:rsidRPr="00D65780" w:rsidRDefault="009571AE" w:rsidP="00E81F94">
      <w:pPr>
        <w:spacing w:line="216" w:lineRule="auto"/>
        <w:ind w:firstLine="708"/>
        <w:rPr>
          <w:rFonts w:ascii="Arial" w:hAnsi="Arial" w:cs="Arial"/>
        </w:rPr>
      </w:pPr>
      <w:r w:rsidRPr="00D65780">
        <w:rPr>
          <w:rFonts w:ascii="Arial" w:eastAsiaTheme="minorEastAsia" w:hAnsi="Arial" w:cs="Arial"/>
          <w:color w:val="000000" w:themeColor="text1"/>
          <w:kern w:val="24"/>
        </w:rPr>
        <w:t>Sujeto a</w:t>
      </w:r>
    </w:p>
    <w:p w14:paraId="655133EA" w14:textId="1F77BDAA" w:rsidR="009571AE" w:rsidRPr="00D65780" w:rsidRDefault="0066090E" w:rsidP="009571AE">
      <w:pPr>
        <w:pStyle w:val="Prrafodelista"/>
        <w:spacing w:line="216" w:lineRule="auto"/>
        <w:rPr>
          <w:rFonts w:ascii="Arial" w:hAnsi="Arial" w:cs="Arial"/>
          <w:sz w:val="22"/>
          <w:szCs w:val="22"/>
        </w:rPr>
      </w:pPr>
      <w:r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ab/>
      </w:r>
      <w:r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ab/>
        <w:t>X</w:t>
      </w:r>
      <w:r w:rsidR="009571AE"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 xml:space="preserve">1 + </w:t>
      </w:r>
      <w:r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>X</w:t>
      </w:r>
      <w:r w:rsidR="009571AE"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 xml:space="preserve">2  </w:t>
      </w:r>
      <w:r w:rsidR="00E81F94"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 xml:space="preserve">      </w:t>
      </w:r>
      <w:r w:rsidR="009571AE"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 xml:space="preserve">&lt;= </w:t>
      </w:r>
      <w:r w:rsidR="00E81F94"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 xml:space="preserve"> </w:t>
      </w:r>
      <w:r w:rsidR="009571AE"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 xml:space="preserve">4 </w:t>
      </w:r>
    </w:p>
    <w:p w14:paraId="77417DFB" w14:textId="7B12A82D" w:rsidR="009571AE" w:rsidRPr="00D65780" w:rsidRDefault="0066090E" w:rsidP="009571AE">
      <w:pPr>
        <w:pStyle w:val="Prrafodelista"/>
        <w:spacing w:line="216" w:lineRule="auto"/>
        <w:rPr>
          <w:rFonts w:ascii="Arial" w:hAnsi="Arial" w:cs="Arial"/>
          <w:sz w:val="22"/>
          <w:szCs w:val="22"/>
        </w:rPr>
      </w:pPr>
      <w:r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ab/>
      </w:r>
      <w:r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ab/>
        <w:t>X1 + 2X</w:t>
      </w:r>
      <w:r w:rsidR="009571AE"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>2</w:t>
      </w:r>
      <w:r w:rsidR="00E81F94"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 xml:space="preserve">      </w:t>
      </w:r>
      <w:r w:rsidR="009571AE"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>&lt;=</w:t>
      </w:r>
      <w:r w:rsidR="00E81F94"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 xml:space="preserve">  </w:t>
      </w:r>
      <w:r w:rsidR="009571AE"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 xml:space="preserve">8 </w:t>
      </w:r>
    </w:p>
    <w:p w14:paraId="268B0E8E" w14:textId="66E2BCEB" w:rsidR="009571AE" w:rsidRPr="00D65780" w:rsidRDefault="009571AE" w:rsidP="009571AE">
      <w:pPr>
        <w:pStyle w:val="Prrafodelista"/>
        <w:spacing w:line="216" w:lineRule="auto"/>
        <w:rPr>
          <w:rFonts w:ascii="Arial" w:hAnsi="Arial" w:cs="Arial"/>
          <w:sz w:val="22"/>
          <w:szCs w:val="22"/>
        </w:rPr>
      </w:pPr>
      <w:r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ab/>
        <w:t xml:space="preserve">            X1,   X2  </w:t>
      </w:r>
      <w:r w:rsidRPr="00D65780"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 xml:space="preserve"> </w:t>
      </w:r>
      <w:r w:rsidR="00E81F94"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 xml:space="preserve"> </w:t>
      </w:r>
      <w:r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 xml:space="preserve">    </w:t>
      </w:r>
      <w:r w:rsidRPr="00D65780"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 xml:space="preserve">≥ </w:t>
      </w:r>
      <w:r w:rsidR="00E81F94"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 xml:space="preserve">   </w:t>
      </w:r>
      <w:r w:rsidRPr="00D65780"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>0</w:t>
      </w:r>
    </w:p>
    <w:p w14:paraId="3FBA278A" w14:textId="77777777" w:rsidR="0047287A" w:rsidRDefault="0047287A">
      <w:pPr>
        <w:rPr>
          <w:rFonts w:ascii="Arial" w:hAnsi="Arial" w:cs="Arial"/>
        </w:rPr>
      </w:pPr>
    </w:p>
    <w:p w14:paraId="638BBDAF" w14:textId="77777777" w:rsidR="00D517E5" w:rsidRDefault="00D517E5">
      <w:pPr>
        <w:rPr>
          <w:rFonts w:ascii="Arial" w:hAnsi="Arial" w:cs="Arial"/>
        </w:rPr>
      </w:pPr>
    </w:p>
    <w:p w14:paraId="02F8D9A4" w14:textId="77777777" w:rsidR="00D517E5" w:rsidRPr="0017116E" w:rsidRDefault="00D517E5" w:rsidP="00D517E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Problema 3</w:t>
      </w:r>
      <w:r w:rsidRPr="0017116E">
        <w:rPr>
          <w:rFonts w:ascii="Arial" w:hAnsi="Arial" w:cs="Arial"/>
          <w:b/>
        </w:rPr>
        <w:t>:</w:t>
      </w:r>
    </w:p>
    <w:p w14:paraId="1FC20DBF" w14:textId="77777777" w:rsidR="00D517E5" w:rsidRDefault="00D517E5" w:rsidP="00D517E5">
      <w:pPr>
        <w:widowControl w:val="0"/>
        <w:spacing w:after="0" w:line="276" w:lineRule="auto"/>
        <w:ind w:right="171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Resuelva el siguiente problema por el método simplex:</w:t>
      </w:r>
    </w:p>
    <w:p w14:paraId="72960F75" w14:textId="77777777" w:rsidR="00D517E5" w:rsidRDefault="00D517E5" w:rsidP="00D517E5">
      <w:pPr>
        <w:widowControl w:val="0"/>
        <w:spacing w:after="0" w:line="276" w:lineRule="auto"/>
        <w:ind w:right="171"/>
        <w:jc w:val="both"/>
        <w:rPr>
          <w:rFonts w:ascii="Arial" w:eastAsia="Arial" w:hAnsi="Arial" w:cs="Arial"/>
          <w:b/>
        </w:rPr>
      </w:pPr>
    </w:p>
    <w:p w14:paraId="01DBFFC2" w14:textId="6D1AA7AE" w:rsidR="00D517E5" w:rsidRPr="00D65780" w:rsidRDefault="00D517E5" w:rsidP="00D517E5">
      <w:pPr>
        <w:widowControl w:val="0"/>
        <w:spacing w:after="0" w:line="276" w:lineRule="auto"/>
        <w:ind w:right="171"/>
        <w:jc w:val="both"/>
        <w:rPr>
          <w:rFonts w:ascii="Arial" w:eastAsiaTheme="minorEastAsia" w:hAnsi="Arial" w:cs="Arial"/>
          <w:color w:val="000000" w:themeColor="text1"/>
          <w:kern w:val="24"/>
          <w:lang w:val="en-US"/>
        </w:rPr>
      </w:pPr>
      <w:r>
        <w:rPr>
          <w:rFonts w:ascii="Arial" w:eastAsia="Arial" w:hAnsi="Arial" w:cs="Arial"/>
          <w:b/>
        </w:rPr>
        <w:t xml:space="preserve">        </w:t>
      </w:r>
      <w:r w:rsidRPr="00AE3A8B">
        <w:rPr>
          <w:rFonts w:ascii="Arial" w:eastAsiaTheme="minorEastAsia" w:hAnsi="Arial" w:cs="Arial"/>
          <w:color w:val="000000" w:themeColor="text1"/>
          <w:kern w:val="24"/>
        </w:rPr>
        <w:t>Minimizar</w:t>
      </w:r>
      <w:r w:rsidRPr="00D65780">
        <w:rPr>
          <w:rFonts w:ascii="Arial" w:eastAsiaTheme="minorEastAsia" w:hAnsi="Arial" w:cs="Arial"/>
          <w:color w:val="000000" w:themeColor="text1"/>
          <w:kern w:val="24"/>
          <w:lang w:val="en-US"/>
        </w:rPr>
        <w:t xml:space="preserve"> Z =</w:t>
      </w:r>
      <w:r>
        <w:rPr>
          <w:rFonts w:ascii="Arial" w:eastAsiaTheme="minorEastAsia" w:hAnsi="Arial" w:cs="Arial"/>
          <w:color w:val="000000" w:themeColor="text1"/>
          <w:kern w:val="24"/>
          <w:lang w:val="en-US"/>
        </w:rPr>
        <w:t xml:space="preserve"> 3X1 +</w:t>
      </w:r>
      <w:r w:rsidR="00E81F94">
        <w:rPr>
          <w:rFonts w:ascii="Arial" w:eastAsiaTheme="minorEastAsia" w:hAnsi="Arial" w:cs="Arial"/>
          <w:color w:val="000000" w:themeColor="text1"/>
          <w:kern w:val="24"/>
          <w:lang w:val="en-US"/>
        </w:rPr>
        <w:t xml:space="preserve"> </w:t>
      </w:r>
      <w:r>
        <w:rPr>
          <w:rFonts w:ascii="Arial" w:eastAsiaTheme="minorEastAsia" w:hAnsi="Arial" w:cs="Arial"/>
          <w:color w:val="000000" w:themeColor="text1"/>
          <w:kern w:val="24"/>
          <w:lang w:val="en-US"/>
        </w:rPr>
        <w:t xml:space="preserve">2X2 </w:t>
      </w:r>
    </w:p>
    <w:p w14:paraId="6FEF5984" w14:textId="77777777" w:rsidR="00D517E5" w:rsidRPr="00D65780" w:rsidRDefault="00D517E5" w:rsidP="00D517E5">
      <w:pPr>
        <w:spacing w:line="216" w:lineRule="auto"/>
        <w:rPr>
          <w:rFonts w:ascii="Arial" w:hAnsi="Arial" w:cs="Arial"/>
        </w:rPr>
      </w:pPr>
      <w:r w:rsidRPr="00D65780">
        <w:rPr>
          <w:rFonts w:ascii="Arial" w:eastAsiaTheme="minorEastAsia" w:hAnsi="Arial" w:cs="Arial"/>
          <w:color w:val="000000" w:themeColor="text1"/>
          <w:kern w:val="24"/>
        </w:rPr>
        <w:t>Sujeto a</w:t>
      </w:r>
    </w:p>
    <w:p w14:paraId="4C4A04F5" w14:textId="5565D9C8" w:rsidR="00D517E5" w:rsidRPr="00D65780" w:rsidRDefault="00D517E5" w:rsidP="00D517E5">
      <w:pPr>
        <w:pStyle w:val="Prrafodelista"/>
        <w:spacing w:line="216" w:lineRule="auto"/>
        <w:rPr>
          <w:rFonts w:ascii="Arial" w:hAnsi="Arial" w:cs="Arial"/>
          <w:sz w:val="22"/>
          <w:szCs w:val="22"/>
        </w:rPr>
      </w:pPr>
      <w:r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ab/>
      </w:r>
      <w:r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ab/>
        <w:t xml:space="preserve">  X1 + 2X2</w:t>
      </w:r>
      <w:r w:rsidR="00E81F94"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 xml:space="preserve">       </w:t>
      </w:r>
      <w:r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 xml:space="preserve">&lt;= </w:t>
      </w:r>
      <w:r w:rsidR="00E81F94"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 xml:space="preserve"> </w:t>
      </w:r>
      <w:r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 xml:space="preserve">12 </w:t>
      </w:r>
    </w:p>
    <w:p w14:paraId="4EACFA0D" w14:textId="46DA5326" w:rsidR="00D517E5" w:rsidRDefault="00D517E5" w:rsidP="00D517E5">
      <w:pPr>
        <w:pStyle w:val="Prrafodelista"/>
        <w:spacing w:line="216" w:lineRule="auto"/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</w:pPr>
      <w:r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ab/>
      </w:r>
      <w:r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ab/>
        <w:t xml:space="preserve">2X1 + 3X2    </w:t>
      </w:r>
      <w:r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ab/>
        <w:t xml:space="preserve">  =</w:t>
      </w:r>
      <w:r w:rsidR="00E81F94"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 xml:space="preserve">   </w:t>
      </w:r>
      <w:r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>12</w:t>
      </w:r>
    </w:p>
    <w:p w14:paraId="5D01B6C3" w14:textId="1CEE38DA" w:rsidR="00D517E5" w:rsidRPr="00D65780" w:rsidRDefault="00D517E5" w:rsidP="00D517E5">
      <w:pPr>
        <w:pStyle w:val="Prrafodelista"/>
        <w:spacing w:line="216" w:lineRule="auto"/>
        <w:rPr>
          <w:rFonts w:ascii="Arial" w:hAnsi="Arial" w:cs="Arial"/>
          <w:sz w:val="22"/>
          <w:szCs w:val="22"/>
        </w:rPr>
      </w:pPr>
      <w:r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 xml:space="preserve">                       2X1 + X2        </w:t>
      </w:r>
      <w:r w:rsidR="00E81F94"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 xml:space="preserve"> </w:t>
      </w:r>
      <w:r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>&gt;</w:t>
      </w:r>
      <w:r w:rsidR="00185D27"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 xml:space="preserve">=  </w:t>
      </w:r>
      <w:r w:rsidR="00E81F94"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 xml:space="preserve"> </w:t>
      </w:r>
      <w:r w:rsidR="00185D27"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>8</w:t>
      </w:r>
    </w:p>
    <w:p w14:paraId="25CD4237" w14:textId="329FA41D" w:rsidR="00D517E5" w:rsidRPr="00D65780" w:rsidRDefault="00D517E5" w:rsidP="00D517E5">
      <w:pPr>
        <w:pStyle w:val="Prrafodelista"/>
        <w:spacing w:line="216" w:lineRule="auto"/>
        <w:rPr>
          <w:rFonts w:ascii="Arial" w:hAnsi="Arial" w:cs="Arial"/>
          <w:sz w:val="22"/>
          <w:szCs w:val="22"/>
        </w:rPr>
      </w:pPr>
      <w:r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ab/>
        <w:t xml:space="preserve">            </w:t>
      </w:r>
      <w:r w:rsidR="00E81F94"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 xml:space="preserve"> </w:t>
      </w:r>
      <w:r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>X1,   X2</w:t>
      </w:r>
      <w:r w:rsidR="00E81F94"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 xml:space="preserve"> </w:t>
      </w:r>
      <w:r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 xml:space="preserve">  </w:t>
      </w:r>
      <w:r w:rsidRPr="00D65780"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 xml:space="preserve"> </w:t>
      </w:r>
      <w:r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 xml:space="preserve">       </w:t>
      </w:r>
      <w:r w:rsidRPr="00D65780"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 xml:space="preserve">≥ </w:t>
      </w:r>
      <w:r w:rsidR="00E81F94"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 xml:space="preserve">   </w:t>
      </w:r>
      <w:r w:rsidRPr="00D65780"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>0</w:t>
      </w:r>
    </w:p>
    <w:p w14:paraId="4E71F69F" w14:textId="77777777" w:rsidR="00D517E5" w:rsidRPr="00D65780" w:rsidRDefault="00D517E5" w:rsidP="00D517E5">
      <w:pPr>
        <w:rPr>
          <w:rFonts w:ascii="Arial" w:hAnsi="Arial" w:cs="Arial"/>
        </w:rPr>
      </w:pPr>
    </w:p>
    <w:p w14:paraId="050F05E9" w14:textId="77777777" w:rsidR="00D517E5" w:rsidRDefault="00D517E5">
      <w:pPr>
        <w:rPr>
          <w:rFonts w:ascii="Arial" w:hAnsi="Arial" w:cs="Arial"/>
        </w:rPr>
      </w:pPr>
    </w:p>
    <w:p w14:paraId="2C626E73" w14:textId="77777777" w:rsidR="00D517E5" w:rsidRPr="00D65780" w:rsidRDefault="00D517E5">
      <w:pPr>
        <w:rPr>
          <w:rFonts w:ascii="Arial" w:hAnsi="Arial" w:cs="Arial"/>
        </w:rPr>
      </w:pPr>
    </w:p>
    <w:sectPr w:rsidR="00D517E5" w:rsidRPr="00D65780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06AEDA" w14:textId="77777777" w:rsidR="00584F64" w:rsidRDefault="00584F64" w:rsidP="00AE3A8B">
      <w:pPr>
        <w:spacing w:after="0" w:line="240" w:lineRule="auto"/>
      </w:pPr>
      <w:r>
        <w:separator/>
      </w:r>
    </w:p>
  </w:endnote>
  <w:endnote w:type="continuationSeparator" w:id="0">
    <w:p w14:paraId="664D930B" w14:textId="77777777" w:rsidR="00584F64" w:rsidRDefault="00584F64" w:rsidP="00AE3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D656E7" w14:textId="77777777" w:rsidR="00584F64" w:rsidRDefault="00584F64" w:rsidP="00AE3A8B">
      <w:pPr>
        <w:spacing w:after="0" w:line="240" w:lineRule="auto"/>
      </w:pPr>
      <w:r>
        <w:separator/>
      </w:r>
    </w:p>
  </w:footnote>
  <w:footnote w:type="continuationSeparator" w:id="0">
    <w:p w14:paraId="786B90A9" w14:textId="77777777" w:rsidR="00584F64" w:rsidRDefault="00584F64" w:rsidP="00AE3A8B">
      <w:pPr>
        <w:spacing w:after="0" w:line="240" w:lineRule="auto"/>
      </w:pPr>
      <w:r>
        <w:continuationSeparator/>
      </w:r>
    </w:p>
  </w:footnote>
  <w:footnote w:id="1">
    <w:p w14:paraId="61E166BC" w14:textId="59C4EA89" w:rsidR="003D5C23" w:rsidRDefault="003D5C23"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>(20</w:t>
      </w:r>
      <w:r>
        <w:t>04</w:t>
      </w:r>
      <w:bookmarkStart w:id="0" w:name="_GoBack"/>
      <w:bookmarkEnd w:id="0"/>
      <w:r>
        <w:t xml:space="preserve">). [Figura]. Recuperado de </w:t>
      </w:r>
      <w:r>
        <w:rPr>
          <w:i/>
          <w:iCs/>
        </w:rPr>
        <w:t>https://pixabay.com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B862B6" w14:textId="77777777" w:rsidR="00AE3A8B" w:rsidRDefault="00AE3A8B" w:rsidP="00AE3A8B">
    <w:pPr>
      <w:spacing w:after="0"/>
      <w:jc w:val="center"/>
      <w:rPr>
        <w:b/>
        <w:sz w:val="24"/>
        <w:szCs w:val="24"/>
      </w:rPr>
    </w:pPr>
    <w:bookmarkStart w:id="1" w:name="_Hlk17723864"/>
    <w:r>
      <w:rPr>
        <w:noProof/>
      </w:rPr>
      <w:drawing>
        <wp:anchor distT="0" distB="0" distL="114300" distR="114300" simplePos="0" relativeHeight="251659264" behindDoc="1" locked="0" layoutInCell="1" allowOverlap="1" wp14:anchorId="0A99D591" wp14:editId="4AA2C3E9">
          <wp:simplePos x="0" y="0"/>
          <wp:positionH relativeFrom="column">
            <wp:posOffset>5220335</wp:posOffset>
          </wp:positionH>
          <wp:positionV relativeFrom="paragraph">
            <wp:posOffset>2540</wp:posOffset>
          </wp:positionV>
          <wp:extent cx="924560" cy="492760"/>
          <wp:effectExtent l="0" t="0" r="8890" b="254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60" cy="492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6142B03D" wp14:editId="566FF1E5">
          <wp:simplePos x="0" y="0"/>
          <wp:positionH relativeFrom="column">
            <wp:posOffset>-648335</wp:posOffset>
          </wp:positionH>
          <wp:positionV relativeFrom="paragraph">
            <wp:posOffset>2540</wp:posOffset>
          </wp:positionV>
          <wp:extent cx="683260" cy="757555"/>
          <wp:effectExtent l="0" t="0" r="2540" b="4445"/>
          <wp:wrapTight wrapText="bothSides">
            <wp:wrapPolygon edited="0">
              <wp:start x="7829" y="0"/>
              <wp:lineTo x="3613" y="1630"/>
              <wp:lineTo x="0" y="5975"/>
              <wp:lineTo x="0" y="13036"/>
              <wp:lineTo x="1204" y="17381"/>
              <wp:lineTo x="6625" y="21184"/>
              <wp:lineTo x="13851" y="21184"/>
              <wp:lineTo x="14454" y="20640"/>
              <wp:lineTo x="19874" y="17381"/>
              <wp:lineTo x="21078" y="11950"/>
              <wp:lineTo x="21078" y="5975"/>
              <wp:lineTo x="15658" y="543"/>
              <wp:lineTo x="12647" y="0"/>
              <wp:lineTo x="7829" y="0"/>
            </wp:wrapPolygon>
          </wp:wrapTight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260" cy="7575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4"/>
        <w:szCs w:val="24"/>
      </w:rPr>
      <w:t>INSTITUTO POLITECNICO NACIONAL</w:t>
    </w:r>
  </w:p>
  <w:p w14:paraId="63AFD108" w14:textId="77777777" w:rsidR="00AE3A8B" w:rsidRDefault="00AE3A8B" w:rsidP="00AE3A8B">
    <w:pPr>
      <w:spacing w:after="0"/>
      <w:jc w:val="center"/>
      <w:rPr>
        <w:b/>
        <w:sz w:val="24"/>
        <w:szCs w:val="24"/>
      </w:rPr>
    </w:pPr>
    <w:r>
      <w:rPr>
        <w:b/>
        <w:sz w:val="24"/>
        <w:szCs w:val="24"/>
      </w:rPr>
      <w:t>ESCUELA SUPERIOR DE CÓMPUTO</w:t>
    </w:r>
  </w:p>
  <w:p w14:paraId="5F69886A" w14:textId="3ABFD368" w:rsidR="00AE3A8B" w:rsidRDefault="00AE3A8B" w:rsidP="00AE3A8B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ADMINISTRACION FINANCIERA</w:t>
    </w:r>
    <w:bookmarkEnd w:id="1"/>
  </w:p>
  <w:p w14:paraId="6C1E1FE9" w14:textId="77777777" w:rsidR="00AE3A8B" w:rsidRDefault="00AE3A8B" w:rsidP="00AE3A8B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6625E"/>
    <w:multiLevelType w:val="hybridMultilevel"/>
    <w:tmpl w:val="F0E4F170"/>
    <w:lvl w:ilvl="0" w:tplc="E12CFC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04B8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C022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E234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28B0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C8A4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A6E8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DEB2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FC1C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204037F"/>
    <w:multiLevelType w:val="hybridMultilevel"/>
    <w:tmpl w:val="8848B29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C47279"/>
    <w:multiLevelType w:val="hybridMultilevel"/>
    <w:tmpl w:val="D130B562"/>
    <w:lvl w:ilvl="0" w:tplc="080A0001">
      <w:start w:val="1"/>
      <w:numFmt w:val="bullet"/>
      <w:lvlText w:val=""/>
      <w:lvlJc w:val="left"/>
      <w:pPr>
        <w:ind w:left="139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1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3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</w:abstractNum>
  <w:abstractNum w:abstractNumId="3" w15:restartNumberingAfterBreak="0">
    <w:nsid w:val="4F1776B6"/>
    <w:multiLevelType w:val="hybridMultilevel"/>
    <w:tmpl w:val="E45897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2AD"/>
    <w:rsid w:val="000E22AD"/>
    <w:rsid w:val="00114F5E"/>
    <w:rsid w:val="0017116E"/>
    <w:rsid w:val="00185D27"/>
    <w:rsid w:val="00342CDE"/>
    <w:rsid w:val="003D5C23"/>
    <w:rsid w:val="0047287A"/>
    <w:rsid w:val="00584F64"/>
    <w:rsid w:val="0066090E"/>
    <w:rsid w:val="00715409"/>
    <w:rsid w:val="009571AE"/>
    <w:rsid w:val="00AE3A8B"/>
    <w:rsid w:val="00D517E5"/>
    <w:rsid w:val="00D65780"/>
    <w:rsid w:val="00E81F94"/>
    <w:rsid w:val="00EA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EF632"/>
  <w15:chartTrackingRefBased/>
  <w15:docId w15:val="{51A38DF9-2ABE-4548-9391-D0DC622D9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578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AE3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3A8B"/>
  </w:style>
  <w:style w:type="paragraph" w:styleId="Piedepgina">
    <w:name w:val="footer"/>
    <w:basedOn w:val="Normal"/>
    <w:link w:val="PiedepginaCar"/>
    <w:uiPriority w:val="99"/>
    <w:unhideWhenUsed/>
    <w:rsid w:val="00AE3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3A8B"/>
  </w:style>
  <w:style w:type="paragraph" w:customStyle="1" w:styleId="VolumeandIssue">
    <w:name w:val="Volume and Issue"/>
    <w:basedOn w:val="Normal"/>
    <w:rsid w:val="00AE3A8B"/>
    <w:pPr>
      <w:spacing w:after="0" w:line="240" w:lineRule="auto"/>
    </w:pPr>
    <w:rPr>
      <w:rFonts w:ascii="Century Gothic" w:eastAsia="Times New Roman" w:hAnsi="Century Gothic" w:cs="Century Gothic"/>
      <w:b/>
      <w:caps/>
      <w:color w:val="FFFFFF"/>
      <w:spacing w:val="20"/>
      <w:sz w:val="18"/>
      <w:szCs w:val="18"/>
      <w:lang w:val="es-ES" w:eastAsia="es-ES" w:bidi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D5C2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D5C2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D5C2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4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87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9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6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0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6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88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308FE6E-C1CF-46DF-A2A3-AC614DBB4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115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escom</dc:creator>
  <cp:keywords/>
  <dc:description/>
  <cp:lastModifiedBy>Jesua Zarazúa</cp:lastModifiedBy>
  <cp:revision>16</cp:revision>
  <dcterms:created xsi:type="dcterms:W3CDTF">2018-12-07T21:05:00Z</dcterms:created>
  <dcterms:modified xsi:type="dcterms:W3CDTF">2019-09-07T20:36:00Z</dcterms:modified>
</cp:coreProperties>
</file>