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Sprint Retrospective Meeting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2 -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9,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9,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5:30 PM (after the Sprint Review)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Retrospective Meeting Sprint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went well / What can be improved / Actions + Start-Stop-Continue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Sprint Results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Stories delivered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 of 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Hours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42 h planned / 44 h actual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Achieved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Team mood (average 1–5)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4.2 / 5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Sharing the API specification and the ER diagram in Week 1 prevented blocked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simulator allowed every member to test without hardware.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weekly Monday meeting was enough to coordinate a 5-person student team.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What Can Be Improved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Evidence was collected at the end of the sprint, which created pressure in Week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IoT tasks were underestimated (US06-T3 +1 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Code reviews were done late, sometimes the day before the Review.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Start / Stop /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Recording evidence at Done; review pairs.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Leaving evidence and reviews to Week 3.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Weekly Monday meeting, simulator-first development, early API contracts.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Improvement Actions for the Next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000"/>
        <w:gridCol w:w="1760"/>
      </w:tblGrid>
      <w:tr>
        <w:trPr>
          <w:cantSplit/>
          <w:tblHeader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Capture the evidence of each task at the moment it is moved to Done.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Every task owner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Sprint 3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 1 hour of buffer to tasks that involve the device or simulator.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(planning)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Sprint 3 Planning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Peer review within 48 h using review pairs (Jorge–Alexis, Vicente–Oscar, Carlos–Jorge).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Whole team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Sprint 3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8.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agreed on the improvement actions above; the Scrum Master will add them to the Sprint 3 Planning and check them at every Monday meeting.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2 Retrospective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2 Retrospective</dc:title>
  <dc:creator>Team 3 - SmartGreenAI</dc:creator>
  <cp:lastModifiedBy>Un-named</cp:lastModifiedBy>
  <cp:revision>1</cp:revision>
  <dcterms:created xsi:type="dcterms:W3CDTF">2026-09-28T15:59:20.054Z</dcterms:created>
  <dcterms:modified xsi:type="dcterms:W3CDTF">2026-09-28T15:59:20.054Z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