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780"/>
              <w:tblGridChange w:id="0">
                <w:tblGrid>
                  <w:gridCol w:w="8780"/>
                </w:tblGrid>
              </w:tblGridChange>
            </w:tblGrid>
            <w:tr>
              <w:trPr>
                <w:cantSplit w:val="0"/>
                <w:trHeight w:val="30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3">
                  <w:pPr>
                    <w:spacing w:before="120" w:line="360" w:lineRule="auto"/>
                    <w:ind w:left="708"/>
                    <w:jc w:val="center"/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0"/>
                      <w:szCs w:val="30"/>
                      <w:rtl w:val="0"/>
                    </w:rPr>
                    <w:t xml:space="preserve">Universidad Nacional Mayor de San Marcos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spacing w:before="120" w:line="360" w:lineRule="auto"/>
                    <w:ind w:left="708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Universidad del Perú. Decana de América</w:t>
                  </w:r>
                </w:p>
                <w:p w:rsidR="00000000" w:rsidDel="00000000" w:rsidP="00000000" w:rsidRDefault="00000000" w:rsidRPr="00000000" w14:paraId="00000005">
                  <w:pPr>
                    <w:spacing w:after="120"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0"/>
                      <w:szCs w:val="30"/>
                      <w:rtl w:val="0"/>
                    </w:rPr>
                    <w:t xml:space="preserve">Facultad de Ingeniería de Sistemas e Informática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6">
                  <w:pPr>
                    <w:spacing w:after="120"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0"/>
                      <w:szCs w:val="30"/>
                      <w:rtl w:val="0"/>
                    </w:rPr>
                    <w:t xml:space="preserve">Escuela Profesional de Ingeniería de Software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spacing w:after="120" w:before="120" w:line="360" w:lineRule="auto"/>
                    <w:jc w:val="both"/>
                    <w:rPr>
                      <w:rFonts w:ascii="Times New Roman" w:cs="Times New Roman" w:eastAsia="Times New Roman" w:hAnsi="Times New Roman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6"/>
                      <w:szCs w:val="6"/>
                    </w:rPr>
                    <w:drawing>
                      <wp:inline distB="0" distT="0" distL="114300" distR="114300">
                        <wp:extent cx="768350" cy="92075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350" cy="9207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Integrantes:</w:t>
                  </w:r>
                </w:p>
                <w:p w:rsidR="00000000" w:rsidDel="00000000" w:rsidP="00000000" w:rsidRDefault="00000000" w:rsidRPr="00000000" w14:paraId="0000000B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Junior Alexis Pajuelo Cieza</w:t>
                    <w:tab/>
                    <w:tab/>
                    <w:tab/>
                    <w:t xml:space="preserve">17200080</w:t>
                  </w:r>
                </w:p>
                <w:p w:rsidR="00000000" w:rsidDel="00000000" w:rsidP="00000000" w:rsidRDefault="00000000" w:rsidRPr="00000000" w14:paraId="0000000C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Franz Marcello</w:t>
                    <w:tab/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Victor Aguinaga</w:t>
                  </w:r>
                </w:p>
                <w:p w:rsidR="00000000" w:rsidDel="00000000" w:rsidP="00000000" w:rsidRDefault="00000000" w:rsidRPr="00000000" w14:paraId="0000000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c00000"/>
                      <w:rtl w:val="0"/>
                    </w:rPr>
                    <w:t xml:space="preserve">Sección 1.       </w:t>
                    <w:tab/>
                    <w:t xml:space="preserve">Información General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071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1716"/>
                    <w:gridCol w:w="2300"/>
                    <w:gridCol w:w="1489"/>
                    <w:gridCol w:w="2566"/>
                    <w:tblGridChange w:id="0">
                      <w:tblGrid>
                        <w:gridCol w:w="1716"/>
                        <w:gridCol w:w="2300"/>
                        <w:gridCol w:w="1489"/>
                        <w:gridCol w:w="2566"/>
                      </w:tblGrid>
                    </w:tblGridChange>
                  </w:tblGrid>
                  <w:tr>
                    <w:trPr>
                      <w:cantSplit w:val="0"/>
                      <w:trHeight w:val="770" w:hRule="atLeast"/>
                      <w:tblHeader w:val="0"/>
                    </w:trPr>
                    <w:tc>
                      <w:tcPr>
                        <w:tcBorders>
                          <w:top w:color="bfbfbf" w:space="0" w:sz="8" w:val="single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1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Curso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2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Gestión de Configuración de Software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3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Unidad Académica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4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Facultad de Sistemas e Informática</w:t>
                        </w:r>
                      </w:p>
                    </w:tc>
                  </w:tr>
                  <w:tr>
                    <w:trPr>
                      <w:cantSplit w:val="0"/>
                      <w:trHeight w:val="80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5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Sprint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6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7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Semana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8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9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Fecha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A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03/12/2021 – 17/12/2021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B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Lugar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C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Virtual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D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Inicio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E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18:00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F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Fin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0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19:00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1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2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3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4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2. </w:t>
        <w:tab/>
        <w:t xml:space="preserve">Participantes</w:t>
      </w:r>
    </w:p>
    <w:p w:rsidR="00000000" w:rsidDel="00000000" w:rsidP="00000000" w:rsidRDefault="00000000" w:rsidRPr="00000000" w14:paraId="0000002D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1470"/>
        <w:gridCol w:w="1050"/>
        <w:gridCol w:w="1050"/>
        <w:gridCol w:w="1140"/>
        <w:gridCol w:w="945"/>
        <w:gridCol w:w="1080"/>
        <w:tblGridChange w:id="0">
          <w:tblGrid>
            <w:gridCol w:w="2130"/>
            <w:gridCol w:w="1470"/>
            <w:gridCol w:w="1050"/>
            <w:gridCol w:w="1050"/>
            <w:gridCol w:w="1140"/>
            <w:gridCol w:w="945"/>
            <w:gridCol w:w="108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before="80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Participantes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before="80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Alexis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Víctor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Franz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3. </w:t>
        <w:tab/>
        <w:t xml:space="preserve">Evidencias</w:t>
      </w:r>
    </w:p>
    <w:p w:rsidR="00000000" w:rsidDel="00000000" w:rsidP="00000000" w:rsidRDefault="00000000" w:rsidRPr="00000000" w14:paraId="00000054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00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Documentar con fotos o videos las ceremonias y artefactos correspondientes a cada día del sprint mostrando fecha y hora.</w:t>
      </w:r>
    </w:p>
    <w:p w:rsidR="00000000" w:rsidDel="00000000" w:rsidP="00000000" w:rsidRDefault="00000000" w:rsidRPr="00000000" w14:paraId="00000056">
      <w:pPr>
        <w:spacing w:after="200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Indicar el nombre de la ceremonia por cada día.</w:t>
      </w:r>
    </w:p>
    <w:p w:rsidR="00000000" w:rsidDel="00000000" w:rsidP="00000000" w:rsidRDefault="00000000" w:rsidRPr="00000000" w14:paraId="00000057">
      <w:pPr>
        <w:spacing w:before="40" w:lineRule="auto"/>
        <w:ind w:left="0" w:right="5180" w:firstLine="0"/>
        <w:rPr/>
      </w:pPr>
      <w:r w:rsidDel="00000000" w:rsidR="00000000" w:rsidRPr="00000000">
        <w:rPr>
          <w:rtl w:val="0"/>
        </w:rPr>
        <w:t xml:space="preserve">    Dia 1:</w:t>
      </w:r>
    </w:p>
    <w:p w:rsidR="00000000" w:rsidDel="00000000" w:rsidP="00000000" w:rsidRDefault="00000000" w:rsidRPr="00000000" w14:paraId="00000058">
      <w:pPr>
        <w:spacing w:before="40" w:lineRule="auto"/>
        <w:ind w:left="220" w:right="518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https://drive.google.com/file/d/1OBKYCKQVpObT_XZoKlmllLw5ZftxJHi7/view?usp=sharing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40" w:lineRule="auto"/>
        <w:ind w:left="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40" w:lineRule="auto"/>
        <w:ind w:left="0" w:right="5180" w:firstLine="0"/>
        <w:rPr/>
      </w:pPr>
      <w:r w:rsidDel="00000000" w:rsidR="00000000" w:rsidRPr="00000000">
        <w:rPr>
          <w:rtl w:val="0"/>
        </w:rPr>
        <w:t xml:space="preserve">    Dia 2:</w:t>
      </w:r>
    </w:p>
    <w:p w:rsidR="00000000" w:rsidDel="00000000" w:rsidP="00000000" w:rsidRDefault="00000000" w:rsidRPr="00000000" w14:paraId="0000005B">
      <w:pPr>
        <w:spacing w:before="40" w:lineRule="auto"/>
        <w:ind w:left="220" w:right="518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https://drive.google.com/file/d/1OBKYCKQVpObT_XZoKlmllLw5ZftxJHi7/view?usp=sharing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Dia3:</w:t>
      </w:r>
    </w:p>
    <w:p w:rsidR="00000000" w:rsidDel="00000000" w:rsidP="00000000" w:rsidRDefault="00000000" w:rsidRPr="00000000" w14:paraId="0000005E">
      <w:pPr>
        <w:spacing w:before="40" w:lineRule="auto"/>
        <w:ind w:left="220" w:right="518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https://drive.google.com/file/d/1OBKYCKQVpObT_XZoKlmllLw5ZftxJHi7/view?usp=sharing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40" w:lineRule="auto"/>
        <w:ind w:left="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OBKYCKQVpObT_XZoKlmllLw5ZftxJHi7/view?usp=sharing" TargetMode="External"/><Relationship Id="rId9" Type="http://schemas.openxmlformats.org/officeDocument/2006/relationships/hyperlink" Target="https://drive.google.com/file/d/1OBKYCKQVpObT_XZoKlmllLw5ZftxJHi7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OBKYCKQVpObT_XZoKlmllLw5ZftxJHi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KiLiX4WEWkycfhZ0/fUmCJZrjw==">AMUW2mVAPnq5HRfobl9U41S3TAEzLfM9/flkA7Cpvwc25BK9DKQ/XZmlPHnqqmI7YZ0GmqDDJnri1nmyD2ggdXnVxqLwMlxGSvJA8RWY6zPuT+G6n2xOCUE=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2021-11-26T21:23:00Z</dcterms:created>
  <dc:creator>Franz</dc:creator>
</cp:coreProperties>
</file>