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65"/>
        <w:tblGridChange w:id="0">
          <w:tblGrid>
            <w:gridCol w:w="9765"/>
          </w:tblGrid>
        </w:tblGridChange>
      </w:tblGrid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805"/>
              <w:tblGridChange w:id="0">
                <w:tblGrid>
                  <w:gridCol w:w="8805"/>
                </w:tblGrid>
              </w:tblGridChange>
            </w:tblGrid>
            <w:tr>
              <w:trPr>
                <w:cantSplit w:val="0"/>
                <w:trHeight w:val="30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3">
                  <w:pPr>
                    <w:spacing w:before="120" w:line="360" w:lineRule="auto"/>
                    <w:ind w:left="708" w:firstLine="0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Universidad Nacional Mayor de San Marcos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spacing w:before="120" w:line="360" w:lineRule="auto"/>
                    <w:ind w:left="708" w:firstLine="0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Universidad del Perú. Decana de América</w:t>
                  </w:r>
                </w:p>
                <w:p w:rsidR="00000000" w:rsidDel="00000000" w:rsidP="00000000" w:rsidRDefault="00000000" w:rsidRPr="00000000" w14:paraId="00000005">
                  <w:pPr>
                    <w:spacing w:after="120"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Facultad de Ingeniería de Sistemas e Informática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spacing w:after="120"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0"/>
                      <w:szCs w:val="30"/>
                      <w:rtl w:val="0"/>
                    </w:rPr>
                    <w:t xml:space="preserve">Escuela Profesional de Ingeniería de Software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spacing w:after="120" w:before="120" w:line="360" w:lineRule="auto"/>
                    <w:jc w:val="both"/>
                    <w:rPr>
                      <w:rFonts w:ascii="Times New Roman" w:cs="Times New Roman" w:eastAsia="Times New Roman" w:hAnsi="Times New Roman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6"/>
                      <w:szCs w:val="6"/>
                    </w:rPr>
                    <w:drawing>
                      <wp:inline distB="0" distT="0" distL="114300" distR="114300">
                        <wp:extent cx="768350" cy="920750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350" cy="9207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Integrantes:</w:t>
                  </w:r>
                </w:p>
                <w:p w:rsidR="00000000" w:rsidDel="00000000" w:rsidP="00000000" w:rsidRDefault="00000000" w:rsidRPr="00000000" w14:paraId="0000000B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Junior Alexis Pajuelo Cieza</w:t>
                    <w:tab/>
                    <w:tab/>
                    <w:tab/>
                    <w:t xml:space="preserve">17200080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Franz Marcello</w:t>
                    <w:tab/>
                    <w:tab/>
                    <w:tab/>
                    <w:tab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Victor Aguinaga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c00000"/>
                      <w:rtl w:val="0"/>
                    </w:rPr>
                    <w:t xml:space="preserve">Sección 1.       </w:t>
                    <w:tab/>
                    <w:t xml:space="preserve">Información General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071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716"/>
                    <w:gridCol w:w="2300"/>
                    <w:gridCol w:w="1489"/>
                    <w:gridCol w:w="2566"/>
                    <w:tblGridChange w:id="0">
                      <w:tblGrid>
                        <w:gridCol w:w="1716"/>
                        <w:gridCol w:w="2300"/>
                        <w:gridCol w:w="1489"/>
                        <w:gridCol w:w="2566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bfbfbf" w:space="0" w:sz="8" w:val="single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1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Curso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2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Gestión de Configuración de Software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3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Unidad Académica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4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Facultad de Sistemas e Informática</w:t>
                        </w:r>
                      </w:p>
                    </w:tc>
                  </w:tr>
                  <w:tr>
                    <w:trPr>
                      <w:cantSplit w:val="0"/>
                      <w:trHeight w:val="8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5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Sprint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6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7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Semana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8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9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Fecha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A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20/12/2021 – 25/12/2021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B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Lugar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C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Virtual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D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Inicio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E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21:00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1F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Fin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0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21:15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1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2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3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</w:tcPr>
                      <w:p w:rsidR="00000000" w:rsidDel="00000000" w:rsidP="00000000" w:rsidRDefault="00000000" w:rsidRPr="00000000" w14:paraId="00000024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5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2. </w:t>
        <w:tab/>
        <w:t xml:space="preserve">Participantes</w:t>
      </w:r>
    </w:p>
    <w:p w:rsidR="00000000" w:rsidDel="00000000" w:rsidP="00000000" w:rsidRDefault="00000000" w:rsidRPr="00000000" w14:paraId="0000002D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470"/>
        <w:gridCol w:w="1050"/>
        <w:gridCol w:w="1050"/>
        <w:gridCol w:w="1140"/>
        <w:gridCol w:w="945"/>
        <w:gridCol w:w="1080"/>
        <w:tblGridChange w:id="0">
          <w:tblGrid>
            <w:gridCol w:w="2130"/>
            <w:gridCol w:w="1470"/>
            <w:gridCol w:w="1050"/>
            <w:gridCol w:w="1050"/>
            <w:gridCol w:w="1140"/>
            <w:gridCol w:w="945"/>
            <w:gridCol w:w="108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Alexis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/No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Víctor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Franz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/</w:t>
            </w:r>
            <w:r w:rsidDel="00000000" w:rsidR="00000000" w:rsidRPr="00000000">
              <w:rPr>
                <w:sz w:val="18"/>
                <w:szCs w:val="18"/>
                <w:highlight w:val="red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Si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3. </w:t>
        <w:tab/>
        <w:t xml:space="preserve">Evidencias</w:t>
      </w:r>
    </w:p>
    <w:p w:rsidR="00000000" w:rsidDel="00000000" w:rsidP="00000000" w:rsidRDefault="00000000" w:rsidRPr="00000000" w14:paraId="00000054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Documentar con fotos o videos las ceremonias y artefactos correspondientes a cada día del sprint mostrando fecha y hora.</w:t>
      </w:r>
    </w:p>
    <w:p w:rsidR="00000000" w:rsidDel="00000000" w:rsidP="00000000" w:rsidRDefault="00000000" w:rsidRPr="00000000" w14:paraId="00000056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Indicar el nombre de la ceremonia por cada día.</w:t>
      </w:r>
    </w:p>
    <w:p w:rsidR="00000000" w:rsidDel="00000000" w:rsidP="00000000" w:rsidRDefault="00000000" w:rsidRPr="00000000" w14:paraId="00000057">
      <w:pPr>
        <w:spacing w:after="200" w:lineRule="auto"/>
        <w:ind w:left="580" w:hanging="360"/>
        <w:jc w:val="both"/>
        <w:rPr/>
      </w:pPr>
      <w:r w:rsidDel="00000000" w:rsidR="00000000" w:rsidRPr="00000000">
        <w:rPr>
          <w:rtl w:val="0"/>
        </w:rPr>
        <w:t xml:space="preserve"> Dia 1: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hvx-yetx-wpc (2021-12-20 at 19:00 GMT-8)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40" w:lineRule="auto"/>
        <w:ind w:right="3785.905511811024"/>
        <w:rPr/>
      </w:pPr>
      <w:r w:rsidDel="00000000" w:rsidR="00000000" w:rsidRPr="00000000">
        <w:rPr>
          <w:rtl w:val="0"/>
        </w:rPr>
        <w:t xml:space="preserve">    Dia2: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hvx-yetx-wpc (2021-12-21 at 18:50 GMT-8)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40" w:lineRule="auto"/>
        <w:ind w:left="283.46456692913375" w:right="667.7952755905511" w:firstLine="0"/>
        <w:rPr/>
      </w:pPr>
      <w:r w:rsidDel="00000000" w:rsidR="00000000" w:rsidRPr="00000000">
        <w:rPr>
          <w:rtl w:val="0"/>
        </w:rPr>
        <w:t xml:space="preserve">  Dia3: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https://drive.google.com/file/d/1OBKYCKQVpObT_XZoKlmllLw5ZftxJHi7/view?usp=sharing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40" w:lineRule="auto"/>
        <w:ind w:left="220" w:right="3785.905511811024" w:firstLine="0"/>
        <w:jc w:val="center"/>
        <w:rPr/>
      </w:pPr>
      <w:r w:rsidDel="00000000" w:rsidR="00000000" w:rsidRPr="00000000">
        <w:rPr>
          <w:rtl w:val="0"/>
        </w:rPr>
        <w:t xml:space="preserve">Dia 5: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hvx-yetx-wpc (2021-12-24 at 18:36 GMT-8)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RMAvIHeF9i2zlJ-LqI9_vdg2HCAnVgmS/view?usp=sharing" TargetMode="External"/><Relationship Id="rId10" Type="http://schemas.openxmlformats.org/officeDocument/2006/relationships/hyperlink" Target="https://drive.google.com/file/d/1OBKYCKQVpObT_XZoKlmllLw5ZftxJHi7/view?usp=sharing" TargetMode="External"/><Relationship Id="rId9" Type="http://schemas.openxmlformats.org/officeDocument/2006/relationships/hyperlink" Target="https://drive.google.com/file/d/15DQjaAtjm_rq5rw9Y7M3hyObYCgaOqSX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0aFVgRBHlS_2VmsL_Qj9n-pHWCeX4rn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k/P+/1WRJPZUpjjxmoy09P9t/A==">AMUW2mVOXHrWr0HJoXbcfFZj31NG5ClaZa6oRt+vscN3qfiODG14tIpHB/6V/Xbui7qnP2U1eWkadoyG8XaZjNCHCP+VKXsc8Q8PNvIT1muk0Zpim0HzPeE=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2021-11-26T21:23:00Z</dcterms:created>
  <dc:creator>Franz</dc:creator>
</cp:coreProperties>
</file>