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126F8" w14:textId="730F3AFC" w:rsidR="004718BA" w:rsidRDefault="004718BA" w:rsidP="00E000EF">
      <w:pPr>
        <w:jc w:val="center"/>
        <w:rPr>
          <w:rFonts w:ascii="Times New Roman" w:hAnsi="Times New Roman" w:cs="Times New Roman"/>
          <w:b/>
          <w:bCs/>
          <w:sz w:val="28"/>
          <w:szCs w:val="28"/>
        </w:rPr>
      </w:pPr>
      <w:r w:rsidRPr="004718BA">
        <w:rPr>
          <w:rFonts w:ascii="Times New Roman" w:hAnsi="Times New Roman" w:cs="Times New Roman"/>
          <w:b/>
          <w:bCs/>
          <w:sz w:val="28"/>
          <w:szCs w:val="28"/>
        </w:rPr>
        <w:t xml:space="preserve">Desarrollo de un sistema de comunicación asistida basado en </w:t>
      </w:r>
      <w:r w:rsidR="00113BB7">
        <w:rPr>
          <w:rFonts w:ascii="Times New Roman" w:hAnsi="Times New Roman" w:cs="Times New Roman"/>
          <w:b/>
          <w:bCs/>
          <w:sz w:val="28"/>
          <w:szCs w:val="28"/>
        </w:rPr>
        <w:t xml:space="preserve">señales </w:t>
      </w:r>
      <w:r w:rsidR="00CE16F2" w:rsidRPr="00CE16F2">
        <w:rPr>
          <w:rFonts w:ascii="Times New Roman" w:hAnsi="Times New Roman" w:cs="Times New Roman"/>
          <w:b/>
          <w:bCs/>
          <w:sz w:val="28"/>
          <w:szCs w:val="28"/>
        </w:rPr>
        <w:t xml:space="preserve">electroencefalográficas </w:t>
      </w:r>
      <w:r w:rsidRPr="004718BA">
        <w:rPr>
          <w:rFonts w:ascii="Times New Roman" w:hAnsi="Times New Roman" w:cs="Times New Roman"/>
          <w:b/>
          <w:bCs/>
          <w:sz w:val="28"/>
          <w:szCs w:val="28"/>
        </w:rPr>
        <w:t>mediante modelos de aprendizaje profundo</w:t>
      </w:r>
    </w:p>
    <w:p w14:paraId="29F7A006" w14:textId="34DDFAF4" w:rsidR="00F213BD" w:rsidRPr="0031627E" w:rsidRDefault="00F213BD" w:rsidP="00E000EF">
      <w:pPr>
        <w:jc w:val="center"/>
        <w:rPr>
          <w:rFonts w:ascii="Times New Roman" w:hAnsi="Times New Roman" w:cs="Times New Roman"/>
          <w:b/>
          <w:bCs/>
          <w:i/>
          <w:iCs/>
        </w:rPr>
      </w:pPr>
      <w:r w:rsidRPr="0031627E">
        <w:rPr>
          <w:rFonts w:ascii="Times New Roman" w:hAnsi="Times New Roman" w:cs="Times New Roman"/>
          <w:b/>
          <w:bCs/>
          <w:i/>
          <w:iCs/>
        </w:rPr>
        <w:t xml:space="preserve">Trabajo </w:t>
      </w:r>
      <w:r w:rsidR="0031627E">
        <w:rPr>
          <w:rFonts w:ascii="Times New Roman" w:hAnsi="Times New Roman" w:cs="Times New Roman"/>
          <w:b/>
          <w:bCs/>
          <w:i/>
          <w:iCs/>
        </w:rPr>
        <w:t>T</w:t>
      </w:r>
      <w:r w:rsidRPr="0031627E">
        <w:rPr>
          <w:rFonts w:ascii="Times New Roman" w:hAnsi="Times New Roman" w:cs="Times New Roman"/>
          <w:b/>
          <w:bCs/>
          <w:i/>
          <w:iCs/>
        </w:rPr>
        <w:t xml:space="preserve">erminal </w:t>
      </w:r>
      <w:r w:rsidR="0031627E">
        <w:rPr>
          <w:rFonts w:ascii="Times New Roman" w:hAnsi="Times New Roman" w:cs="Times New Roman"/>
          <w:b/>
          <w:bCs/>
          <w:i/>
          <w:iCs/>
        </w:rPr>
        <w:t>N</w:t>
      </w:r>
      <w:r w:rsidRPr="0031627E">
        <w:rPr>
          <w:rFonts w:ascii="Times New Roman" w:hAnsi="Times New Roman" w:cs="Times New Roman"/>
          <w:b/>
          <w:bCs/>
          <w:i/>
          <w:iCs/>
        </w:rPr>
        <w:t>o.</w:t>
      </w:r>
      <w:r w:rsidR="0032793C">
        <w:rPr>
          <w:rFonts w:ascii="Times New Roman" w:hAnsi="Times New Roman" w:cs="Times New Roman"/>
          <w:b/>
          <w:bCs/>
          <w:i/>
          <w:iCs/>
        </w:rPr>
        <w:t xml:space="preserve"> </w:t>
      </w:r>
      <w:r w:rsidR="0032793C" w:rsidRPr="0032793C">
        <w:rPr>
          <w:rFonts w:ascii="Times New Roman" w:hAnsi="Times New Roman" w:cs="Times New Roman"/>
          <w:b/>
          <w:bCs/>
          <w:i/>
          <w:iCs/>
        </w:rPr>
        <w:t>2027-A098</w:t>
      </w:r>
    </w:p>
    <w:p w14:paraId="599C7965" w14:textId="00CC6D9E" w:rsidR="00B46A26" w:rsidRPr="006519D1" w:rsidRDefault="3688A3C2" w:rsidP="00E000EF">
      <w:pPr>
        <w:jc w:val="center"/>
        <w:rPr>
          <w:rFonts w:ascii="Times New Roman" w:hAnsi="Times New Roman" w:cs="Times New Roman"/>
        </w:rPr>
      </w:pPr>
      <w:r w:rsidRPr="3688A3C2">
        <w:rPr>
          <w:rFonts w:ascii="Times New Roman" w:hAnsi="Times New Roman" w:cs="Times New Roman"/>
        </w:rPr>
        <w:t>Alumnos:</w:t>
      </w:r>
      <w:r w:rsidR="00CB7768">
        <w:rPr>
          <w:rFonts w:ascii="Times New Roman" w:hAnsi="Times New Roman" w:cs="Times New Roman"/>
        </w:rPr>
        <w:t xml:space="preserve"> </w:t>
      </w:r>
      <w:r w:rsidRPr="3688A3C2">
        <w:rPr>
          <w:rFonts w:ascii="Times New Roman" w:hAnsi="Times New Roman" w:cs="Times New Roman"/>
        </w:rPr>
        <w:t>Arana Chavez Emiliano</w:t>
      </w:r>
      <w:r w:rsidR="00CB7768">
        <w:rPr>
          <w:rFonts w:ascii="Times New Roman" w:hAnsi="Times New Roman" w:cs="Times New Roman"/>
        </w:rPr>
        <w:t>,</w:t>
      </w:r>
      <w:r w:rsidR="00CB7768" w:rsidRPr="00CB7768">
        <w:rPr>
          <w:rFonts w:ascii="Times New Roman" w:hAnsi="Times New Roman" w:cs="Times New Roman"/>
        </w:rPr>
        <w:t xml:space="preserve"> </w:t>
      </w:r>
      <w:r w:rsidR="004F3593">
        <w:rPr>
          <w:rFonts w:ascii="Times New Roman" w:hAnsi="Times New Roman" w:cs="Times New Roman"/>
        </w:rPr>
        <w:t>*</w:t>
      </w:r>
      <w:r w:rsidR="00CB7768" w:rsidRPr="3688A3C2">
        <w:rPr>
          <w:rFonts w:ascii="Times New Roman" w:hAnsi="Times New Roman" w:cs="Times New Roman"/>
        </w:rPr>
        <w:t>Vences Guevara Alexis</w:t>
      </w:r>
    </w:p>
    <w:p w14:paraId="62C95717" w14:textId="030BBE12" w:rsidR="001271E0" w:rsidRPr="006519D1" w:rsidRDefault="001271E0" w:rsidP="00530583">
      <w:pPr>
        <w:jc w:val="center"/>
        <w:rPr>
          <w:rFonts w:ascii="Times New Roman" w:hAnsi="Times New Roman" w:cs="Times New Roman"/>
        </w:rPr>
      </w:pPr>
      <w:r w:rsidRPr="00166A55">
        <w:rPr>
          <w:rFonts w:ascii="Times New Roman" w:hAnsi="Times New Roman" w:cs="Times New Roman"/>
        </w:rPr>
        <w:t>Directores:</w:t>
      </w:r>
      <w:r w:rsidR="00CC68FC" w:rsidRPr="00166A55">
        <w:rPr>
          <w:rFonts w:ascii="Times New Roman" w:hAnsi="Times New Roman" w:cs="Times New Roman"/>
        </w:rPr>
        <w:t xml:space="preserve"> </w:t>
      </w:r>
      <w:r w:rsidR="00166A55" w:rsidRPr="00166A55">
        <w:rPr>
          <w:rFonts w:ascii="Times New Roman" w:hAnsi="Times New Roman" w:cs="Times New Roman"/>
        </w:rPr>
        <w:t xml:space="preserve">Jiménez Ruíz René Baltazar, </w:t>
      </w:r>
      <w:r w:rsidR="00AA597C" w:rsidRPr="00166A55">
        <w:rPr>
          <w:rFonts w:ascii="Times New Roman" w:hAnsi="Times New Roman" w:cs="Times New Roman"/>
        </w:rPr>
        <w:t xml:space="preserve">Serrano Talamantes José </w:t>
      </w:r>
      <w:r w:rsidR="00166A55" w:rsidRPr="00166A55">
        <w:rPr>
          <w:rFonts w:ascii="Times New Roman" w:hAnsi="Times New Roman" w:cs="Times New Roman"/>
        </w:rPr>
        <w:t xml:space="preserve">Félix </w:t>
      </w:r>
    </w:p>
    <w:p w14:paraId="1C106C6A" w14:textId="2709959A" w:rsidR="009E6F8F" w:rsidRDefault="00F740C8" w:rsidP="00E57DEA">
      <w:pPr>
        <w:jc w:val="center"/>
      </w:pPr>
      <w:r>
        <w:rPr>
          <w:rFonts w:ascii="Times New Roman" w:hAnsi="Times New Roman" w:cs="Times New Roman"/>
        </w:rPr>
        <w:t>*</w:t>
      </w:r>
      <w:r w:rsidR="00831CFA" w:rsidRPr="006519D1">
        <w:rPr>
          <w:rFonts w:ascii="Times New Roman" w:hAnsi="Times New Roman" w:cs="Times New Roman"/>
        </w:rPr>
        <w:t xml:space="preserve">e-mail: </w:t>
      </w:r>
      <w:hyperlink r:id="rId11" w:history="1">
        <w:r w:rsidR="009E6F8F" w:rsidRPr="006519D1">
          <w:rPr>
            <w:rStyle w:val="Hyperlink"/>
            <w:rFonts w:ascii="Times New Roman" w:hAnsi="Times New Roman" w:cs="Times New Roman"/>
          </w:rPr>
          <w:t>avencesg1900@alumno.ipn.mx</w:t>
        </w:r>
      </w:hyperlink>
    </w:p>
    <w:p w14:paraId="66B3FB7D" w14:textId="70FB325A" w:rsidR="008F0B13" w:rsidRPr="006519D1" w:rsidRDefault="008F0B13" w:rsidP="00E57DEA">
      <w:pPr>
        <w:jc w:val="center"/>
        <w:rPr>
          <w:rFonts w:ascii="Times New Roman" w:hAnsi="Times New Roman" w:cs="Times New Roman"/>
        </w:rPr>
      </w:pPr>
    </w:p>
    <w:p w14:paraId="04F36352" w14:textId="613467D8" w:rsidR="007C6EB7" w:rsidRDefault="009E6F8F" w:rsidP="001659E9">
      <w:pPr>
        <w:jc w:val="both"/>
        <w:rPr>
          <w:rFonts w:ascii="Times New Roman" w:hAnsi="Times New Roman" w:cs="Times New Roman"/>
          <w:sz w:val="20"/>
          <w:szCs w:val="20"/>
        </w:rPr>
      </w:pPr>
      <w:r w:rsidRPr="00946B24">
        <w:rPr>
          <w:rFonts w:ascii="Times New Roman" w:hAnsi="Times New Roman" w:cs="Times New Roman"/>
          <w:b/>
          <w:bCs/>
          <w:sz w:val="20"/>
          <w:szCs w:val="20"/>
        </w:rPr>
        <w:t>Resumen</w:t>
      </w:r>
      <w:r w:rsidRPr="00946B24">
        <w:rPr>
          <w:rFonts w:ascii="Times New Roman" w:hAnsi="Times New Roman" w:cs="Times New Roman"/>
          <w:sz w:val="20"/>
          <w:szCs w:val="20"/>
        </w:rPr>
        <w:t xml:space="preserve"> </w:t>
      </w:r>
      <w:r w:rsidR="004E3FF1" w:rsidRPr="00946B24">
        <w:rPr>
          <w:rFonts w:ascii="Times New Roman" w:hAnsi="Times New Roman" w:cs="Times New Roman"/>
          <w:sz w:val="20"/>
          <w:szCs w:val="20"/>
        </w:rPr>
        <w:t>–</w:t>
      </w:r>
      <w:r w:rsidRPr="00946B24">
        <w:rPr>
          <w:rFonts w:ascii="Times New Roman" w:hAnsi="Times New Roman" w:cs="Times New Roman"/>
          <w:sz w:val="20"/>
          <w:szCs w:val="20"/>
        </w:rPr>
        <w:t xml:space="preserve"> </w:t>
      </w:r>
      <w:r w:rsidR="66804C9E" w:rsidRPr="66804C9E">
        <w:rPr>
          <w:rFonts w:ascii="Times New Roman" w:hAnsi="Times New Roman" w:cs="Times New Roman"/>
          <w:sz w:val="20"/>
          <w:szCs w:val="20"/>
        </w:rPr>
        <w:t>Se</w:t>
      </w:r>
      <w:r w:rsidR="006A1CE4" w:rsidRPr="006A1CE4">
        <w:rPr>
          <w:rFonts w:ascii="Times New Roman" w:hAnsi="Times New Roman" w:cs="Times New Roman"/>
          <w:sz w:val="20"/>
          <w:szCs w:val="20"/>
        </w:rPr>
        <w:t xml:space="preserve"> propone el desarrollo de un sistema de comunicación asistida </w:t>
      </w:r>
      <w:r w:rsidR="665DBF61" w:rsidRPr="665DBF61">
        <w:rPr>
          <w:rFonts w:ascii="Times New Roman" w:hAnsi="Times New Roman" w:cs="Times New Roman"/>
          <w:sz w:val="20"/>
          <w:szCs w:val="20"/>
        </w:rPr>
        <w:t>mediante</w:t>
      </w:r>
      <w:r w:rsidR="006A1CE4" w:rsidRPr="006A1CE4">
        <w:rPr>
          <w:rFonts w:ascii="Times New Roman" w:hAnsi="Times New Roman" w:cs="Times New Roman"/>
          <w:sz w:val="20"/>
          <w:szCs w:val="20"/>
        </w:rPr>
        <w:t xml:space="preserve"> señales electroencefalográficas (EEG), empleando el paradigma </w:t>
      </w:r>
      <w:r w:rsidR="006A1CE4" w:rsidRPr="006A1CE4">
        <w:rPr>
          <w:rFonts w:ascii="Times New Roman" w:hAnsi="Times New Roman" w:cs="Times New Roman"/>
          <w:i/>
          <w:iCs/>
          <w:sz w:val="20"/>
          <w:szCs w:val="20"/>
        </w:rPr>
        <w:t>P300 Speller</w:t>
      </w:r>
      <w:r w:rsidR="51AA2EA9" w:rsidRPr="51AA2EA9">
        <w:rPr>
          <w:rFonts w:ascii="Times New Roman" w:hAnsi="Times New Roman" w:cs="Times New Roman"/>
          <w:i/>
          <w:iCs/>
          <w:sz w:val="20"/>
          <w:szCs w:val="20"/>
        </w:rPr>
        <w:t xml:space="preserve"> </w:t>
      </w:r>
      <w:r w:rsidR="5F3620CF" w:rsidRPr="5F3620CF">
        <w:rPr>
          <w:rFonts w:ascii="Times New Roman" w:hAnsi="Times New Roman" w:cs="Times New Roman"/>
          <w:sz w:val="20"/>
          <w:szCs w:val="20"/>
        </w:rPr>
        <w:t>con</w:t>
      </w:r>
      <w:r w:rsidR="3C0A9AB8" w:rsidRPr="3332805E">
        <w:rPr>
          <w:rFonts w:ascii="Times New Roman" w:hAnsi="Times New Roman" w:cs="Times New Roman"/>
          <w:sz w:val="20"/>
          <w:szCs w:val="20"/>
        </w:rPr>
        <w:t xml:space="preserve"> una matriz de caracteres que </w:t>
      </w:r>
      <w:r w:rsidR="3332805E" w:rsidRPr="3332805E">
        <w:rPr>
          <w:rFonts w:ascii="Times New Roman" w:hAnsi="Times New Roman" w:cs="Times New Roman"/>
          <w:sz w:val="20"/>
          <w:szCs w:val="20"/>
        </w:rPr>
        <w:t xml:space="preserve">se ilumine </w:t>
      </w:r>
      <w:r w:rsidR="55DC9B77" w:rsidRPr="55DC9B77">
        <w:rPr>
          <w:rFonts w:ascii="Times New Roman" w:hAnsi="Times New Roman" w:cs="Times New Roman"/>
          <w:sz w:val="20"/>
          <w:szCs w:val="20"/>
        </w:rPr>
        <w:t xml:space="preserve">sistemáticamente </w:t>
      </w:r>
      <w:r w:rsidR="3332805E" w:rsidRPr="3332805E">
        <w:rPr>
          <w:rFonts w:ascii="Times New Roman" w:hAnsi="Times New Roman" w:cs="Times New Roman"/>
          <w:sz w:val="20"/>
          <w:szCs w:val="20"/>
        </w:rPr>
        <w:t>para</w:t>
      </w:r>
      <w:r w:rsidR="006A1CE4" w:rsidRPr="006A1CE4">
        <w:rPr>
          <w:rFonts w:ascii="Times New Roman" w:hAnsi="Times New Roman" w:cs="Times New Roman"/>
          <w:sz w:val="20"/>
          <w:szCs w:val="20"/>
        </w:rPr>
        <w:t xml:space="preserve"> </w:t>
      </w:r>
      <w:r w:rsidR="3B833B93" w:rsidRPr="3B833B93">
        <w:rPr>
          <w:rFonts w:ascii="Times New Roman" w:hAnsi="Times New Roman" w:cs="Times New Roman"/>
          <w:sz w:val="20"/>
          <w:szCs w:val="20"/>
        </w:rPr>
        <w:t xml:space="preserve">la clasificación del </w:t>
      </w:r>
      <w:r w:rsidR="006A1CE4" w:rsidRPr="006A1CE4">
        <w:rPr>
          <w:rFonts w:ascii="Times New Roman" w:hAnsi="Times New Roman" w:cs="Times New Roman"/>
          <w:sz w:val="20"/>
          <w:szCs w:val="20"/>
        </w:rPr>
        <w:t xml:space="preserve">potencial </w:t>
      </w:r>
      <w:r w:rsidR="12304745" w:rsidRPr="12304745">
        <w:rPr>
          <w:rFonts w:ascii="Times New Roman" w:hAnsi="Times New Roman" w:cs="Times New Roman"/>
          <w:sz w:val="20"/>
          <w:szCs w:val="20"/>
        </w:rPr>
        <w:t>de</w:t>
      </w:r>
      <w:r w:rsidR="00992895">
        <w:rPr>
          <w:rFonts w:ascii="Times New Roman" w:hAnsi="Times New Roman" w:cs="Times New Roman"/>
          <w:sz w:val="20"/>
          <w:szCs w:val="20"/>
        </w:rPr>
        <w:t xml:space="preserve"> e</w:t>
      </w:r>
      <w:r w:rsidR="006A1CE4" w:rsidRPr="006A1CE4">
        <w:rPr>
          <w:rFonts w:ascii="Times New Roman" w:hAnsi="Times New Roman" w:cs="Times New Roman"/>
          <w:sz w:val="20"/>
          <w:szCs w:val="20"/>
        </w:rPr>
        <w:t>ventos P300 mediante modelos de aprendizaje profundo</w:t>
      </w:r>
      <w:r w:rsidR="3B833B93" w:rsidRPr="3B833B93">
        <w:rPr>
          <w:rFonts w:ascii="Times New Roman" w:hAnsi="Times New Roman" w:cs="Times New Roman"/>
          <w:sz w:val="20"/>
          <w:szCs w:val="20"/>
        </w:rPr>
        <w:t xml:space="preserve"> </w:t>
      </w:r>
      <w:r w:rsidR="441C6592" w:rsidRPr="441C6592">
        <w:rPr>
          <w:rFonts w:ascii="Times New Roman" w:hAnsi="Times New Roman" w:cs="Times New Roman"/>
          <w:sz w:val="20"/>
          <w:szCs w:val="20"/>
        </w:rPr>
        <w:t>permitiendo</w:t>
      </w:r>
      <w:r w:rsidR="3B833B93" w:rsidRPr="3B833B93">
        <w:rPr>
          <w:rFonts w:ascii="Times New Roman" w:hAnsi="Times New Roman" w:cs="Times New Roman"/>
          <w:sz w:val="20"/>
          <w:szCs w:val="20"/>
        </w:rPr>
        <w:t xml:space="preserve"> la </w:t>
      </w:r>
      <w:r w:rsidR="6B8BF557" w:rsidRPr="6B8BF557">
        <w:rPr>
          <w:rFonts w:ascii="Times New Roman" w:hAnsi="Times New Roman" w:cs="Times New Roman"/>
          <w:sz w:val="20"/>
          <w:szCs w:val="20"/>
        </w:rPr>
        <w:t>identificación del carácter objetivo.</w:t>
      </w:r>
      <w:r w:rsidR="00526A62">
        <w:rPr>
          <w:rFonts w:ascii="Times New Roman" w:hAnsi="Times New Roman" w:cs="Times New Roman"/>
          <w:sz w:val="20"/>
          <w:szCs w:val="20"/>
        </w:rPr>
        <w:t xml:space="preserve"> </w:t>
      </w:r>
      <w:r w:rsidR="00862BD8">
        <w:rPr>
          <w:rFonts w:ascii="Times New Roman" w:hAnsi="Times New Roman" w:cs="Times New Roman"/>
          <w:sz w:val="20"/>
          <w:szCs w:val="20"/>
        </w:rPr>
        <w:t>Está</w:t>
      </w:r>
      <w:r w:rsidR="00526A62">
        <w:rPr>
          <w:rFonts w:ascii="Times New Roman" w:hAnsi="Times New Roman" w:cs="Times New Roman"/>
          <w:sz w:val="20"/>
          <w:szCs w:val="20"/>
        </w:rPr>
        <w:t xml:space="preserve"> d</w:t>
      </w:r>
      <w:r w:rsidR="006A1CE4" w:rsidRPr="006A1CE4">
        <w:rPr>
          <w:rFonts w:ascii="Times New Roman" w:hAnsi="Times New Roman" w:cs="Times New Roman"/>
          <w:sz w:val="20"/>
          <w:szCs w:val="20"/>
        </w:rPr>
        <w:t xml:space="preserve">irigido a personas con </w:t>
      </w:r>
      <w:r w:rsidR="2FF48E58" w:rsidRPr="2FF48E58">
        <w:rPr>
          <w:rFonts w:ascii="Times New Roman" w:hAnsi="Times New Roman" w:cs="Times New Roman"/>
          <w:sz w:val="20"/>
          <w:szCs w:val="20"/>
        </w:rPr>
        <w:t xml:space="preserve">compromisos </w:t>
      </w:r>
      <w:r w:rsidR="7E2B2C4A" w:rsidRPr="7E2B2C4A">
        <w:rPr>
          <w:rFonts w:ascii="Times New Roman" w:hAnsi="Times New Roman" w:cs="Times New Roman"/>
          <w:sz w:val="20"/>
          <w:szCs w:val="20"/>
        </w:rPr>
        <w:t>motores severos</w:t>
      </w:r>
      <w:r w:rsidR="68020D00" w:rsidRPr="68020D00">
        <w:rPr>
          <w:rFonts w:ascii="Times New Roman" w:hAnsi="Times New Roman" w:cs="Times New Roman"/>
          <w:sz w:val="20"/>
          <w:szCs w:val="20"/>
        </w:rPr>
        <w:t>.</w:t>
      </w:r>
      <w:r w:rsidR="006A1CE4" w:rsidRPr="006A1CE4">
        <w:rPr>
          <w:rFonts w:ascii="Times New Roman" w:hAnsi="Times New Roman" w:cs="Times New Roman"/>
          <w:sz w:val="20"/>
          <w:szCs w:val="20"/>
        </w:rPr>
        <w:t xml:space="preserve"> </w:t>
      </w:r>
      <w:r w:rsidR="00805B17">
        <w:rPr>
          <w:rFonts w:ascii="Times New Roman" w:hAnsi="Times New Roman" w:cs="Times New Roman"/>
          <w:sz w:val="20"/>
          <w:szCs w:val="20"/>
        </w:rPr>
        <w:t>Así mismo, s</w:t>
      </w:r>
      <w:r w:rsidR="006A1CE4" w:rsidRPr="006A1CE4">
        <w:rPr>
          <w:rFonts w:ascii="Times New Roman" w:hAnsi="Times New Roman" w:cs="Times New Roman"/>
          <w:sz w:val="20"/>
          <w:szCs w:val="20"/>
        </w:rPr>
        <w:t xml:space="preserve">e evaluarán estrategias para optimizar la </w:t>
      </w:r>
      <w:r w:rsidR="00D313D2">
        <w:rPr>
          <w:rFonts w:ascii="Times New Roman" w:hAnsi="Times New Roman" w:cs="Times New Roman"/>
          <w:sz w:val="20"/>
          <w:szCs w:val="20"/>
        </w:rPr>
        <w:t>practicidad</w:t>
      </w:r>
      <w:r w:rsidR="006A1CE4" w:rsidRPr="006A1CE4">
        <w:rPr>
          <w:rFonts w:ascii="Times New Roman" w:hAnsi="Times New Roman" w:cs="Times New Roman"/>
          <w:sz w:val="20"/>
          <w:szCs w:val="20"/>
        </w:rPr>
        <w:t xml:space="preserve"> de </w:t>
      </w:r>
      <w:r w:rsidR="00D313D2">
        <w:rPr>
          <w:rFonts w:ascii="Times New Roman" w:hAnsi="Times New Roman" w:cs="Times New Roman"/>
          <w:sz w:val="20"/>
          <w:szCs w:val="20"/>
        </w:rPr>
        <w:t xml:space="preserve">la </w:t>
      </w:r>
      <w:r w:rsidR="006A1CE4" w:rsidRPr="006A1CE4">
        <w:rPr>
          <w:rFonts w:ascii="Times New Roman" w:hAnsi="Times New Roman" w:cs="Times New Roman"/>
          <w:sz w:val="20"/>
          <w:szCs w:val="20"/>
        </w:rPr>
        <w:t xml:space="preserve">comunicación mediante la reducción del número de canales y repeticiones requeridas, sin comprometer el desempeño del modelo, con el propósito de </w:t>
      </w:r>
      <w:r w:rsidR="004E5B3C">
        <w:rPr>
          <w:rFonts w:ascii="Times New Roman" w:hAnsi="Times New Roman" w:cs="Times New Roman"/>
          <w:sz w:val="20"/>
          <w:szCs w:val="20"/>
        </w:rPr>
        <w:t xml:space="preserve">mejorar la eficiencia en la comunicación de </w:t>
      </w:r>
      <w:r w:rsidR="00883606">
        <w:rPr>
          <w:rFonts w:ascii="Times New Roman" w:hAnsi="Times New Roman" w:cs="Times New Roman"/>
          <w:sz w:val="20"/>
          <w:szCs w:val="20"/>
        </w:rPr>
        <w:t>los usuarios</w:t>
      </w:r>
      <w:r w:rsidR="1616249F" w:rsidRPr="1616249F">
        <w:rPr>
          <w:rFonts w:ascii="Times New Roman" w:hAnsi="Times New Roman" w:cs="Times New Roman"/>
          <w:sz w:val="20"/>
          <w:szCs w:val="20"/>
        </w:rPr>
        <w:t>.</w:t>
      </w:r>
    </w:p>
    <w:p w14:paraId="4682C582" w14:textId="09847E57" w:rsidR="00E6781E" w:rsidRDefault="00D70554" w:rsidP="001659E9">
      <w:pPr>
        <w:jc w:val="both"/>
        <w:rPr>
          <w:rFonts w:ascii="Times New Roman" w:hAnsi="Times New Roman" w:cs="Times New Roman"/>
          <w:sz w:val="20"/>
          <w:szCs w:val="20"/>
        </w:rPr>
      </w:pPr>
      <w:r w:rsidRPr="00946B24">
        <w:rPr>
          <w:rFonts w:ascii="Times New Roman" w:hAnsi="Times New Roman" w:cs="Times New Roman"/>
          <w:b/>
          <w:bCs/>
          <w:sz w:val="20"/>
          <w:szCs w:val="20"/>
        </w:rPr>
        <w:t>Palabras clave</w:t>
      </w:r>
      <w:r w:rsidRPr="00946B24">
        <w:rPr>
          <w:rFonts w:ascii="Times New Roman" w:hAnsi="Times New Roman" w:cs="Times New Roman"/>
          <w:sz w:val="20"/>
          <w:szCs w:val="20"/>
        </w:rPr>
        <w:t xml:space="preserve"> </w:t>
      </w:r>
      <w:r w:rsidR="000C4D17" w:rsidRPr="00946B24">
        <w:rPr>
          <w:rFonts w:ascii="Times New Roman" w:hAnsi="Times New Roman" w:cs="Times New Roman"/>
          <w:sz w:val="20"/>
          <w:szCs w:val="20"/>
        </w:rPr>
        <w:t>–</w:t>
      </w:r>
      <w:r w:rsidRPr="00946B24">
        <w:rPr>
          <w:rFonts w:ascii="Times New Roman" w:hAnsi="Times New Roman" w:cs="Times New Roman"/>
          <w:sz w:val="20"/>
          <w:szCs w:val="20"/>
        </w:rPr>
        <w:t xml:space="preserve"> </w:t>
      </w:r>
      <w:r w:rsidR="000C4D17" w:rsidRPr="00946B24">
        <w:rPr>
          <w:rFonts w:ascii="Times New Roman" w:hAnsi="Times New Roman" w:cs="Times New Roman"/>
          <w:sz w:val="20"/>
          <w:szCs w:val="20"/>
        </w:rPr>
        <w:t>Aprendizaje profundo,</w:t>
      </w:r>
      <w:r w:rsidR="001659E9" w:rsidRPr="00946B24">
        <w:rPr>
          <w:rFonts w:ascii="Times New Roman" w:hAnsi="Times New Roman" w:cs="Times New Roman"/>
          <w:sz w:val="20"/>
          <w:szCs w:val="20"/>
        </w:rPr>
        <w:t xml:space="preserve"> Arquitecturas neuronales, </w:t>
      </w:r>
      <w:r w:rsidR="004D74E1" w:rsidRPr="00946B24">
        <w:rPr>
          <w:rFonts w:ascii="Times New Roman" w:hAnsi="Times New Roman" w:cs="Times New Roman"/>
          <w:sz w:val="20"/>
          <w:szCs w:val="20"/>
        </w:rPr>
        <w:t>Procesamiento de señales</w:t>
      </w:r>
      <w:r w:rsidR="005217EE" w:rsidRPr="00946B24">
        <w:rPr>
          <w:rFonts w:ascii="Times New Roman" w:hAnsi="Times New Roman" w:cs="Times New Roman"/>
          <w:sz w:val="20"/>
          <w:szCs w:val="20"/>
        </w:rPr>
        <w:t>, Reconocimiento de patrones</w:t>
      </w:r>
      <w:r w:rsidR="00946B24">
        <w:rPr>
          <w:rFonts w:ascii="Times New Roman" w:hAnsi="Times New Roman" w:cs="Times New Roman"/>
          <w:sz w:val="20"/>
          <w:szCs w:val="20"/>
        </w:rPr>
        <w:t>.</w:t>
      </w:r>
    </w:p>
    <w:p w14:paraId="4506E78E" w14:textId="5D86D7F8" w:rsidR="00E6781E" w:rsidRPr="00E6781E" w:rsidRDefault="00E6781E" w:rsidP="00E6781E">
      <w:pPr>
        <w:jc w:val="both"/>
        <w:rPr>
          <w:rFonts w:ascii="Times New Roman" w:hAnsi="Times New Roman" w:cs="Times New Roman"/>
          <w:b/>
          <w:bCs/>
        </w:rPr>
      </w:pPr>
      <w:r w:rsidRPr="00E6781E">
        <w:rPr>
          <w:rFonts w:ascii="Times New Roman" w:hAnsi="Times New Roman" w:cs="Times New Roman"/>
          <w:b/>
          <w:bCs/>
        </w:rPr>
        <w:t>1. Introducción</w:t>
      </w:r>
    </w:p>
    <w:p w14:paraId="02F99862" w14:textId="1B901BF7" w:rsidR="00B127BD" w:rsidRPr="00B127BD" w:rsidRDefault="00B127BD" w:rsidP="00B127BD">
      <w:pPr>
        <w:jc w:val="both"/>
        <w:rPr>
          <w:rFonts w:ascii="Times New Roman" w:hAnsi="Times New Roman" w:cs="Times New Roman"/>
          <w:sz w:val="20"/>
          <w:szCs w:val="20"/>
        </w:rPr>
      </w:pPr>
      <w:r w:rsidRPr="00B127BD">
        <w:rPr>
          <w:rFonts w:ascii="Times New Roman" w:hAnsi="Times New Roman" w:cs="Times New Roman"/>
          <w:sz w:val="20"/>
          <w:szCs w:val="20"/>
        </w:rPr>
        <w:t>En las últimas décadas, las Interfaces Cerebro</w:t>
      </w:r>
      <w:r w:rsidR="00331990">
        <w:rPr>
          <w:rFonts w:ascii="Times New Roman" w:hAnsi="Times New Roman" w:cs="Times New Roman"/>
          <w:sz w:val="20"/>
          <w:szCs w:val="20"/>
        </w:rPr>
        <w:t xml:space="preserve"> </w:t>
      </w:r>
      <w:r w:rsidRPr="00B127BD">
        <w:rPr>
          <w:rFonts w:ascii="Times New Roman" w:hAnsi="Times New Roman" w:cs="Times New Roman"/>
          <w:sz w:val="20"/>
          <w:szCs w:val="20"/>
        </w:rPr>
        <w:t xml:space="preserve">Computadora (BCI, por sus siglas en inglés) </w:t>
      </w:r>
      <w:r w:rsidR="004F7F57">
        <w:rPr>
          <w:rFonts w:ascii="Times New Roman" w:hAnsi="Times New Roman" w:cs="Times New Roman"/>
          <w:sz w:val="20"/>
          <w:szCs w:val="20"/>
        </w:rPr>
        <w:t>se han convertido en una las áreas</w:t>
      </w:r>
      <w:r w:rsidRPr="00B127BD">
        <w:rPr>
          <w:rFonts w:ascii="Times New Roman" w:hAnsi="Times New Roman" w:cs="Times New Roman"/>
          <w:sz w:val="20"/>
          <w:szCs w:val="20"/>
        </w:rPr>
        <w:t xml:space="preserve"> de investigación más </w:t>
      </w:r>
      <w:r w:rsidR="00D011D0">
        <w:rPr>
          <w:rFonts w:ascii="Times New Roman" w:hAnsi="Times New Roman" w:cs="Times New Roman"/>
          <w:sz w:val="20"/>
          <w:szCs w:val="20"/>
        </w:rPr>
        <w:t>importantes</w:t>
      </w:r>
      <w:r w:rsidRPr="00B127BD">
        <w:rPr>
          <w:rFonts w:ascii="Times New Roman" w:hAnsi="Times New Roman" w:cs="Times New Roman"/>
          <w:sz w:val="20"/>
          <w:szCs w:val="20"/>
        </w:rPr>
        <w:t xml:space="preserve"> dentro de la </w:t>
      </w:r>
      <w:r w:rsidR="00D011D0">
        <w:rPr>
          <w:rFonts w:ascii="Times New Roman" w:hAnsi="Times New Roman" w:cs="Times New Roman"/>
          <w:sz w:val="20"/>
          <w:szCs w:val="20"/>
        </w:rPr>
        <w:t>biónica</w:t>
      </w:r>
      <w:r w:rsidRPr="00B127BD">
        <w:rPr>
          <w:rFonts w:ascii="Times New Roman" w:hAnsi="Times New Roman" w:cs="Times New Roman"/>
          <w:sz w:val="20"/>
          <w:szCs w:val="20"/>
        </w:rPr>
        <w:t xml:space="preserve"> y la inteligencia artificial </w:t>
      </w:r>
      <w:r w:rsidR="00D011D0">
        <w:rPr>
          <w:rFonts w:ascii="Times New Roman" w:hAnsi="Times New Roman" w:cs="Times New Roman"/>
          <w:sz w:val="20"/>
          <w:szCs w:val="20"/>
        </w:rPr>
        <w:t>orientada al área de la</w:t>
      </w:r>
      <w:r w:rsidRPr="00B127BD">
        <w:rPr>
          <w:rFonts w:ascii="Times New Roman" w:hAnsi="Times New Roman" w:cs="Times New Roman"/>
          <w:sz w:val="20"/>
          <w:szCs w:val="20"/>
        </w:rPr>
        <w:t xml:space="preserve"> salud. Esta tecnología permite </w:t>
      </w:r>
      <w:r w:rsidR="003100A3">
        <w:rPr>
          <w:rFonts w:ascii="Times New Roman" w:hAnsi="Times New Roman" w:cs="Times New Roman"/>
          <w:sz w:val="20"/>
          <w:szCs w:val="20"/>
        </w:rPr>
        <w:t xml:space="preserve">entablar </w:t>
      </w:r>
      <w:r w:rsidRPr="00B127BD">
        <w:rPr>
          <w:rFonts w:ascii="Times New Roman" w:hAnsi="Times New Roman" w:cs="Times New Roman"/>
          <w:sz w:val="20"/>
          <w:szCs w:val="20"/>
        </w:rPr>
        <w:t xml:space="preserve">comunicación </w:t>
      </w:r>
      <w:r w:rsidR="003100A3">
        <w:rPr>
          <w:rFonts w:ascii="Times New Roman" w:hAnsi="Times New Roman" w:cs="Times New Roman"/>
          <w:sz w:val="20"/>
          <w:szCs w:val="20"/>
        </w:rPr>
        <w:t>directa</w:t>
      </w:r>
      <w:r w:rsidRPr="00B127BD">
        <w:rPr>
          <w:rFonts w:ascii="Times New Roman" w:hAnsi="Times New Roman" w:cs="Times New Roman"/>
          <w:sz w:val="20"/>
          <w:szCs w:val="20"/>
        </w:rPr>
        <w:t xml:space="preserve"> entre </w:t>
      </w:r>
      <w:r w:rsidR="009152C7">
        <w:rPr>
          <w:rFonts w:ascii="Times New Roman" w:hAnsi="Times New Roman" w:cs="Times New Roman"/>
          <w:sz w:val="20"/>
          <w:szCs w:val="20"/>
        </w:rPr>
        <w:t xml:space="preserve">la </w:t>
      </w:r>
      <w:r w:rsidRPr="00B127BD">
        <w:rPr>
          <w:rFonts w:ascii="Times New Roman" w:hAnsi="Times New Roman" w:cs="Times New Roman"/>
          <w:sz w:val="20"/>
          <w:szCs w:val="20"/>
        </w:rPr>
        <w:t>actividad cerebral</w:t>
      </w:r>
      <w:r w:rsidR="009152C7">
        <w:rPr>
          <w:rFonts w:ascii="Times New Roman" w:hAnsi="Times New Roman" w:cs="Times New Roman"/>
          <w:sz w:val="20"/>
          <w:szCs w:val="20"/>
        </w:rPr>
        <w:t xml:space="preserve"> de un individuo</w:t>
      </w:r>
      <w:r w:rsidRPr="00B127BD">
        <w:rPr>
          <w:rFonts w:ascii="Times New Roman" w:hAnsi="Times New Roman" w:cs="Times New Roman"/>
          <w:sz w:val="20"/>
          <w:szCs w:val="20"/>
        </w:rPr>
        <w:t xml:space="preserve"> y un dispositivo externo, sin depender de</w:t>
      </w:r>
      <w:r w:rsidR="009152C7">
        <w:rPr>
          <w:rFonts w:ascii="Times New Roman" w:hAnsi="Times New Roman" w:cs="Times New Roman"/>
          <w:sz w:val="20"/>
          <w:szCs w:val="20"/>
        </w:rPr>
        <w:t xml:space="preserve"> ningún otra señal o </w:t>
      </w:r>
      <w:r w:rsidR="00433953">
        <w:rPr>
          <w:rFonts w:ascii="Times New Roman" w:hAnsi="Times New Roman" w:cs="Times New Roman"/>
          <w:sz w:val="20"/>
          <w:szCs w:val="20"/>
        </w:rPr>
        <w:t>movimiento muscular</w:t>
      </w:r>
      <w:r w:rsidRPr="00B127BD">
        <w:rPr>
          <w:rFonts w:ascii="Times New Roman" w:hAnsi="Times New Roman" w:cs="Times New Roman"/>
          <w:sz w:val="20"/>
          <w:szCs w:val="20"/>
        </w:rPr>
        <w:t xml:space="preserve">. Como se </w:t>
      </w:r>
      <w:r w:rsidR="00433953">
        <w:rPr>
          <w:rFonts w:ascii="Times New Roman" w:hAnsi="Times New Roman" w:cs="Times New Roman"/>
          <w:sz w:val="20"/>
          <w:szCs w:val="20"/>
        </w:rPr>
        <w:t>menciona</w:t>
      </w:r>
      <w:r w:rsidRPr="00B127BD">
        <w:rPr>
          <w:rFonts w:ascii="Times New Roman" w:hAnsi="Times New Roman" w:cs="Times New Roman"/>
          <w:sz w:val="20"/>
          <w:szCs w:val="20"/>
        </w:rPr>
        <w:t xml:space="preserve"> en el trabajo de Felton et al. [1], las BCI traducen señales cerebrales registradas en acciones en tiempo real, lo cual abre la posibilidad de restaurar funciones comunicativas o motoras en personas con discapacidad severa.</w:t>
      </w:r>
    </w:p>
    <w:p w14:paraId="3C578F9E" w14:textId="64DA2746" w:rsidR="00B127BD" w:rsidRPr="00B127BD" w:rsidRDefault="00B127BD" w:rsidP="00B127BD">
      <w:pPr>
        <w:jc w:val="both"/>
        <w:rPr>
          <w:rFonts w:ascii="Times New Roman" w:hAnsi="Times New Roman" w:cs="Times New Roman"/>
          <w:sz w:val="20"/>
          <w:szCs w:val="20"/>
        </w:rPr>
      </w:pPr>
      <w:r w:rsidRPr="00B127BD">
        <w:rPr>
          <w:rFonts w:ascii="Times New Roman" w:hAnsi="Times New Roman" w:cs="Times New Roman"/>
          <w:sz w:val="20"/>
          <w:szCs w:val="20"/>
        </w:rPr>
        <w:t xml:space="preserve">Dentro de los distintos enfoques </w:t>
      </w:r>
      <w:r w:rsidR="00BF4B38">
        <w:rPr>
          <w:rFonts w:ascii="Times New Roman" w:hAnsi="Times New Roman" w:cs="Times New Roman"/>
          <w:sz w:val="20"/>
          <w:szCs w:val="20"/>
        </w:rPr>
        <w:t>en</w:t>
      </w:r>
      <w:r w:rsidRPr="00B127BD">
        <w:rPr>
          <w:rFonts w:ascii="Times New Roman" w:hAnsi="Times New Roman" w:cs="Times New Roman"/>
          <w:sz w:val="20"/>
          <w:szCs w:val="20"/>
        </w:rPr>
        <w:t xml:space="preserve"> señales neuronales, la electroencefalografía (EEG) ha sido ampliamente utilizada por su </w:t>
      </w:r>
      <w:r w:rsidR="008D1DF1">
        <w:rPr>
          <w:rFonts w:ascii="Times New Roman" w:hAnsi="Times New Roman" w:cs="Times New Roman"/>
          <w:sz w:val="20"/>
          <w:szCs w:val="20"/>
        </w:rPr>
        <w:t>característica de</w:t>
      </w:r>
      <w:r w:rsidRPr="00B127BD">
        <w:rPr>
          <w:rFonts w:ascii="Times New Roman" w:hAnsi="Times New Roman" w:cs="Times New Roman"/>
          <w:sz w:val="20"/>
          <w:szCs w:val="20"/>
        </w:rPr>
        <w:t xml:space="preserve"> no </w:t>
      </w:r>
      <w:r w:rsidR="008D1DF1">
        <w:rPr>
          <w:rFonts w:ascii="Times New Roman" w:hAnsi="Times New Roman" w:cs="Times New Roman"/>
          <w:sz w:val="20"/>
          <w:szCs w:val="20"/>
        </w:rPr>
        <w:t xml:space="preserve">ser </w:t>
      </w:r>
      <w:r w:rsidRPr="00B127BD">
        <w:rPr>
          <w:rFonts w:ascii="Times New Roman" w:hAnsi="Times New Roman" w:cs="Times New Roman"/>
          <w:sz w:val="20"/>
          <w:szCs w:val="20"/>
        </w:rPr>
        <w:t xml:space="preserve">invasivo y su viabilidad clínica. No obstante, como se discute en [1], el uso de EEG presenta limitaciones </w:t>
      </w:r>
      <w:r w:rsidR="008D1DF1">
        <w:rPr>
          <w:rFonts w:ascii="Times New Roman" w:hAnsi="Times New Roman" w:cs="Times New Roman"/>
          <w:sz w:val="20"/>
          <w:szCs w:val="20"/>
        </w:rPr>
        <w:t>relacionadas</w:t>
      </w:r>
      <w:r w:rsidRPr="00B127BD">
        <w:rPr>
          <w:rFonts w:ascii="Times New Roman" w:hAnsi="Times New Roman" w:cs="Times New Roman"/>
          <w:sz w:val="20"/>
          <w:szCs w:val="20"/>
        </w:rPr>
        <w:t xml:space="preserve"> a</w:t>
      </w:r>
      <w:r w:rsidR="008D1DF1">
        <w:rPr>
          <w:rFonts w:ascii="Times New Roman" w:hAnsi="Times New Roman" w:cs="Times New Roman"/>
          <w:sz w:val="20"/>
          <w:szCs w:val="20"/>
        </w:rPr>
        <w:t xml:space="preserve"> una</w:t>
      </w:r>
      <w:r w:rsidRPr="00B127BD">
        <w:rPr>
          <w:rFonts w:ascii="Times New Roman" w:hAnsi="Times New Roman" w:cs="Times New Roman"/>
          <w:sz w:val="20"/>
          <w:szCs w:val="20"/>
        </w:rPr>
        <w:t xml:space="preserve"> baja resolución </w:t>
      </w:r>
      <w:r w:rsidR="008D1DF1">
        <w:rPr>
          <w:rFonts w:ascii="Times New Roman" w:hAnsi="Times New Roman" w:cs="Times New Roman"/>
          <w:sz w:val="20"/>
          <w:szCs w:val="20"/>
        </w:rPr>
        <w:t>de la señal</w:t>
      </w:r>
      <w:r w:rsidRPr="00B127BD">
        <w:rPr>
          <w:rFonts w:ascii="Times New Roman" w:hAnsi="Times New Roman" w:cs="Times New Roman"/>
          <w:sz w:val="20"/>
          <w:szCs w:val="20"/>
        </w:rPr>
        <w:t>, al</w:t>
      </w:r>
      <w:r w:rsidR="008D1DF1">
        <w:rPr>
          <w:rFonts w:ascii="Times New Roman" w:hAnsi="Times New Roman" w:cs="Times New Roman"/>
          <w:sz w:val="20"/>
          <w:szCs w:val="20"/>
        </w:rPr>
        <w:t>to</w:t>
      </w:r>
      <w:r w:rsidRPr="00B127BD">
        <w:rPr>
          <w:rFonts w:ascii="Times New Roman" w:hAnsi="Times New Roman" w:cs="Times New Roman"/>
          <w:sz w:val="20"/>
          <w:szCs w:val="20"/>
        </w:rPr>
        <w:t xml:space="preserve"> ruido y baja relación señal–ruido, en comparación con técnicas invasivas como la </w:t>
      </w:r>
      <w:proofErr w:type="spellStart"/>
      <w:r w:rsidRPr="00B127BD">
        <w:rPr>
          <w:rFonts w:ascii="Times New Roman" w:hAnsi="Times New Roman" w:cs="Times New Roman"/>
          <w:sz w:val="20"/>
          <w:szCs w:val="20"/>
        </w:rPr>
        <w:t>electrocorticografía</w:t>
      </w:r>
      <w:proofErr w:type="spellEnd"/>
      <w:r w:rsidRPr="00B127BD">
        <w:rPr>
          <w:rFonts w:ascii="Times New Roman" w:hAnsi="Times New Roman" w:cs="Times New Roman"/>
          <w:sz w:val="20"/>
          <w:szCs w:val="20"/>
        </w:rPr>
        <w:t xml:space="preserve"> (</w:t>
      </w:r>
      <w:proofErr w:type="spellStart"/>
      <w:r w:rsidRPr="00B127BD">
        <w:rPr>
          <w:rFonts w:ascii="Times New Roman" w:hAnsi="Times New Roman" w:cs="Times New Roman"/>
          <w:sz w:val="20"/>
          <w:szCs w:val="20"/>
        </w:rPr>
        <w:t>ECoG</w:t>
      </w:r>
      <w:proofErr w:type="spellEnd"/>
      <w:r w:rsidRPr="00B127BD">
        <w:rPr>
          <w:rFonts w:ascii="Times New Roman" w:hAnsi="Times New Roman" w:cs="Times New Roman"/>
          <w:sz w:val="20"/>
          <w:szCs w:val="20"/>
        </w:rPr>
        <w:t>).</w:t>
      </w:r>
      <w:r w:rsidR="00377B3D">
        <w:rPr>
          <w:rFonts w:ascii="Times New Roman" w:hAnsi="Times New Roman" w:cs="Times New Roman"/>
          <w:sz w:val="20"/>
          <w:szCs w:val="20"/>
        </w:rPr>
        <w:t xml:space="preserve"> Sin </w:t>
      </w:r>
      <w:r w:rsidR="00DD4737">
        <w:rPr>
          <w:rFonts w:ascii="Times New Roman" w:hAnsi="Times New Roman" w:cs="Times New Roman"/>
          <w:sz w:val="20"/>
          <w:szCs w:val="20"/>
        </w:rPr>
        <w:t>embargo,</w:t>
      </w:r>
      <w:r w:rsidR="00377B3D">
        <w:rPr>
          <w:rFonts w:ascii="Times New Roman" w:hAnsi="Times New Roman" w:cs="Times New Roman"/>
          <w:sz w:val="20"/>
          <w:szCs w:val="20"/>
        </w:rPr>
        <w:t xml:space="preserve"> por su practicidad</w:t>
      </w:r>
      <w:r w:rsidRPr="00B127BD">
        <w:rPr>
          <w:rFonts w:ascii="Times New Roman" w:hAnsi="Times New Roman" w:cs="Times New Roman"/>
          <w:sz w:val="20"/>
          <w:szCs w:val="20"/>
        </w:rPr>
        <w:t xml:space="preserve">, el EEG continúa siendo la alternativa más accesible para aplicaciones </w:t>
      </w:r>
      <w:r w:rsidR="0068578B">
        <w:rPr>
          <w:rFonts w:ascii="Times New Roman" w:hAnsi="Times New Roman" w:cs="Times New Roman"/>
          <w:sz w:val="20"/>
          <w:szCs w:val="20"/>
        </w:rPr>
        <w:t>a gran escala</w:t>
      </w:r>
      <w:r w:rsidRPr="00B127BD">
        <w:rPr>
          <w:rFonts w:ascii="Times New Roman" w:hAnsi="Times New Roman" w:cs="Times New Roman"/>
          <w:sz w:val="20"/>
          <w:szCs w:val="20"/>
        </w:rPr>
        <w:t xml:space="preserve"> </w:t>
      </w:r>
      <w:r w:rsidR="0068578B">
        <w:rPr>
          <w:rFonts w:ascii="Times New Roman" w:hAnsi="Times New Roman" w:cs="Times New Roman"/>
          <w:sz w:val="20"/>
          <w:szCs w:val="20"/>
        </w:rPr>
        <w:t xml:space="preserve">y </w:t>
      </w:r>
      <w:r w:rsidRPr="00B127BD">
        <w:rPr>
          <w:rFonts w:ascii="Times New Roman" w:hAnsi="Times New Roman" w:cs="Times New Roman"/>
          <w:sz w:val="20"/>
          <w:szCs w:val="20"/>
        </w:rPr>
        <w:t>experimentales en entornos académicos.</w:t>
      </w:r>
    </w:p>
    <w:p w14:paraId="7362B38A" w14:textId="68D40114" w:rsidR="00205885" w:rsidRDefault="00DD4737" w:rsidP="003C082C">
      <w:pPr>
        <w:jc w:val="both"/>
        <w:rPr>
          <w:rFonts w:ascii="Times New Roman" w:hAnsi="Times New Roman" w:cs="Times New Roman"/>
          <w:sz w:val="20"/>
          <w:szCs w:val="20"/>
        </w:rPr>
      </w:pPr>
      <w:r>
        <w:rPr>
          <w:rFonts w:ascii="Times New Roman" w:hAnsi="Times New Roman" w:cs="Times New Roman"/>
          <w:sz w:val="20"/>
          <w:szCs w:val="20"/>
        </w:rPr>
        <w:t>Dentr</w:t>
      </w:r>
      <w:r w:rsidR="00B127BD" w:rsidRPr="00B127BD">
        <w:rPr>
          <w:rFonts w:ascii="Times New Roman" w:hAnsi="Times New Roman" w:cs="Times New Roman"/>
          <w:sz w:val="20"/>
          <w:szCs w:val="20"/>
        </w:rPr>
        <w:t xml:space="preserve">o de los paradigmas más estudiados en BCI basadas en EEG es el uso de los Potenciales Relacionados con Eventos (ERP), específicamente la componente P300. El trabajo clásico de Farwell y </w:t>
      </w:r>
      <w:proofErr w:type="spellStart"/>
      <w:r w:rsidR="00B127BD" w:rsidRPr="00B127BD">
        <w:rPr>
          <w:rFonts w:ascii="Times New Roman" w:hAnsi="Times New Roman" w:cs="Times New Roman"/>
          <w:sz w:val="20"/>
          <w:szCs w:val="20"/>
        </w:rPr>
        <w:t>Donchin</w:t>
      </w:r>
      <w:proofErr w:type="spellEnd"/>
      <w:r w:rsidR="00B127BD" w:rsidRPr="00B127BD">
        <w:rPr>
          <w:rFonts w:ascii="Times New Roman" w:hAnsi="Times New Roman" w:cs="Times New Roman"/>
          <w:sz w:val="20"/>
          <w:szCs w:val="20"/>
        </w:rPr>
        <w:t xml:space="preserve"> introdujo el </w:t>
      </w:r>
      <w:r w:rsidR="00966B8A">
        <w:rPr>
          <w:rFonts w:ascii="Times New Roman" w:hAnsi="Times New Roman" w:cs="Times New Roman"/>
          <w:sz w:val="20"/>
          <w:szCs w:val="20"/>
        </w:rPr>
        <w:t>llamado</w:t>
      </w:r>
      <w:r w:rsidR="00B127BD" w:rsidRPr="00B127BD">
        <w:rPr>
          <w:rFonts w:ascii="Times New Roman" w:hAnsi="Times New Roman" w:cs="Times New Roman"/>
          <w:sz w:val="20"/>
          <w:szCs w:val="20"/>
        </w:rPr>
        <w:t xml:space="preserve"> </w:t>
      </w:r>
      <w:r w:rsidR="00966B8A" w:rsidRPr="00AC048D">
        <w:rPr>
          <w:rFonts w:ascii="Times New Roman" w:hAnsi="Times New Roman" w:cs="Times New Roman"/>
          <w:i/>
          <w:sz w:val="20"/>
          <w:szCs w:val="20"/>
        </w:rPr>
        <w:t>P300 Speller</w:t>
      </w:r>
      <w:r w:rsidR="054FA89D" w:rsidRPr="054FA89D">
        <w:rPr>
          <w:rFonts w:ascii="Times New Roman" w:hAnsi="Times New Roman" w:cs="Times New Roman"/>
          <w:i/>
          <w:iCs/>
          <w:sz w:val="20"/>
          <w:szCs w:val="20"/>
        </w:rPr>
        <w:t xml:space="preserve"> </w:t>
      </w:r>
      <w:r w:rsidR="007BA014" w:rsidRPr="007BA014">
        <w:rPr>
          <w:rFonts w:ascii="Times New Roman" w:hAnsi="Times New Roman" w:cs="Times New Roman"/>
          <w:sz w:val="20"/>
          <w:szCs w:val="20"/>
        </w:rPr>
        <w:t xml:space="preserve">que consiste en la </w:t>
      </w:r>
      <w:r w:rsidR="1C25EEB2" w:rsidRPr="1C25EEB2">
        <w:rPr>
          <w:rFonts w:ascii="Times New Roman" w:hAnsi="Times New Roman" w:cs="Times New Roman"/>
          <w:sz w:val="20"/>
          <w:szCs w:val="20"/>
        </w:rPr>
        <w:t>iluminación</w:t>
      </w:r>
      <w:r w:rsidR="007BA014" w:rsidRPr="007BA014">
        <w:rPr>
          <w:rFonts w:ascii="Times New Roman" w:hAnsi="Times New Roman" w:cs="Times New Roman"/>
          <w:sz w:val="20"/>
          <w:szCs w:val="20"/>
        </w:rPr>
        <w:t xml:space="preserve"> intermitente de filas y columnas </w:t>
      </w:r>
      <w:r w:rsidR="044CFA56" w:rsidRPr="044CFA56">
        <w:rPr>
          <w:rFonts w:ascii="Times New Roman" w:hAnsi="Times New Roman" w:cs="Times New Roman"/>
          <w:sz w:val="20"/>
          <w:szCs w:val="20"/>
        </w:rPr>
        <w:t>de una matriz para la detección</w:t>
      </w:r>
      <w:r w:rsidR="1C25EEB2" w:rsidRPr="1C25EEB2">
        <w:rPr>
          <w:rFonts w:ascii="Times New Roman" w:hAnsi="Times New Roman" w:cs="Times New Roman"/>
          <w:sz w:val="20"/>
          <w:szCs w:val="20"/>
        </w:rPr>
        <w:t xml:space="preserve"> de la componente P300 que se </w:t>
      </w:r>
      <w:r w:rsidR="044CFA56" w:rsidRPr="044CFA56">
        <w:rPr>
          <w:rFonts w:ascii="Times New Roman" w:hAnsi="Times New Roman" w:cs="Times New Roman"/>
          <w:sz w:val="20"/>
          <w:szCs w:val="20"/>
        </w:rPr>
        <w:t xml:space="preserve">produce </w:t>
      </w:r>
      <w:r w:rsidR="70AF9968" w:rsidRPr="70AF9968">
        <w:rPr>
          <w:rFonts w:ascii="Times New Roman" w:hAnsi="Times New Roman" w:cs="Times New Roman"/>
          <w:sz w:val="20"/>
          <w:szCs w:val="20"/>
        </w:rPr>
        <w:t>después de iluminarse el objetivo al que se está prestando atención en la matriz</w:t>
      </w:r>
      <w:r w:rsidR="00B127BD" w:rsidRPr="00B127BD">
        <w:rPr>
          <w:rFonts w:ascii="Times New Roman" w:hAnsi="Times New Roman" w:cs="Times New Roman"/>
          <w:sz w:val="20"/>
          <w:szCs w:val="20"/>
        </w:rPr>
        <w:t xml:space="preserve">, demostrando que es posible identificar </w:t>
      </w:r>
      <w:r w:rsidR="00030251">
        <w:rPr>
          <w:rFonts w:ascii="Times New Roman" w:hAnsi="Times New Roman" w:cs="Times New Roman"/>
          <w:sz w:val="20"/>
          <w:szCs w:val="20"/>
        </w:rPr>
        <w:t xml:space="preserve">ciertos </w:t>
      </w:r>
      <w:r w:rsidR="00B127BD" w:rsidRPr="00B127BD">
        <w:rPr>
          <w:rFonts w:ascii="Times New Roman" w:hAnsi="Times New Roman" w:cs="Times New Roman"/>
          <w:sz w:val="20"/>
          <w:szCs w:val="20"/>
        </w:rPr>
        <w:t xml:space="preserve">estímulos mediante la detección de </w:t>
      </w:r>
      <w:r w:rsidR="002620EA">
        <w:rPr>
          <w:rFonts w:ascii="Times New Roman" w:hAnsi="Times New Roman" w:cs="Times New Roman"/>
          <w:sz w:val="20"/>
          <w:szCs w:val="20"/>
        </w:rPr>
        <w:t>una</w:t>
      </w:r>
      <w:r w:rsidR="00B127BD" w:rsidRPr="00B127BD">
        <w:rPr>
          <w:rFonts w:ascii="Times New Roman" w:hAnsi="Times New Roman" w:cs="Times New Roman"/>
          <w:sz w:val="20"/>
          <w:szCs w:val="20"/>
        </w:rPr>
        <w:t xml:space="preserve"> deflexión positiva </w:t>
      </w:r>
      <w:r w:rsidR="002620EA">
        <w:rPr>
          <w:rFonts w:ascii="Times New Roman" w:hAnsi="Times New Roman" w:cs="Times New Roman"/>
          <w:sz w:val="20"/>
          <w:szCs w:val="20"/>
        </w:rPr>
        <w:t xml:space="preserve">de la señal </w:t>
      </w:r>
      <w:r w:rsidR="00B127BD" w:rsidRPr="00B127BD">
        <w:rPr>
          <w:rFonts w:ascii="Times New Roman" w:hAnsi="Times New Roman" w:cs="Times New Roman"/>
          <w:sz w:val="20"/>
          <w:szCs w:val="20"/>
        </w:rPr>
        <w:t xml:space="preserve">alrededor de 300 ms posteriores al estímulo [2]. </w:t>
      </w:r>
    </w:p>
    <w:p w14:paraId="117172B6" w14:textId="0472E7FD" w:rsidR="000F137B" w:rsidRPr="000F137B" w:rsidRDefault="000F137B" w:rsidP="003C082C">
      <w:pPr>
        <w:jc w:val="both"/>
        <w:rPr>
          <w:rFonts w:ascii="Times New Roman" w:hAnsi="Times New Roman" w:cs="Times New Roman"/>
          <w:sz w:val="20"/>
          <w:szCs w:val="20"/>
        </w:rPr>
      </w:pPr>
      <w:r>
        <w:rPr>
          <w:rFonts w:ascii="Times New Roman" w:hAnsi="Times New Roman" w:cs="Times New Roman"/>
          <w:sz w:val="20"/>
          <w:szCs w:val="20"/>
        </w:rPr>
        <w:t>Dentro del</w:t>
      </w:r>
      <w:r w:rsidRPr="000F137B">
        <w:rPr>
          <w:rFonts w:ascii="Times New Roman" w:hAnsi="Times New Roman" w:cs="Times New Roman"/>
          <w:sz w:val="20"/>
          <w:szCs w:val="20"/>
        </w:rPr>
        <w:t xml:space="preserve"> contexto nacional, la tesis de maestría titulada “Sistema clasificador de señales EEG para el control de una </w:t>
      </w:r>
      <w:proofErr w:type="spellStart"/>
      <w:r w:rsidRPr="000F137B">
        <w:rPr>
          <w:rFonts w:ascii="Times New Roman" w:hAnsi="Times New Roman" w:cs="Times New Roman"/>
          <w:sz w:val="20"/>
          <w:szCs w:val="20"/>
        </w:rPr>
        <w:t>neuroprótesis</w:t>
      </w:r>
      <w:proofErr w:type="spellEnd"/>
      <w:r w:rsidRPr="000F137B">
        <w:rPr>
          <w:rFonts w:ascii="Times New Roman" w:hAnsi="Times New Roman" w:cs="Times New Roman"/>
          <w:sz w:val="20"/>
          <w:szCs w:val="20"/>
        </w:rPr>
        <w:t xml:space="preserve"> por medio de un dispositivo móvil” [</w:t>
      </w:r>
      <w:r w:rsidR="00214D03">
        <w:rPr>
          <w:rFonts w:ascii="Times New Roman" w:hAnsi="Times New Roman" w:cs="Times New Roman"/>
          <w:sz w:val="20"/>
          <w:szCs w:val="20"/>
        </w:rPr>
        <w:t>3</w:t>
      </w:r>
      <w:r w:rsidRPr="000F137B">
        <w:rPr>
          <w:rFonts w:ascii="Times New Roman" w:hAnsi="Times New Roman" w:cs="Times New Roman"/>
          <w:sz w:val="20"/>
          <w:szCs w:val="20"/>
        </w:rPr>
        <w:t xml:space="preserve">], desarrollada en la Escuela Superior de Cómputo del Instituto Politécnico Nacional, implementó un sistema basado en aprendizaje profundo para la detección del componente P300. Los resultados reportaron valores promedio de AUC cercanos a 0.81 en evaluaciones </w:t>
      </w:r>
      <w:proofErr w:type="spellStart"/>
      <w:r w:rsidRPr="000F137B">
        <w:rPr>
          <w:rFonts w:ascii="Times New Roman" w:hAnsi="Times New Roman" w:cs="Times New Roman"/>
          <w:sz w:val="20"/>
          <w:szCs w:val="20"/>
        </w:rPr>
        <w:t>intrasujeto</w:t>
      </w:r>
      <w:proofErr w:type="spellEnd"/>
      <w:r w:rsidRPr="000F137B">
        <w:rPr>
          <w:rFonts w:ascii="Times New Roman" w:hAnsi="Times New Roman" w:cs="Times New Roman"/>
          <w:sz w:val="20"/>
          <w:szCs w:val="20"/>
        </w:rPr>
        <w:t xml:space="preserve"> y 0.69 en escenarios </w:t>
      </w:r>
      <w:proofErr w:type="spellStart"/>
      <w:r w:rsidRPr="000F137B">
        <w:rPr>
          <w:rFonts w:ascii="Times New Roman" w:hAnsi="Times New Roman" w:cs="Times New Roman"/>
          <w:sz w:val="20"/>
          <w:szCs w:val="20"/>
        </w:rPr>
        <w:t>intersujeto</w:t>
      </w:r>
      <w:proofErr w:type="spellEnd"/>
      <w:r w:rsidRPr="000F137B">
        <w:rPr>
          <w:rFonts w:ascii="Times New Roman" w:hAnsi="Times New Roman" w:cs="Times New Roman"/>
          <w:sz w:val="20"/>
          <w:szCs w:val="20"/>
        </w:rPr>
        <w:t xml:space="preserve"> sin calibración individual. Este trabajo demostró la viabilidad técnica de integrar procesamiento EEG, </w:t>
      </w:r>
      <w:r w:rsidRPr="000F137B">
        <w:rPr>
          <w:rFonts w:ascii="Times New Roman" w:hAnsi="Times New Roman" w:cs="Times New Roman"/>
          <w:sz w:val="20"/>
          <w:szCs w:val="20"/>
        </w:rPr>
        <w:lastRenderedPageBreak/>
        <w:t xml:space="preserve">extracción automática de características y modelos de aprendizaje profundo en un sistema funcional. No obstante, su aplicación estuvo orientada al control de una </w:t>
      </w:r>
      <w:proofErr w:type="spellStart"/>
      <w:r w:rsidRPr="000F137B">
        <w:rPr>
          <w:rFonts w:ascii="Times New Roman" w:hAnsi="Times New Roman" w:cs="Times New Roman"/>
          <w:sz w:val="20"/>
          <w:szCs w:val="20"/>
        </w:rPr>
        <w:t>neuroprótesis</w:t>
      </w:r>
      <w:proofErr w:type="spellEnd"/>
      <w:r w:rsidRPr="000F137B">
        <w:rPr>
          <w:rFonts w:ascii="Times New Roman" w:hAnsi="Times New Roman" w:cs="Times New Roman"/>
          <w:sz w:val="20"/>
          <w:szCs w:val="20"/>
        </w:rPr>
        <w:t xml:space="preserve"> y no específicamente a la implementación de un sistema de comunicación mediante deletreo.</w:t>
      </w:r>
    </w:p>
    <w:p w14:paraId="1940D15D" w14:textId="2ACB986F" w:rsidR="00EF66E6" w:rsidRPr="00EF66E6" w:rsidRDefault="00EF66E6" w:rsidP="003C082C">
      <w:pPr>
        <w:jc w:val="both"/>
        <w:rPr>
          <w:rFonts w:ascii="Times New Roman" w:hAnsi="Times New Roman" w:cs="Times New Roman"/>
          <w:sz w:val="20"/>
          <w:szCs w:val="20"/>
        </w:rPr>
      </w:pPr>
      <w:r>
        <w:rPr>
          <w:rFonts w:ascii="Times New Roman" w:hAnsi="Times New Roman" w:cs="Times New Roman"/>
          <w:sz w:val="20"/>
          <w:szCs w:val="20"/>
        </w:rPr>
        <w:t>Por otro lado, e</w:t>
      </w:r>
      <w:r w:rsidRPr="00EF66E6">
        <w:rPr>
          <w:rFonts w:ascii="Times New Roman" w:hAnsi="Times New Roman" w:cs="Times New Roman"/>
          <w:sz w:val="20"/>
          <w:szCs w:val="20"/>
        </w:rPr>
        <w:t xml:space="preserve">n el ámbito internacional </w:t>
      </w:r>
      <w:r w:rsidR="00A24DC2">
        <w:rPr>
          <w:rFonts w:ascii="Times New Roman" w:hAnsi="Times New Roman" w:cs="Times New Roman"/>
          <w:sz w:val="20"/>
          <w:szCs w:val="20"/>
        </w:rPr>
        <w:t>se han desarrollado algunos</w:t>
      </w:r>
      <w:r w:rsidRPr="00EF66E6">
        <w:rPr>
          <w:rFonts w:ascii="Times New Roman" w:hAnsi="Times New Roman" w:cs="Times New Roman"/>
          <w:sz w:val="20"/>
          <w:szCs w:val="20"/>
        </w:rPr>
        <w:t xml:space="preserve"> sistemas de comunicación basados en el paradigma </w:t>
      </w:r>
      <w:r w:rsidRPr="00EF66E6">
        <w:rPr>
          <w:rFonts w:ascii="Times New Roman" w:hAnsi="Times New Roman" w:cs="Times New Roman"/>
          <w:i/>
          <w:iCs/>
          <w:sz w:val="20"/>
          <w:szCs w:val="20"/>
        </w:rPr>
        <w:t>P300 Speller</w:t>
      </w:r>
      <w:r w:rsidRPr="00EF66E6">
        <w:rPr>
          <w:rFonts w:ascii="Times New Roman" w:hAnsi="Times New Roman" w:cs="Times New Roman"/>
          <w:sz w:val="20"/>
          <w:szCs w:val="20"/>
        </w:rPr>
        <w:t>. El estudio “Interfaz cerebro</w:t>
      </w:r>
      <w:r w:rsidR="000C77AC">
        <w:rPr>
          <w:rFonts w:ascii="Times New Roman" w:hAnsi="Times New Roman" w:cs="Times New Roman"/>
          <w:sz w:val="20"/>
          <w:szCs w:val="20"/>
        </w:rPr>
        <w:t>-</w:t>
      </w:r>
      <w:r w:rsidRPr="00EF66E6">
        <w:rPr>
          <w:rFonts w:ascii="Times New Roman" w:hAnsi="Times New Roman" w:cs="Times New Roman"/>
          <w:sz w:val="20"/>
          <w:szCs w:val="20"/>
        </w:rPr>
        <w:t>computador basada en P300 para la comunicación alternativa” [</w:t>
      </w:r>
      <w:r w:rsidR="00214D03">
        <w:rPr>
          <w:rFonts w:ascii="Times New Roman" w:hAnsi="Times New Roman" w:cs="Times New Roman"/>
          <w:sz w:val="20"/>
          <w:szCs w:val="20"/>
        </w:rPr>
        <w:t>4</w:t>
      </w:r>
      <w:r w:rsidRPr="00EF66E6">
        <w:rPr>
          <w:rFonts w:ascii="Times New Roman" w:hAnsi="Times New Roman" w:cs="Times New Roman"/>
          <w:sz w:val="20"/>
          <w:szCs w:val="20"/>
        </w:rPr>
        <w:t>] implementó un sistema funcional de deletreo utilizando una matriz de estimulación visual, reportando porcentajes de acierto de hasta 95% en</w:t>
      </w:r>
      <w:r w:rsidR="00915AE2">
        <w:rPr>
          <w:rFonts w:ascii="Times New Roman" w:hAnsi="Times New Roman" w:cs="Times New Roman"/>
          <w:sz w:val="20"/>
          <w:szCs w:val="20"/>
        </w:rPr>
        <w:t xml:space="preserve"> evaluaciones </w:t>
      </w:r>
      <w:proofErr w:type="spellStart"/>
      <w:r w:rsidR="00915AE2">
        <w:rPr>
          <w:rFonts w:ascii="Times New Roman" w:hAnsi="Times New Roman" w:cs="Times New Roman"/>
          <w:sz w:val="20"/>
          <w:szCs w:val="20"/>
        </w:rPr>
        <w:t>intrasujeto</w:t>
      </w:r>
      <w:proofErr w:type="spellEnd"/>
      <w:r w:rsidRPr="00EF66E6">
        <w:rPr>
          <w:rFonts w:ascii="Times New Roman" w:hAnsi="Times New Roman" w:cs="Times New Roman"/>
          <w:sz w:val="20"/>
          <w:szCs w:val="20"/>
        </w:rPr>
        <w:t>. Estos resultados confirman la viabilidad del paradigma P300 para aplicaciones reales de comunicación asistida.</w:t>
      </w:r>
    </w:p>
    <w:p w14:paraId="66ACACF5" w14:textId="2232EFBF" w:rsidR="00EF66E6" w:rsidRPr="00EF66E6" w:rsidRDefault="00EF66E6" w:rsidP="003C082C">
      <w:pPr>
        <w:jc w:val="both"/>
        <w:rPr>
          <w:rFonts w:ascii="Times New Roman" w:hAnsi="Times New Roman" w:cs="Times New Roman"/>
          <w:sz w:val="20"/>
          <w:szCs w:val="20"/>
        </w:rPr>
      </w:pPr>
      <w:r w:rsidRPr="00EF66E6">
        <w:rPr>
          <w:rFonts w:ascii="Times New Roman" w:hAnsi="Times New Roman" w:cs="Times New Roman"/>
          <w:sz w:val="20"/>
          <w:szCs w:val="20"/>
        </w:rPr>
        <w:t>Asimismo, el trabajo de Peter Brunner et al. [</w:t>
      </w:r>
      <w:r w:rsidR="00214D03">
        <w:rPr>
          <w:rFonts w:ascii="Times New Roman" w:hAnsi="Times New Roman" w:cs="Times New Roman"/>
          <w:sz w:val="20"/>
          <w:szCs w:val="20"/>
        </w:rPr>
        <w:t>5</w:t>
      </w:r>
      <w:r w:rsidRPr="00EF66E6">
        <w:rPr>
          <w:rFonts w:ascii="Times New Roman" w:hAnsi="Times New Roman" w:cs="Times New Roman"/>
          <w:sz w:val="20"/>
          <w:szCs w:val="20"/>
        </w:rPr>
        <w:t xml:space="preserve">] demostró la operación de un sistema </w:t>
      </w:r>
      <w:r w:rsidRPr="00EF66E6">
        <w:rPr>
          <w:rFonts w:ascii="Times New Roman" w:hAnsi="Times New Roman" w:cs="Times New Roman"/>
          <w:i/>
          <w:iCs/>
          <w:sz w:val="20"/>
          <w:szCs w:val="20"/>
        </w:rPr>
        <w:t>P300 Speller</w:t>
      </w:r>
      <w:r w:rsidRPr="00EF66E6">
        <w:rPr>
          <w:rFonts w:ascii="Times New Roman" w:hAnsi="Times New Roman" w:cs="Times New Roman"/>
          <w:sz w:val="20"/>
          <w:szCs w:val="20"/>
        </w:rPr>
        <w:t xml:space="preserve"> utilizando señales de </w:t>
      </w:r>
      <w:proofErr w:type="spellStart"/>
      <w:r w:rsidRPr="00EF66E6">
        <w:rPr>
          <w:rFonts w:ascii="Times New Roman" w:hAnsi="Times New Roman" w:cs="Times New Roman"/>
          <w:sz w:val="20"/>
          <w:szCs w:val="20"/>
        </w:rPr>
        <w:t>electrocorticografía</w:t>
      </w:r>
      <w:proofErr w:type="spellEnd"/>
      <w:r w:rsidRPr="00EF66E6">
        <w:rPr>
          <w:rFonts w:ascii="Times New Roman" w:hAnsi="Times New Roman" w:cs="Times New Roman"/>
          <w:sz w:val="20"/>
          <w:szCs w:val="20"/>
        </w:rPr>
        <w:t xml:space="preserve"> (</w:t>
      </w:r>
      <w:proofErr w:type="spellStart"/>
      <w:r w:rsidRPr="00EF66E6">
        <w:rPr>
          <w:rFonts w:ascii="Times New Roman" w:hAnsi="Times New Roman" w:cs="Times New Roman"/>
          <w:sz w:val="20"/>
          <w:szCs w:val="20"/>
        </w:rPr>
        <w:t>ECoG</w:t>
      </w:r>
      <w:proofErr w:type="spellEnd"/>
      <w:r w:rsidRPr="00EF66E6">
        <w:rPr>
          <w:rFonts w:ascii="Times New Roman" w:hAnsi="Times New Roman" w:cs="Times New Roman"/>
          <w:sz w:val="20"/>
          <w:szCs w:val="20"/>
        </w:rPr>
        <w:t>), alcanzando tasas sostenidas superiores a 17 caracteres por minuto. Si bien estos resultados evidencian el alto potencial de los sistemas basados en ERP para</w:t>
      </w:r>
      <w:r w:rsidR="009D5125">
        <w:rPr>
          <w:rFonts w:ascii="Times New Roman" w:hAnsi="Times New Roman" w:cs="Times New Roman"/>
          <w:sz w:val="20"/>
          <w:szCs w:val="20"/>
        </w:rPr>
        <w:t xml:space="preserve"> la</w:t>
      </w:r>
      <w:r w:rsidRPr="00EF66E6">
        <w:rPr>
          <w:rFonts w:ascii="Times New Roman" w:hAnsi="Times New Roman" w:cs="Times New Roman"/>
          <w:sz w:val="20"/>
          <w:szCs w:val="20"/>
        </w:rPr>
        <w:t xml:space="preserve"> comunicación </w:t>
      </w:r>
      <w:r w:rsidR="009D5125">
        <w:rPr>
          <w:rFonts w:ascii="Times New Roman" w:hAnsi="Times New Roman" w:cs="Times New Roman"/>
          <w:sz w:val="20"/>
          <w:szCs w:val="20"/>
        </w:rPr>
        <w:t>eficiente</w:t>
      </w:r>
      <w:r w:rsidRPr="00EF66E6">
        <w:rPr>
          <w:rFonts w:ascii="Times New Roman" w:hAnsi="Times New Roman" w:cs="Times New Roman"/>
          <w:sz w:val="20"/>
          <w:szCs w:val="20"/>
        </w:rPr>
        <w:t xml:space="preserve">, el uso de técnicas invasivas limita su </w:t>
      </w:r>
      <w:r w:rsidR="009D5125">
        <w:rPr>
          <w:rFonts w:ascii="Times New Roman" w:hAnsi="Times New Roman" w:cs="Times New Roman"/>
          <w:sz w:val="20"/>
          <w:szCs w:val="20"/>
        </w:rPr>
        <w:t>uso</w:t>
      </w:r>
      <w:r w:rsidRPr="00EF66E6">
        <w:rPr>
          <w:rFonts w:ascii="Times New Roman" w:hAnsi="Times New Roman" w:cs="Times New Roman"/>
          <w:sz w:val="20"/>
          <w:szCs w:val="20"/>
        </w:rPr>
        <w:t xml:space="preserve"> en contextos clínicos </w:t>
      </w:r>
      <w:r w:rsidR="009D5125">
        <w:rPr>
          <w:rFonts w:ascii="Times New Roman" w:hAnsi="Times New Roman" w:cs="Times New Roman"/>
          <w:sz w:val="20"/>
          <w:szCs w:val="20"/>
        </w:rPr>
        <w:t>generales</w:t>
      </w:r>
      <w:r w:rsidRPr="00EF66E6">
        <w:rPr>
          <w:rFonts w:ascii="Times New Roman" w:hAnsi="Times New Roman" w:cs="Times New Roman"/>
          <w:sz w:val="20"/>
          <w:szCs w:val="20"/>
        </w:rPr>
        <w:t>, donde el EEG continúa siendo la alternativa más accesible.</w:t>
      </w:r>
    </w:p>
    <w:p w14:paraId="07C53697" w14:textId="5E29FBC1" w:rsidR="00205885" w:rsidRDefault="00EF66E6" w:rsidP="003C082C">
      <w:pPr>
        <w:jc w:val="both"/>
        <w:rPr>
          <w:rFonts w:ascii="Times New Roman" w:hAnsi="Times New Roman" w:cs="Times New Roman"/>
          <w:sz w:val="20"/>
          <w:szCs w:val="20"/>
        </w:rPr>
      </w:pPr>
      <w:r w:rsidRPr="00EF66E6">
        <w:rPr>
          <w:rFonts w:ascii="Times New Roman" w:hAnsi="Times New Roman" w:cs="Times New Roman"/>
          <w:sz w:val="20"/>
          <w:szCs w:val="20"/>
        </w:rPr>
        <w:t>Más recientemente, investigaciones como “</w:t>
      </w:r>
      <w:proofErr w:type="spellStart"/>
      <w:r w:rsidRPr="00EF66E6">
        <w:rPr>
          <w:rFonts w:ascii="Times New Roman" w:hAnsi="Times New Roman" w:cs="Times New Roman"/>
          <w:sz w:val="20"/>
          <w:szCs w:val="20"/>
        </w:rPr>
        <w:t>ChatBCI</w:t>
      </w:r>
      <w:proofErr w:type="spellEnd"/>
      <w:r w:rsidRPr="00EF66E6">
        <w:rPr>
          <w:rFonts w:ascii="Times New Roman" w:hAnsi="Times New Roman" w:cs="Times New Roman"/>
          <w:sz w:val="20"/>
          <w:szCs w:val="20"/>
        </w:rPr>
        <w:t>” [</w:t>
      </w:r>
      <w:r w:rsidR="00214D03">
        <w:rPr>
          <w:rFonts w:ascii="Times New Roman" w:hAnsi="Times New Roman" w:cs="Times New Roman"/>
          <w:sz w:val="20"/>
          <w:szCs w:val="20"/>
        </w:rPr>
        <w:t>6</w:t>
      </w:r>
      <w:r w:rsidRPr="00EF66E6">
        <w:rPr>
          <w:rFonts w:ascii="Times New Roman" w:hAnsi="Times New Roman" w:cs="Times New Roman"/>
          <w:sz w:val="20"/>
          <w:szCs w:val="20"/>
        </w:rPr>
        <w:t xml:space="preserve">] han incorporado modelos de lenguaje de gran escala para </w:t>
      </w:r>
      <w:r w:rsidR="0041067E">
        <w:rPr>
          <w:rFonts w:ascii="Times New Roman" w:hAnsi="Times New Roman" w:cs="Times New Roman"/>
          <w:sz w:val="20"/>
          <w:szCs w:val="20"/>
        </w:rPr>
        <w:t>mejorar las</w:t>
      </w:r>
      <w:r w:rsidRPr="00EF66E6">
        <w:rPr>
          <w:rFonts w:ascii="Times New Roman" w:hAnsi="Times New Roman" w:cs="Times New Roman"/>
          <w:sz w:val="20"/>
          <w:szCs w:val="20"/>
        </w:rPr>
        <w:t xml:space="preserve"> selecciones en un</w:t>
      </w:r>
      <w:r w:rsidR="00ED56C4">
        <w:rPr>
          <w:rFonts w:ascii="Times New Roman" w:hAnsi="Times New Roman" w:cs="Times New Roman"/>
          <w:sz w:val="20"/>
          <w:szCs w:val="20"/>
        </w:rPr>
        <w:t xml:space="preserve"> modelo</w:t>
      </w:r>
      <w:r w:rsidRPr="00EF66E6">
        <w:rPr>
          <w:rFonts w:ascii="Times New Roman" w:hAnsi="Times New Roman" w:cs="Times New Roman"/>
          <w:sz w:val="20"/>
          <w:szCs w:val="20"/>
        </w:rPr>
        <w:t xml:space="preserve"> </w:t>
      </w:r>
      <w:r w:rsidRPr="00EF66E6">
        <w:rPr>
          <w:rFonts w:ascii="Times New Roman" w:hAnsi="Times New Roman" w:cs="Times New Roman"/>
          <w:i/>
          <w:iCs/>
          <w:sz w:val="20"/>
          <w:szCs w:val="20"/>
        </w:rPr>
        <w:t>P300 Speller</w:t>
      </w:r>
      <w:r w:rsidRPr="00EF66E6">
        <w:rPr>
          <w:rFonts w:ascii="Times New Roman" w:hAnsi="Times New Roman" w:cs="Times New Roman"/>
          <w:sz w:val="20"/>
          <w:szCs w:val="20"/>
        </w:rPr>
        <w:t>, logrando mejoras significativas en eficiencia de escritura</w:t>
      </w:r>
      <w:r w:rsidR="00590A29">
        <w:rPr>
          <w:rFonts w:ascii="Times New Roman" w:hAnsi="Times New Roman" w:cs="Times New Roman"/>
          <w:sz w:val="20"/>
          <w:szCs w:val="20"/>
        </w:rPr>
        <w:t>.</w:t>
      </w:r>
    </w:p>
    <w:p w14:paraId="12E29ACE" w14:textId="11FFE4F0" w:rsidR="00675661" w:rsidRPr="00675661" w:rsidRDefault="00675661" w:rsidP="00675661">
      <w:pPr>
        <w:jc w:val="both"/>
        <w:rPr>
          <w:rFonts w:ascii="Times New Roman" w:hAnsi="Times New Roman" w:cs="Times New Roman"/>
          <w:sz w:val="20"/>
          <w:szCs w:val="20"/>
        </w:rPr>
      </w:pPr>
      <w:r w:rsidRPr="00675661">
        <w:rPr>
          <w:rFonts w:ascii="Times New Roman" w:hAnsi="Times New Roman" w:cs="Times New Roman"/>
          <w:sz w:val="20"/>
          <w:szCs w:val="20"/>
        </w:rPr>
        <w:t xml:space="preserve">Sin embargo, </w:t>
      </w:r>
      <w:r>
        <w:rPr>
          <w:rFonts w:ascii="Times New Roman" w:hAnsi="Times New Roman" w:cs="Times New Roman"/>
          <w:sz w:val="20"/>
          <w:szCs w:val="20"/>
        </w:rPr>
        <w:t>de lo anterior se pueden</w:t>
      </w:r>
      <w:r w:rsidRPr="00675661">
        <w:rPr>
          <w:rFonts w:ascii="Times New Roman" w:hAnsi="Times New Roman" w:cs="Times New Roman"/>
          <w:sz w:val="20"/>
          <w:szCs w:val="20"/>
        </w:rPr>
        <w:t xml:space="preserve"> identificar dos limitaciones persistentes en los sistemas P300 basados en EEG:</w:t>
      </w:r>
    </w:p>
    <w:p w14:paraId="1A599D1E" w14:textId="52D57177" w:rsidR="00675661" w:rsidRPr="00675661" w:rsidRDefault="00675661" w:rsidP="00675661">
      <w:pPr>
        <w:pStyle w:val="ListParagraph"/>
        <w:numPr>
          <w:ilvl w:val="0"/>
          <w:numId w:val="9"/>
        </w:numPr>
        <w:jc w:val="both"/>
        <w:rPr>
          <w:rFonts w:ascii="Times New Roman" w:hAnsi="Times New Roman" w:cs="Times New Roman"/>
          <w:sz w:val="20"/>
          <w:szCs w:val="20"/>
        </w:rPr>
      </w:pPr>
      <w:r w:rsidRPr="00675661">
        <w:rPr>
          <w:rFonts w:ascii="Times New Roman" w:hAnsi="Times New Roman" w:cs="Times New Roman"/>
          <w:sz w:val="20"/>
          <w:szCs w:val="20"/>
        </w:rPr>
        <w:t>La necesidad de múltiples canales para mantener niveles altos de precisión.</w:t>
      </w:r>
    </w:p>
    <w:p w14:paraId="7AED436D" w14:textId="77777777" w:rsidR="00675661" w:rsidRPr="00675661" w:rsidRDefault="00675661" w:rsidP="00675661">
      <w:pPr>
        <w:numPr>
          <w:ilvl w:val="0"/>
          <w:numId w:val="9"/>
        </w:numPr>
        <w:jc w:val="both"/>
        <w:rPr>
          <w:rFonts w:ascii="Times New Roman" w:hAnsi="Times New Roman" w:cs="Times New Roman"/>
          <w:sz w:val="20"/>
          <w:szCs w:val="20"/>
        </w:rPr>
      </w:pPr>
      <w:r w:rsidRPr="00675661">
        <w:rPr>
          <w:rFonts w:ascii="Times New Roman" w:hAnsi="Times New Roman" w:cs="Times New Roman"/>
          <w:sz w:val="20"/>
          <w:szCs w:val="20"/>
        </w:rPr>
        <w:t>La dependencia de múltiples repeticiones de estímulos para asegurar la detección confiable del componente P300, lo que reduce la velocidad de comunicación y aumenta la carga cognitiva del usuario.</w:t>
      </w:r>
    </w:p>
    <w:p w14:paraId="1C50A05C" w14:textId="43C728F0" w:rsidR="0030654F" w:rsidRDefault="00145363" w:rsidP="003C082C">
      <w:pPr>
        <w:jc w:val="both"/>
        <w:rPr>
          <w:rFonts w:ascii="Times New Roman" w:hAnsi="Times New Roman" w:cs="Times New Roman"/>
          <w:sz w:val="20"/>
          <w:szCs w:val="20"/>
        </w:rPr>
      </w:pPr>
      <w:r w:rsidRPr="00145363">
        <w:rPr>
          <w:rFonts w:ascii="Times New Roman" w:hAnsi="Times New Roman" w:cs="Times New Roman"/>
          <w:sz w:val="20"/>
          <w:szCs w:val="20"/>
        </w:rPr>
        <w:t>Aunque los sistemas existentes han demostrado alta precisión, esta suele alcanzarse a costa de mayor número de electrodos o mayor número de épocas de promediado, lo cual impacta directamente en la practicidad y escalabilidad del sistema.</w:t>
      </w:r>
    </w:p>
    <w:p w14:paraId="34693192" w14:textId="11342D39" w:rsidR="003E676F" w:rsidRDefault="00786DA0" w:rsidP="00786DA0">
      <w:pPr>
        <w:jc w:val="both"/>
        <w:rPr>
          <w:rFonts w:ascii="Times New Roman" w:hAnsi="Times New Roman" w:cs="Times New Roman"/>
          <w:sz w:val="20"/>
          <w:szCs w:val="20"/>
        </w:rPr>
      </w:pPr>
      <w:r>
        <w:rPr>
          <w:rFonts w:ascii="Times New Roman" w:hAnsi="Times New Roman" w:cs="Times New Roman"/>
          <w:sz w:val="20"/>
          <w:szCs w:val="20"/>
        </w:rPr>
        <w:t>Bajo este contexto</w:t>
      </w:r>
      <w:r w:rsidRPr="00786DA0">
        <w:rPr>
          <w:rFonts w:ascii="Times New Roman" w:hAnsi="Times New Roman" w:cs="Times New Roman"/>
          <w:sz w:val="20"/>
          <w:szCs w:val="20"/>
        </w:rPr>
        <w:t xml:space="preserve">, el presente Trabajo Terminal se orienta al desarrollo de un sistema de comunicación asistida basado en el paradigma </w:t>
      </w:r>
      <w:r w:rsidRPr="00EF5D0A">
        <w:rPr>
          <w:rFonts w:ascii="Times New Roman" w:hAnsi="Times New Roman" w:cs="Times New Roman"/>
          <w:i/>
          <w:iCs/>
          <w:sz w:val="20"/>
          <w:szCs w:val="20"/>
        </w:rPr>
        <w:t>P300 Speller</w:t>
      </w:r>
      <w:r w:rsidRPr="00786DA0">
        <w:rPr>
          <w:rFonts w:ascii="Times New Roman" w:hAnsi="Times New Roman" w:cs="Times New Roman"/>
          <w:sz w:val="20"/>
          <w:szCs w:val="20"/>
        </w:rPr>
        <w:t xml:space="preserve"> utilizando EEG, integrando modelos de aprendizaje profundo para la detección automática del componente P300</w:t>
      </w:r>
      <w:r w:rsidR="00EF5D0A">
        <w:rPr>
          <w:rFonts w:ascii="Times New Roman" w:hAnsi="Times New Roman" w:cs="Times New Roman"/>
          <w:sz w:val="20"/>
          <w:szCs w:val="20"/>
        </w:rPr>
        <w:t>, incorporando de la misma forma</w:t>
      </w:r>
      <w:r w:rsidRPr="00786DA0">
        <w:rPr>
          <w:rFonts w:ascii="Times New Roman" w:hAnsi="Times New Roman" w:cs="Times New Roman"/>
          <w:sz w:val="20"/>
          <w:szCs w:val="20"/>
        </w:rPr>
        <w:t xml:space="preserve">, estrategias </w:t>
      </w:r>
      <w:r w:rsidR="00651153">
        <w:rPr>
          <w:rFonts w:ascii="Times New Roman" w:hAnsi="Times New Roman" w:cs="Times New Roman"/>
          <w:sz w:val="20"/>
          <w:szCs w:val="20"/>
        </w:rPr>
        <w:t>para</w:t>
      </w:r>
      <w:r w:rsidRPr="00786DA0">
        <w:rPr>
          <w:rFonts w:ascii="Times New Roman" w:hAnsi="Times New Roman" w:cs="Times New Roman"/>
          <w:sz w:val="20"/>
          <w:szCs w:val="20"/>
        </w:rPr>
        <w:t xml:space="preserve"> reducir el número de canales y el número de repeticiones requeridas por selección</w:t>
      </w:r>
      <w:r w:rsidR="00651153">
        <w:rPr>
          <w:rFonts w:ascii="Times New Roman" w:hAnsi="Times New Roman" w:cs="Times New Roman"/>
          <w:sz w:val="20"/>
          <w:szCs w:val="20"/>
        </w:rPr>
        <w:t xml:space="preserve"> de </w:t>
      </w:r>
      <w:r w:rsidR="00A177FC">
        <w:rPr>
          <w:rFonts w:ascii="Times New Roman" w:hAnsi="Times New Roman" w:cs="Times New Roman"/>
          <w:sz w:val="20"/>
          <w:szCs w:val="20"/>
        </w:rPr>
        <w:t>carácter</w:t>
      </w:r>
      <w:r w:rsidRPr="00786DA0">
        <w:rPr>
          <w:rFonts w:ascii="Times New Roman" w:hAnsi="Times New Roman" w:cs="Times New Roman"/>
          <w:sz w:val="20"/>
          <w:szCs w:val="20"/>
        </w:rPr>
        <w:t xml:space="preserve">, con el objetivo de incrementar la velocidad de comunicación sin comprometer la precisión del sistema. </w:t>
      </w:r>
    </w:p>
    <w:p w14:paraId="5E69D305" w14:textId="0EBD284C" w:rsidR="00786DA0" w:rsidRPr="00786DA0" w:rsidRDefault="003E676F" w:rsidP="003E676F">
      <w:pPr>
        <w:rPr>
          <w:rFonts w:ascii="Times New Roman" w:hAnsi="Times New Roman" w:cs="Times New Roman"/>
          <w:sz w:val="20"/>
          <w:szCs w:val="20"/>
        </w:rPr>
      </w:pPr>
      <w:r>
        <w:rPr>
          <w:rFonts w:ascii="Times New Roman" w:hAnsi="Times New Roman" w:cs="Times New Roman"/>
          <w:sz w:val="20"/>
          <w:szCs w:val="20"/>
        </w:rPr>
        <w:br w:type="page"/>
      </w:r>
    </w:p>
    <w:tbl>
      <w:tblPr>
        <w:tblStyle w:val="TableGrid"/>
        <w:tblW w:w="0" w:type="auto"/>
        <w:tblLook w:val="04A0" w:firstRow="1" w:lastRow="0" w:firstColumn="1" w:lastColumn="0" w:noHBand="0" w:noVBand="1"/>
      </w:tblPr>
      <w:tblGrid>
        <w:gridCol w:w="2494"/>
        <w:gridCol w:w="3417"/>
        <w:gridCol w:w="1172"/>
        <w:gridCol w:w="2267"/>
      </w:tblGrid>
      <w:tr w:rsidR="00170E8A" w:rsidRPr="00D45323" w14:paraId="5684C80A" w14:textId="77777777" w:rsidTr="009E0C2F">
        <w:tc>
          <w:tcPr>
            <w:tcW w:w="0" w:type="auto"/>
            <w:hideMark/>
          </w:tcPr>
          <w:p w14:paraId="7D891D97" w14:textId="38856AAF" w:rsidR="00D45323" w:rsidRPr="00D45323" w:rsidRDefault="006C4D74" w:rsidP="003E676F">
            <w:pPr>
              <w:spacing w:after="160" w:line="278" w:lineRule="auto"/>
              <w:jc w:val="center"/>
              <w:rPr>
                <w:rFonts w:ascii="Times New Roman" w:hAnsi="Times New Roman" w:cs="Times New Roman"/>
                <w:b/>
                <w:bCs/>
                <w:sz w:val="20"/>
                <w:szCs w:val="20"/>
              </w:rPr>
            </w:pPr>
            <w:r>
              <w:rPr>
                <w:rFonts w:ascii="Times New Roman" w:hAnsi="Times New Roman" w:cs="Times New Roman"/>
                <w:b/>
                <w:bCs/>
                <w:sz w:val="20"/>
                <w:szCs w:val="20"/>
              </w:rPr>
              <w:lastRenderedPageBreak/>
              <w:t>TRABAJO</w:t>
            </w:r>
          </w:p>
        </w:tc>
        <w:tc>
          <w:tcPr>
            <w:tcW w:w="3417" w:type="dxa"/>
            <w:hideMark/>
          </w:tcPr>
          <w:p w14:paraId="10411B60" w14:textId="00CC0223" w:rsidR="00D45323" w:rsidRPr="00D45323" w:rsidRDefault="006C4D74" w:rsidP="003E676F">
            <w:pPr>
              <w:spacing w:after="160" w:line="278" w:lineRule="auto"/>
              <w:jc w:val="center"/>
              <w:rPr>
                <w:rFonts w:ascii="Times New Roman" w:hAnsi="Times New Roman" w:cs="Times New Roman"/>
                <w:b/>
                <w:bCs/>
                <w:sz w:val="20"/>
                <w:szCs w:val="20"/>
              </w:rPr>
            </w:pPr>
            <w:r>
              <w:rPr>
                <w:rFonts w:ascii="Times New Roman" w:hAnsi="Times New Roman" w:cs="Times New Roman"/>
                <w:b/>
                <w:bCs/>
                <w:sz w:val="20"/>
                <w:szCs w:val="20"/>
              </w:rPr>
              <w:t>ENFOQUE</w:t>
            </w:r>
          </w:p>
        </w:tc>
        <w:tc>
          <w:tcPr>
            <w:tcW w:w="1172" w:type="dxa"/>
            <w:hideMark/>
          </w:tcPr>
          <w:p w14:paraId="2CC3EC8C" w14:textId="654007EF" w:rsidR="00D45323" w:rsidRPr="00D45323" w:rsidRDefault="006C4D74" w:rsidP="003E676F">
            <w:pPr>
              <w:spacing w:after="160" w:line="278" w:lineRule="auto"/>
              <w:jc w:val="center"/>
              <w:rPr>
                <w:rFonts w:ascii="Times New Roman" w:hAnsi="Times New Roman" w:cs="Times New Roman"/>
                <w:b/>
                <w:bCs/>
                <w:sz w:val="20"/>
                <w:szCs w:val="20"/>
              </w:rPr>
            </w:pPr>
            <w:r>
              <w:rPr>
                <w:rFonts w:ascii="Times New Roman" w:hAnsi="Times New Roman" w:cs="Times New Roman"/>
                <w:b/>
                <w:bCs/>
                <w:sz w:val="20"/>
                <w:szCs w:val="20"/>
              </w:rPr>
              <w:t>CANALES</w:t>
            </w:r>
          </w:p>
        </w:tc>
        <w:tc>
          <w:tcPr>
            <w:tcW w:w="2267" w:type="dxa"/>
            <w:hideMark/>
          </w:tcPr>
          <w:p w14:paraId="735672F3" w14:textId="7240BC51" w:rsidR="00D45323" w:rsidRPr="00D45323" w:rsidRDefault="006C4D74" w:rsidP="003E676F">
            <w:pPr>
              <w:spacing w:after="160" w:line="278" w:lineRule="auto"/>
              <w:jc w:val="center"/>
              <w:rPr>
                <w:rFonts w:ascii="Times New Roman" w:hAnsi="Times New Roman" w:cs="Times New Roman"/>
                <w:b/>
                <w:bCs/>
                <w:sz w:val="20"/>
                <w:szCs w:val="20"/>
              </w:rPr>
            </w:pPr>
            <w:r>
              <w:rPr>
                <w:rFonts w:ascii="Times New Roman" w:hAnsi="Times New Roman" w:cs="Times New Roman"/>
                <w:b/>
                <w:bCs/>
                <w:sz w:val="20"/>
                <w:szCs w:val="20"/>
              </w:rPr>
              <w:t>DESEMPEÑO</w:t>
            </w:r>
          </w:p>
        </w:tc>
      </w:tr>
      <w:tr w:rsidR="00170E8A" w:rsidRPr="00D45323" w14:paraId="3D4A73ED" w14:textId="77777777" w:rsidTr="009E0C2F">
        <w:tc>
          <w:tcPr>
            <w:tcW w:w="0" w:type="auto"/>
            <w:hideMark/>
          </w:tcPr>
          <w:p w14:paraId="3EFB19E6" w14:textId="56DA4C93" w:rsidR="00D45323" w:rsidRPr="00D45323" w:rsidRDefault="00D45323" w:rsidP="00D45323">
            <w:pPr>
              <w:spacing w:after="160" w:line="278" w:lineRule="auto"/>
              <w:jc w:val="both"/>
              <w:rPr>
                <w:rFonts w:ascii="Times New Roman" w:hAnsi="Times New Roman" w:cs="Times New Roman"/>
                <w:sz w:val="20"/>
                <w:szCs w:val="20"/>
              </w:rPr>
            </w:pPr>
            <w:r w:rsidRPr="00D45323">
              <w:rPr>
                <w:rFonts w:ascii="Times New Roman" w:hAnsi="Times New Roman" w:cs="Times New Roman"/>
                <w:sz w:val="20"/>
                <w:szCs w:val="20"/>
              </w:rPr>
              <w:t xml:space="preserve">Deletreador P300 clásico (Farwell &amp; </w:t>
            </w:r>
            <w:proofErr w:type="spellStart"/>
            <w:r w:rsidRPr="00D45323">
              <w:rPr>
                <w:rFonts w:ascii="Times New Roman" w:hAnsi="Times New Roman" w:cs="Times New Roman"/>
                <w:sz w:val="20"/>
                <w:szCs w:val="20"/>
              </w:rPr>
              <w:t>Donchin</w:t>
            </w:r>
            <w:proofErr w:type="spellEnd"/>
            <w:r w:rsidRPr="00D45323">
              <w:rPr>
                <w:rFonts w:ascii="Times New Roman" w:hAnsi="Times New Roman" w:cs="Times New Roman"/>
                <w:sz w:val="20"/>
                <w:szCs w:val="20"/>
              </w:rPr>
              <w:t>, 1988)</w:t>
            </w:r>
            <w:r w:rsidR="008E7360">
              <w:rPr>
                <w:rFonts w:ascii="Times New Roman" w:hAnsi="Times New Roman" w:cs="Times New Roman"/>
                <w:sz w:val="20"/>
                <w:szCs w:val="20"/>
              </w:rPr>
              <w:t xml:space="preserve">. </w:t>
            </w:r>
            <w:r w:rsidRPr="00D45323">
              <w:rPr>
                <w:rFonts w:ascii="Times New Roman" w:hAnsi="Times New Roman" w:cs="Times New Roman"/>
                <w:sz w:val="20"/>
                <w:szCs w:val="20"/>
              </w:rPr>
              <w:t>[2]</w:t>
            </w:r>
          </w:p>
        </w:tc>
        <w:tc>
          <w:tcPr>
            <w:tcW w:w="3417" w:type="dxa"/>
            <w:hideMark/>
          </w:tcPr>
          <w:p w14:paraId="421D6678" w14:textId="749F3E13" w:rsidR="00D45323" w:rsidRPr="00D45323" w:rsidRDefault="00D45323" w:rsidP="00D45323">
            <w:pPr>
              <w:spacing w:after="160" w:line="278" w:lineRule="auto"/>
              <w:jc w:val="both"/>
              <w:rPr>
                <w:rFonts w:ascii="Times New Roman" w:hAnsi="Times New Roman" w:cs="Times New Roman"/>
                <w:sz w:val="20"/>
                <w:szCs w:val="20"/>
              </w:rPr>
            </w:pPr>
            <w:r w:rsidRPr="00D45323">
              <w:rPr>
                <w:rFonts w:ascii="Times New Roman" w:hAnsi="Times New Roman" w:cs="Times New Roman"/>
                <w:sz w:val="20"/>
                <w:szCs w:val="20"/>
              </w:rPr>
              <w:t xml:space="preserve">Primer sistema </w:t>
            </w:r>
            <w:r w:rsidRPr="00D45323">
              <w:rPr>
                <w:rFonts w:ascii="Times New Roman" w:hAnsi="Times New Roman" w:cs="Times New Roman"/>
                <w:i/>
                <w:iCs/>
                <w:sz w:val="20"/>
                <w:szCs w:val="20"/>
              </w:rPr>
              <w:t>P300 Speller</w:t>
            </w:r>
            <w:r w:rsidRPr="00D45323">
              <w:rPr>
                <w:rFonts w:ascii="Times New Roman" w:hAnsi="Times New Roman" w:cs="Times New Roman"/>
                <w:sz w:val="20"/>
                <w:szCs w:val="20"/>
              </w:rPr>
              <w:t xml:space="preserve"> basado en EEG</w:t>
            </w:r>
            <w:r w:rsidR="008E7360">
              <w:rPr>
                <w:rFonts w:ascii="Times New Roman" w:hAnsi="Times New Roman" w:cs="Times New Roman"/>
                <w:sz w:val="20"/>
                <w:szCs w:val="20"/>
              </w:rPr>
              <w:t>.</w:t>
            </w:r>
          </w:p>
        </w:tc>
        <w:tc>
          <w:tcPr>
            <w:tcW w:w="1172" w:type="dxa"/>
            <w:hideMark/>
          </w:tcPr>
          <w:p w14:paraId="7CF0E23B" w14:textId="77777777" w:rsidR="00D45323" w:rsidRPr="00D45323" w:rsidRDefault="00D45323" w:rsidP="00D45323">
            <w:pPr>
              <w:spacing w:after="160" w:line="278" w:lineRule="auto"/>
              <w:jc w:val="both"/>
              <w:rPr>
                <w:rFonts w:ascii="Times New Roman" w:hAnsi="Times New Roman" w:cs="Times New Roman"/>
                <w:sz w:val="20"/>
                <w:szCs w:val="20"/>
              </w:rPr>
            </w:pPr>
            <w:r w:rsidRPr="00D45323">
              <w:rPr>
                <w:rFonts w:ascii="Times New Roman" w:hAnsi="Times New Roman" w:cs="Times New Roman"/>
                <w:sz w:val="20"/>
                <w:szCs w:val="20"/>
              </w:rPr>
              <w:t>6–16</w:t>
            </w:r>
          </w:p>
        </w:tc>
        <w:tc>
          <w:tcPr>
            <w:tcW w:w="2267" w:type="dxa"/>
            <w:hideMark/>
          </w:tcPr>
          <w:p w14:paraId="4023ED11" w14:textId="20DEE888" w:rsidR="00D45323" w:rsidRPr="00D45323" w:rsidRDefault="00D45323" w:rsidP="00D45323">
            <w:pPr>
              <w:spacing w:after="160" w:line="278" w:lineRule="auto"/>
              <w:jc w:val="both"/>
              <w:rPr>
                <w:rFonts w:ascii="Times New Roman" w:hAnsi="Times New Roman" w:cs="Times New Roman"/>
                <w:sz w:val="20"/>
                <w:szCs w:val="20"/>
              </w:rPr>
            </w:pPr>
            <w:r w:rsidRPr="00D45323">
              <w:rPr>
                <w:rFonts w:ascii="Times New Roman" w:hAnsi="Times New Roman" w:cs="Times New Roman"/>
                <w:sz w:val="20"/>
                <w:szCs w:val="20"/>
              </w:rPr>
              <w:t xml:space="preserve">Precisión </w:t>
            </w:r>
            <w:r w:rsidR="00D94BCC">
              <w:rPr>
                <w:rFonts w:ascii="Times New Roman" w:hAnsi="Times New Roman" w:cs="Times New Roman"/>
                <w:sz w:val="20"/>
                <w:szCs w:val="20"/>
              </w:rPr>
              <w:t>=</w:t>
            </w:r>
            <w:r w:rsidRPr="00D45323">
              <w:rPr>
                <w:rFonts w:ascii="Times New Roman" w:hAnsi="Times New Roman" w:cs="Times New Roman"/>
                <w:sz w:val="20"/>
                <w:szCs w:val="20"/>
              </w:rPr>
              <w:t xml:space="preserve"> 78%</w:t>
            </w:r>
          </w:p>
        </w:tc>
      </w:tr>
      <w:tr w:rsidR="00170E8A" w:rsidRPr="00D45323" w14:paraId="3C7A3772" w14:textId="77777777" w:rsidTr="009E0C2F">
        <w:tc>
          <w:tcPr>
            <w:tcW w:w="0" w:type="auto"/>
          </w:tcPr>
          <w:p w14:paraId="6C4E2143" w14:textId="03F1B208" w:rsidR="009E0C2F" w:rsidRPr="00D45323" w:rsidRDefault="009E0C2F" w:rsidP="009E0C2F">
            <w:pPr>
              <w:spacing w:after="160" w:line="278" w:lineRule="auto"/>
              <w:jc w:val="both"/>
              <w:rPr>
                <w:rFonts w:ascii="Times New Roman" w:hAnsi="Times New Roman" w:cs="Times New Roman"/>
                <w:sz w:val="20"/>
                <w:szCs w:val="20"/>
              </w:rPr>
            </w:pPr>
            <w:r w:rsidRPr="00D45323">
              <w:rPr>
                <w:rFonts w:ascii="Times New Roman" w:hAnsi="Times New Roman" w:cs="Times New Roman"/>
                <w:sz w:val="20"/>
                <w:szCs w:val="20"/>
              </w:rPr>
              <w:t xml:space="preserve">Sistema clasificador EEG para </w:t>
            </w:r>
            <w:proofErr w:type="spellStart"/>
            <w:r w:rsidRPr="00D45323">
              <w:rPr>
                <w:rFonts w:ascii="Times New Roman" w:hAnsi="Times New Roman" w:cs="Times New Roman"/>
                <w:sz w:val="20"/>
                <w:szCs w:val="20"/>
              </w:rPr>
              <w:t>neuroprótesis</w:t>
            </w:r>
            <w:proofErr w:type="spellEnd"/>
            <w:r w:rsidRPr="00D45323">
              <w:rPr>
                <w:rFonts w:ascii="Times New Roman" w:hAnsi="Times New Roman" w:cs="Times New Roman"/>
                <w:sz w:val="20"/>
                <w:szCs w:val="20"/>
              </w:rPr>
              <w:t xml:space="preserve"> (IPN, 2020)</w:t>
            </w:r>
            <w:r>
              <w:rPr>
                <w:rFonts w:ascii="Times New Roman" w:hAnsi="Times New Roman" w:cs="Times New Roman"/>
                <w:sz w:val="20"/>
                <w:szCs w:val="20"/>
              </w:rPr>
              <w:t>.</w:t>
            </w:r>
            <w:r w:rsidRPr="00D45323">
              <w:rPr>
                <w:rFonts w:ascii="Times New Roman" w:hAnsi="Times New Roman" w:cs="Times New Roman"/>
                <w:sz w:val="20"/>
                <w:szCs w:val="20"/>
              </w:rPr>
              <w:t xml:space="preserve"> [</w:t>
            </w:r>
            <w:r w:rsidR="00214D03">
              <w:rPr>
                <w:rFonts w:ascii="Times New Roman" w:hAnsi="Times New Roman" w:cs="Times New Roman"/>
                <w:sz w:val="20"/>
                <w:szCs w:val="20"/>
              </w:rPr>
              <w:t>3</w:t>
            </w:r>
            <w:r w:rsidRPr="00D45323">
              <w:rPr>
                <w:rFonts w:ascii="Times New Roman" w:hAnsi="Times New Roman" w:cs="Times New Roman"/>
                <w:sz w:val="20"/>
                <w:szCs w:val="20"/>
              </w:rPr>
              <w:t>]</w:t>
            </w:r>
          </w:p>
        </w:tc>
        <w:tc>
          <w:tcPr>
            <w:tcW w:w="3417" w:type="dxa"/>
          </w:tcPr>
          <w:p w14:paraId="0C5F0333" w14:textId="6AD6EB07" w:rsidR="009E0C2F" w:rsidRPr="00D45323" w:rsidRDefault="009E0C2F" w:rsidP="009E0C2F">
            <w:pPr>
              <w:spacing w:after="160" w:line="278" w:lineRule="auto"/>
              <w:jc w:val="both"/>
              <w:rPr>
                <w:rFonts w:ascii="Times New Roman" w:hAnsi="Times New Roman" w:cs="Times New Roman"/>
                <w:sz w:val="20"/>
                <w:szCs w:val="20"/>
              </w:rPr>
            </w:pPr>
            <w:r w:rsidRPr="00D45323">
              <w:rPr>
                <w:rFonts w:ascii="Times New Roman" w:hAnsi="Times New Roman" w:cs="Times New Roman"/>
                <w:sz w:val="20"/>
                <w:szCs w:val="20"/>
              </w:rPr>
              <w:t>Sistema móvil con Deep Learning para detección de P300 (EEG)</w:t>
            </w:r>
            <w:r>
              <w:rPr>
                <w:rFonts w:ascii="Times New Roman" w:hAnsi="Times New Roman" w:cs="Times New Roman"/>
                <w:sz w:val="20"/>
                <w:szCs w:val="20"/>
              </w:rPr>
              <w:t>.</w:t>
            </w:r>
          </w:p>
        </w:tc>
        <w:tc>
          <w:tcPr>
            <w:tcW w:w="1172" w:type="dxa"/>
          </w:tcPr>
          <w:p w14:paraId="340A78BF" w14:textId="52036646" w:rsidR="009E0C2F" w:rsidRPr="00D45323" w:rsidRDefault="009E0C2F" w:rsidP="009E0C2F">
            <w:pPr>
              <w:spacing w:after="160" w:line="278" w:lineRule="auto"/>
              <w:jc w:val="both"/>
              <w:rPr>
                <w:rFonts w:ascii="Times New Roman" w:hAnsi="Times New Roman" w:cs="Times New Roman"/>
                <w:sz w:val="20"/>
                <w:szCs w:val="20"/>
              </w:rPr>
            </w:pPr>
            <w:r w:rsidRPr="00D45323">
              <w:rPr>
                <w:rFonts w:ascii="Times New Roman" w:hAnsi="Times New Roman" w:cs="Times New Roman"/>
                <w:sz w:val="20"/>
                <w:szCs w:val="20"/>
              </w:rPr>
              <w:t>4</w:t>
            </w:r>
          </w:p>
        </w:tc>
        <w:tc>
          <w:tcPr>
            <w:tcW w:w="2267" w:type="dxa"/>
          </w:tcPr>
          <w:p w14:paraId="10C6FA3A" w14:textId="677779A6" w:rsidR="009E0C2F" w:rsidRPr="00D45323" w:rsidRDefault="009E0C2F" w:rsidP="009E0C2F">
            <w:pPr>
              <w:spacing w:after="160" w:line="278" w:lineRule="auto"/>
              <w:jc w:val="both"/>
              <w:rPr>
                <w:rFonts w:ascii="Times New Roman" w:hAnsi="Times New Roman" w:cs="Times New Roman"/>
                <w:sz w:val="20"/>
                <w:szCs w:val="20"/>
              </w:rPr>
            </w:pPr>
            <w:r w:rsidRPr="00D45323">
              <w:rPr>
                <w:rFonts w:ascii="Times New Roman" w:hAnsi="Times New Roman" w:cs="Times New Roman"/>
                <w:sz w:val="20"/>
                <w:szCs w:val="20"/>
              </w:rPr>
              <w:t>AUC = 0.81 (</w:t>
            </w:r>
            <w:proofErr w:type="spellStart"/>
            <w:r w:rsidRPr="00D45323">
              <w:rPr>
                <w:rFonts w:ascii="Times New Roman" w:hAnsi="Times New Roman" w:cs="Times New Roman"/>
                <w:sz w:val="20"/>
                <w:szCs w:val="20"/>
              </w:rPr>
              <w:t>intrasujeto</w:t>
            </w:r>
            <w:proofErr w:type="spellEnd"/>
            <w:r w:rsidRPr="00D45323">
              <w:rPr>
                <w:rFonts w:ascii="Times New Roman" w:hAnsi="Times New Roman" w:cs="Times New Roman"/>
                <w:sz w:val="20"/>
                <w:szCs w:val="20"/>
              </w:rPr>
              <w:t>)</w:t>
            </w:r>
            <w:r>
              <w:rPr>
                <w:rFonts w:ascii="Times New Roman" w:hAnsi="Times New Roman" w:cs="Times New Roman"/>
                <w:sz w:val="20"/>
                <w:szCs w:val="20"/>
              </w:rPr>
              <w:t>,</w:t>
            </w:r>
            <w:r w:rsidRPr="00D45323">
              <w:rPr>
                <w:rFonts w:ascii="Times New Roman" w:hAnsi="Times New Roman" w:cs="Times New Roman"/>
                <w:sz w:val="20"/>
                <w:szCs w:val="20"/>
              </w:rPr>
              <w:t xml:space="preserve"> AUC = 0.69 (</w:t>
            </w:r>
            <w:proofErr w:type="spellStart"/>
            <w:r w:rsidRPr="00D45323">
              <w:rPr>
                <w:rFonts w:ascii="Times New Roman" w:hAnsi="Times New Roman" w:cs="Times New Roman"/>
                <w:sz w:val="20"/>
                <w:szCs w:val="20"/>
              </w:rPr>
              <w:t>intersujeto</w:t>
            </w:r>
            <w:proofErr w:type="spellEnd"/>
            <w:r w:rsidRPr="00D45323">
              <w:rPr>
                <w:rFonts w:ascii="Times New Roman" w:hAnsi="Times New Roman" w:cs="Times New Roman"/>
                <w:sz w:val="20"/>
                <w:szCs w:val="20"/>
              </w:rPr>
              <w:t xml:space="preserve"> sin calibración)</w:t>
            </w:r>
            <w:r>
              <w:rPr>
                <w:rFonts w:ascii="Times New Roman" w:hAnsi="Times New Roman" w:cs="Times New Roman"/>
                <w:sz w:val="20"/>
                <w:szCs w:val="20"/>
              </w:rPr>
              <w:t>.</w:t>
            </w:r>
          </w:p>
        </w:tc>
      </w:tr>
      <w:tr w:rsidR="00170E8A" w:rsidRPr="00D45323" w14:paraId="1E82677E" w14:textId="77777777" w:rsidTr="009E0C2F">
        <w:tc>
          <w:tcPr>
            <w:tcW w:w="0" w:type="auto"/>
          </w:tcPr>
          <w:p w14:paraId="37ADE8FB" w14:textId="5383F36A" w:rsidR="009E0C2F" w:rsidRPr="00D45323" w:rsidRDefault="009E0C2F" w:rsidP="009E0C2F">
            <w:pPr>
              <w:spacing w:after="160" w:line="278" w:lineRule="auto"/>
              <w:jc w:val="both"/>
              <w:rPr>
                <w:rFonts w:ascii="Times New Roman" w:hAnsi="Times New Roman" w:cs="Times New Roman"/>
                <w:sz w:val="20"/>
                <w:szCs w:val="20"/>
              </w:rPr>
            </w:pPr>
            <w:r w:rsidRPr="00D45323">
              <w:rPr>
                <w:rFonts w:ascii="Times New Roman" w:hAnsi="Times New Roman" w:cs="Times New Roman"/>
                <w:sz w:val="20"/>
                <w:szCs w:val="20"/>
              </w:rPr>
              <w:t>Interfaz P300 para comunicación alternativa (U. de Antioquia, 2011)</w:t>
            </w:r>
            <w:r>
              <w:rPr>
                <w:rFonts w:ascii="Times New Roman" w:hAnsi="Times New Roman" w:cs="Times New Roman"/>
                <w:sz w:val="20"/>
                <w:szCs w:val="20"/>
              </w:rPr>
              <w:t>.</w:t>
            </w:r>
            <w:r w:rsidRPr="00D45323">
              <w:rPr>
                <w:rFonts w:ascii="Times New Roman" w:hAnsi="Times New Roman" w:cs="Times New Roman"/>
                <w:sz w:val="20"/>
                <w:szCs w:val="20"/>
              </w:rPr>
              <w:t xml:space="preserve"> [</w:t>
            </w:r>
            <w:r w:rsidR="00214D03">
              <w:rPr>
                <w:rFonts w:ascii="Times New Roman" w:hAnsi="Times New Roman" w:cs="Times New Roman"/>
                <w:sz w:val="20"/>
                <w:szCs w:val="20"/>
              </w:rPr>
              <w:t>4</w:t>
            </w:r>
            <w:r w:rsidRPr="00D45323">
              <w:rPr>
                <w:rFonts w:ascii="Times New Roman" w:hAnsi="Times New Roman" w:cs="Times New Roman"/>
                <w:sz w:val="20"/>
                <w:szCs w:val="20"/>
              </w:rPr>
              <w:t>]</w:t>
            </w:r>
          </w:p>
        </w:tc>
        <w:tc>
          <w:tcPr>
            <w:tcW w:w="3417" w:type="dxa"/>
          </w:tcPr>
          <w:p w14:paraId="25CFB37C" w14:textId="444271ED" w:rsidR="009E0C2F" w:rsidRPr="00D45323" w:rsidRDefault="009E0C2F" w:rsidP="009E0C2F">
            <w:pPr>
              <w:spacing w:after="160" w:line="278" w:lineRule="auto"/>
              <w:jc w:val="both"/>
              <w:rPr>
                <w:rFonts w:ascii="Times New Roman" w:hAnsi="Times New Roman" w:cs="Times New Roman"/>
                <w:sz w:val="20"/>
                <w:szCs w:val="20"/>
              </w:rPr>
            </w:pPr>
            <w:r w:rsidRPr="00D45323">
              <w:rPr>
                <w:rFonts w:ascii="Times New Roman" w:hAnsi="Times New Roman" w:cs="Times New Roman"/>
                <w:sz w:val="20"/>
                <w:szCs w:val="20"/>
              </w:rPr>
              <w:t xml:space="preserve">Sistema funcional de libre deletreo con paradigma </w:t>
            </w:r>
            <w:proofErr w:type="spellStart"/>
            <w:r w:rsidRPr="00D45323">
              <w:rPr>
                <w:rFonts w:ascii="Times New Roman" w:hAnsi="Times New Roman" w:cs="Times New Roman"/>
                <w:sz w:val="20"/>
                <w:szCs w:val="20"/>
              </w:rPr>
              <w:t>oddball</w:t>
            </w:r>
            <w:proofErr w:type="spellEnd"/>
            <w:r w:rsidRPr="00D45323">
              <w:rPr>
                <w:rFonts w:ascii="Times New Roman" w:hAnsi="Times New Roman" w:cs="Times New Roman"/>
                <w:sz w:val="20"/>
                <w:szCs w:val="20"/>
              </w:rPr>
              <w:t xml:space="preserve"> (EEG)</w:t>
            </w:r>
            <w:r>
              <w:rPr>
                <w:rFonts w:ascii="Times New Roman" w:hAnsi="Times New Roman" w:cs="Times New Roman"/>
                <w:sz w:val="20"/>
                <w:szCs w:val="20"/>
              </w:rPr>
              <w:t>.</w:t>
            </w:r>
          </w:p>
        </w:tc>
        <w:tc>
          <w:tcPr>
            <w:tcW w:w="1172" w:type="dxa"/>
          </w:tcPr>
          <w:p w14:paraId="2C256EC5" w14:textId="44196325" w:rsidR="009E0C2F" w:rsidRPr="00D45323" w:rsidRDefault="009E0C2F" w:rsidP="009E0C2F">
            <w:pPr>
              <w:spacing w:after="160" w:line="278" w:lineRule="auto"/>
              <w:jc w:val="both"/>
              <w:rPr>
                <w:rFonts w:ascii="Times New Roman" w:hAnsi="Times New Roman" w:cs="Times New Roman"/>
                <w:sz w:val="20"/>
                <w:szCs w:val="20"/>
              </w:rPr>
            </w:pPr>
            <w:r w:rsidRPr="00D45323">
              <w:rPr>
                <w:rFonts w:ascii="Times New Roman" w:hAnsi="Times New Roman" w:cs="Times New Roman"/>
                <w:sz w:val="20"/>
                <w:szCs w:val="20"/>
              </w:rPr>
              <w:t>6</w:t>
            </w:r>
          </w:p>
        </w:tc>
        <w:tc>
          <w:tcPr>
            <w:tcW w:w="2267" w:type="dxa"/>
          </w:tcPr>
          <w:p w14:paraId="3317436C" w14:textId="1CFD5850" w:rsidR="009E0C2F" w:rsidRPr="00D45323" w:rsidRDefault="009E0C2F" w:rsidP="009E0C2F">
            <w:pPr>
              <w:spacing w:after="160" w:line="278" w:lineRule="auto"/>
              <w:jc w:val="both"/>
              <w:rPr>
                <w:rFonts w:ascii="Times New Roman" w:hAnsi="Times New Roman" w:cs="Times New Roman"/>
                <w:sz w:val="20"/>
                <w:szCs w:val="20"/>
              </w:rPr>
            </w:pPr>
            <w:r w:rsidRPr="00D45323">
              <w:rPr>
                <w:rFonts w:ascii="Times New Roman" w:hAnsi="Times New Roman" w:cs="Times New Roman"/>
                <w:sz w:val="20"/>
                <w:szCs w:val="20"/>
              </w:rPr>
              <w:t xml:space="preserve">Precisión </w:t>
            </w:r>
            <w:r>
              <w:rPr>
                <w:rFonts w:ascii="Times New Roman" w:hAnsi="Times New Roman" w:cs="Times New Roman"/>
                <w:sz w:val="20"/>
                <w:szCs w:val="20"/>
              </w:rPr>
              <w:t>= 85%</w:t>
            </w:r>
          </w:p>
        </w:tc>
      </w:tr>
      <w:tr w:rsidR="00170E8A" w:rsidRPr="00D45323" w14:paraId="7A12BA54" w14:textId="77777777" w:rsidTr="009E0C2F">
        <w:tc>
          <w:tcPr>
            <w:tcW w:w="0" w:type="auto"/>
            <w:hideMark/>
          </w:tcPr>
          <w:p w14:paraId="0BC91DC6" w14:textId="452A7158" w:rsidR="009E0C2F" w:rsidRPr="00D45323" w:rsidRDefault="009E0C2F" w:rsidP="009E0C2F">
            <w:pPr>
              <w:spacing w:after="160" w:line="278" w:lineRule="auto"/>
              <w:jc w:val="both"/>
              <w:rPr>
                <w:rFonts w:ascii="Times New Roman" w:hAnsi="Times New Roman" w:cs="Times New Roman"/>
                <w:sz w:val="20"/>
                <w:szCs w:val="20"/>
                <w:lang w:val="en-US"/>
              </w:rPr>
            </w:pPr>
            <w:r w:rsidRPr="00D45323">
              <w:rPr>
                <w:rFonts w:ascii="Times New Roman" w:hAnsi="Times New Roman" w:cs="Times New Roman"/>
                <w:sz w:val="20"/>
                <w:szCs w:val="20"/>
                <w:lang w:val="en-US"/>
              </w:rPr>
              <w:t xml:space="preserve">P300 Speller con </w:t>
            </w:r>
            <w:proofErr w:type="spellStart"/>
            <w:r w:rsidRPr="00D45323">
              <w:rPr>
                <w:rFonts w:ascii="Times New Roman" w:hAnsi="Times New Roman" w:cs="Times New Roman"/>
                <w:sz w:val="20"/>
                <w:szCs w:val="20"/>
                <w:lang w:val="en-US"/>
              </w:rPr>
              <w:t>ECoG</w:t>
            </w:r>
            <w:proofErr w:type="spellEnd"/>
            <w:r w:rsidRPr="00D45323">
              <w:rPr>
                <w:rFonts w:ascii="Times New Roman" w:hAnsi="Times New Roman" w:cs="Times New Roman"/>
                <w:sz w:val="20"/>
                <w:szCs w:val="20"/>
                <w:lang w:val="en-US"/>
              </w:rPr>
              <w:t xml:space="preserve"> (Brunner et al., 2011)</w:t>
            </w:r>
            <w:r>
              <w:rPr>
                <w:rFonts w:ascii="Times New Roman" w:hAnsi="Times New Roman" w:cs="Times New Roman"/>
                <w:sz w:val="20"/>
                <w:szCs w:val="20"/>
                <w:lang w:val="en-US"/>
              </w:rPr>
              <w:t xml:space="preserve">. </w:t>
            </w:r>
            <w:r w:rsidRPr="00D45323">
              <w:rPr>
                <w:rFonts w:ascii="Times New Roman" w:hAnsi="Times New Roman" w:cs="Times New Roman"/>
                <w:sz w:val="20"/>
                <w:szCs w:val="20"/>
                <w:lang w:val="en-US"/>
              </w:rPr>
              <w:t>[5]</w:t>
            </w:r>
          </w:p>
        </w:tc>
        <w:tc>
          <w:tcPr>
            <w:tcW w:w="3417" w:type="dxa"/>
            <w:hideMark/>
          </w:tcPr>
          <w:p w14:paraId="3D87F5F8" w14:textId="3E52461B" w:rsidR="009E0C2F" w:rsidRPr="00D45323" w:rsidRDefault="009E0C2F" w:rsidP="009E0C2F">
            <w:pPr>
              <w:spacing w:after="160" w:line="278" w:lineRule="auto"/>
              <w:jc w:val="both"/>
              <w:rPr>
                <w:rFonts w:ascii="Times New Roman" w:hAnsi="Times New Roman" w:cs="Times New Roman"/>
                <w:sz w:val="20"/>
                <w:szCs w:val="20"/>
              </w:rPr>
            </w:pPr>
            <w:r w:rsidRPr="00D45323">
              <w:rPr>
                <w:rFonts w:ascii="Times New Roman" w:hAnsi="Times New Roman" w:cs="Times New Roman"/>
                <w:sz w:val="20"/>
                <w:szCs w:val="20"/>
              </w:rPr>
              <w:t>Sistema online de comunicación con matriz P300 (</w:t>
            </w:r>
            <w:proofErr w:type="spellStart"/>
            <w:r w:rsidRPr="00D45323">
              <w:rPr>
                <w:rFonts w:ascii="Times New Roman" w:hAnsi="Times New Roman" w:cs="Times New Roman"/>
                <w:sz w:val="20"/>
                <w:szCs w:val="20"/>
              </w:rPr>
              <w:t>ECoG</w:t>
            </w:r>
            <w:proofErr w:type="spellEnd"/>
            <w:r w:rsidRPr="00D45323">
              <w:rPr>
                <w:rFonts w:ascii="Times New Roman" w:hAnsi="Times New Roman" w:cs="Times New Roman"/>
                <w:sz w:val="20"/>
                <w:szCs w:val="20"/>
              </w:rPr>
              <w:t>)</w:t>
            </w:r>
            <w:r>
              <w:rPr>
                <w:rFonts w:ascii="Times New Roman" w:hAnsi="Times New Roman" w:cs="Times New Roman"/>
                <w:sz w:val="20"/>
                <w:szCs w:val="20"/>
              </w:rPr>
              <w:t>.</w:t>
            </w:r>
          </w:p>
        </w:tc>
        <w:tc>
          <w:tcPr>
            <w:tcW w:w="1172" w:type="dxa"/>
            <w:hideMark/>
          </w:tcPr>
          <w:p w14:paraId="23F3F80C" w14:textId="77777777" w:rsidR="009E0C2F" w:rsidRPr="00D45323" w:rsidRDefault="009E0C2F" w:rsidP="009E0C2F">
            <w:pPr>
              <w:spacing w:after="160" w:line="278" w:lineRule="auto"/>
              <w:jc w:val="both"/>
              <w:rPr>
                <w:rFonts w:ascii="Times New Roman" w:hAnsi="Times New Roman" w:cs="Times New Roman"/>
                <w:sz w:val="20"/>
                <w:szCs w:val="20"/>
              </w:rPr>
            </w:pPr>
            <w:r w:rsidRPr="00D45323">
              <w:rPr>
                <w:rFonts w:ascii="Times New Roman" w:hAnsi="Times New Roman" w:cs="Times New Roman"/>
                <w:sz w:val="20"/>
                <w:szCs w:val="20"/>
              </w:rPr>
              <w:t>96 subdurales</w:t>
            </w:r>
          </w:p>
        </w:tc>
        <w:tc>
          <w:tcPr>
            <w:tcW w:w="2267" w:type="dxa"/>
            <w:hideMark/>
          </w:tcPr>
          <w:p w14:paraId="617FACBD" w14:textId="440E2327" w:rsidR="009E0C2F" w:rsidRPr="00D45323" w:rsidRDefault="009E0C2F" w:rsidP="009E0C2F">
            <w:pPr>
              <w:spacing w:after="160" w:line="278" w:lineRule="auto"/>
              <w:jc w:val="both"/>
              <w:rPr>
                <w:rFonts w:ascii="Times New Roman" w:hAnsi="Times New Roman" w:cs="Times New Roman"/>
                <w:sz w:val="20"/>
                <w:szCs w:val="20"/>
              </w:rPr>
            </w:pPr>
            <w:r w:rsidRPr="00D45323">
              <w:rPr>
                <w:rFonts w:ascii="Times New Roman" w:hAnsi="Times New Roman" w:cs="Times New Roman"/>
                <w:sz w:val="20"/>
                <w:szCs w:val="20"/>
              </w:rPr>
              <w:t>17 caracteres/min</w:t>
            </w:r>
            <w:r>
              <w:rPr>
                <w:rFonts w:ascii="Times New Roman" w:hAnsi="Times New Roman" w:cs="Times New Roman"/>
                <w:sz w:val="20"/>
                <w:szCs w:val="20"/>
              </w:rPr>
              <w:t>.</w:t>
            </w:r>
          </w:p>
        </w:tc>
      </w:tr>
      <w:tr w:rsidR="00170E8A" w:rsidRPr="00D45323" w14:paraId="6A72273C" w14:textId="77777777" w:rsidTr="009E0C2F">
        <w:tc>
          <w:tcPr>
            <w:tcW w:w="0" w:type="auto"/>
            <w:hideMark/>
          </w:tcPr>
          <w:p w14:paraId="3B832965" w14:textId="084B28B8" w:rsidR="009E0C2F" w:rsidRPr="00D45323" w:rsidRDefault="009E0C2F" w:rsidP="009E0C2F">
            <w:pPr>
              <w:spacing w:after="160" w:line="278" w:lineRule="auto"/>
              <w:jc w:val="both"/>
              <w:rPr>
                <w:rFonts w:ascii="Times New Roman" w:hAnsi="Times New Roman" w:cs="Times New Roman"/>
                <w:sz w:val="20"/>
                <w:szCs w:val="20"/>
              </w:rPr>
            </w:pPr>
            <w:proofErr w:type="spellStart"/>
            <w:r w:rsidRPr="00D45323">
              <w:rPr>
                <w:rFonts w:ascii="Times New Roman" w:hAnsi="Times New Roman" w:cs="Times New Roman"/>
                <w:sz w:val="20"/>
                <w:szCs w:val="20"/>
              </w:rPr>
              <w:t>ChatBCI</w:t>
            </w:r>
            <w:proofErr w:type="spellEnd"/>
            <w:r w:rsidRPr="00D45323">
              <w:rPr>
                <w:rFonts w:ascii="Times New Roman" w:hAnsi="Times New Roman" w:cs="Times New Roman"/>
                <w:sz w:val="20"/>
                <w:szCs w:val="20"/>
              </w:rPr>
              <w:t xml:space="preserve"> con LLM (Hong et al., 2026)</w:t>
            </w:r>
            <w:r>
              <w:rPr>
                <w:rFonts w:ascii="Times New Roman" w:hAnsi="Times New Roman" w:cs="Times New Roman"/>
                <w:sz w:val="20"/>
                <w:szCs w:val="20"/>
              </w:rPr>
              <w:t>.</w:t>
            </w:r>
            <w:r w:rsidRPr="00D45323">
              <w:rPr>
                <w:rFonts w:ascii="Times New Roman" w:hAnsi="Times New Roman" w:cs="Times New Roman"/>
                <w:sz w:val="20"/>
                <w:szCs w:val="20"/>
              </w:rPr>
              <w:t xml:space="preserve"> [6]</w:t>
            </w:r>
          </w:p>
        </w:tc>
        <w:tc>
          <w:tcPr>
            <w:tcW w:w="3417" w:type="dxa"/>
            <w:hideMark/>
          </w:tcPr>
          <w:p w14:paraId="31D7CB5A" w14:textId="755847E2" w:rsidR="009E0C2F" w:rsidRPr="00D45323" w:rsidRDefault="009E0C2F" w:rsidP="009E0C2F">
            <w:pPr>
              <w:spacing w:after="160" w:line="278" w:lineRule="auto"/>
              <w:jc w:val="both"/>
              <w:rPr>
                <w:rFonts w:ascii="Times New Roman" w:hAnsi="Times New Roman" w:cs="Times New Roman"/>
                <w:sz w:val="20"/>
                <w:szCs w:val="20"/>
              </w:rPr>
            </w:pPr>
            <w:r w:rsidRPr="00D45323">
              <w:rPr>
                <w:rFonts w:ascii="Times New Roman" w:hAnsi="Times New Roman" w:cs="Times New Roman"/>
                <w:i/>
                <w:iCs/>
                <w:sz w:val="20"/>
                <w:szCs w:val="20"/>
              </w:rPr>
              <w:t>P300 Speller</w:t>
            </w:r>
            <w:r w:rsidRPr="00D45323">
              <w:rPr>
                <w:rFonts w:ascii="Times New Roman" w:hAnsi="Times New Roman" w:cs="Times New Roman"/>
                <w:sz w:val="20"/>
                <w:szCs w:val="20"/>
              </w:rPr>
              <w:t xml:space="preserve"> con predicción contextual basada en LLM (EEG)</w:t>
            </w:r>
            <w:r>
              <w:rPr>
                <w:rFonts w:ascii="Times New Roman" w:hAnsi="Times New Roman" w:cs="Times New Roman"/>
                <w:sz w:val="20"/>
                <w:szCs w:val="20"/>
              </w:rPr>
              <w:t>.</w:t>
            </w:r>
          </w:p>
        </w:tc>
        <w:tc>
          <w:tcPr>
            <w:tcW w:w="1172" w:type="dxa"/>
            <w:hideMark/>
          </w:tcPr>
          <w:p w14:paraId="3EA1165C" w14:textId="77777777" w:rsidR="009E0C2F" w:rsidRPr="00D45323" w:rsidRDefault="009E0C2F" w:rsidP="009E0C2F">
            <w:pPr>
              <w:spacing w:after="160" w:line="278" w:lineRule="auto"/>
              <w:jc w:val="both"/>
              <w:rPr>
                <w:rFonts w:ascii="Times New Roman" w:hAnsi="Times New Roman" w:cs="Times New Roman"/>
                <w:sz w:val="20"/>
                <w:szCs w:val="20"/>
              </w:rPr>
            </w:pPr>
            <w:r w:rsidRPr="00D45323">
              <w:rPr>
                <w:rFonts w:ascii="Times New Roman" w:hAnsi="Times New Roman" w:cs="Times New Roman"/>
                <w:sz w:val="20"/>
                <w:szCs w:val="20"/>
              </w:rPr>
              <w:t>32</w:t>
            </w:r>
          </w:p>
        </w:tc>
        <w:tc>
          <w:tcPr>
            <w:tcW w:w="2267" w:type="dxa"/>
            <w:hideMark/>
          </w:tcPr>
          <w:p w14:paraId="44E39905" w14:textId="3D60CA32" w:rsidR="009E0C2F" w:rsidRPr="00D45323" w:rsidRDefault="009E0C2F" w:rsidP="009E0C2F">
            <w:pPr>
              <w:spacing w:after="160" w:line="278" w:lineRule="auto"/>
              <w:jc w:val="both"/>
              <w:rPr>
                <w:rFonts w:ascii="Times New Roman" w:hAnsi="Times New Roman" w:cs="Times New Roman"/>
                <w:sz w:val="20"/>
                <w:szCs w:val="20"/>
              </w:rPr>
            </w:pPr>
            <w:r w:rsidRPr="00D45323">
              <w:rPr>
                <w:rFonts w:ascii="Times New Roman" w:hAnsi="Times New Roman" w:cs="Times New Roman"/>
                <w:sz w:val="20"/>
                <w:szCs w:val="20"/>
              </w:rPr>
              <w:t>Reducción de tiempo</w:t>
            </w:r>
            <w:r>
              <w:rPr>
                <w:rFonts w:ascii="Times New Roman" w:hAnsi="Times New Roman" w:cs="Times New Roman"/>
                <w:sz w:val="20"/>
                <w:szCs w:val="20"/>
              </w:rPr>
              <w:t xml:space="preserve"> promedio </w:t>
            </w:r>
            <w:r w:rsidRPr="00D45323">
              <w:rPr>
                <w:rFonts w:ascii="Times New Roman" w:hAnsi="Times New Roman" w:cs="Times New Roman"/>
                <w:sz w:val="20"/>
                <w:szCs w:val="20"/>
              </w:rPr>
              <w:t>= 62.14%</w:t>
            </w:r>
            <w:r>
              <w:rPr>
                <w:rFonts w:ascii="Times New Roman" w:hAnsi="Times New Roman" w:cs="Times New Roman"/>
                <w:sz w:val="20"/>
                <w:szCs w:val="20"/>
              </w:rPr>
              <w:t>.</w:t>
            </w:r>
          </w:p>
        </w:tc>
      </w:tr>
      <w:tr w:rsidR="00170E8A" w:rsidRPr="00D45323" w14:paraId="21F8A6CD" w14:textId="77777777" w:rsidTr="009E0C2F">
        <w:tc>
          <w:tcPr>
            <w:tcW w:w="0" w:type="auto"/>
            <w:hideMark/>
          </w:tcPr>
          <w:p w14:paraId="38582182" w14:textId="77777777" w:rsidR="009E0C2F" w:rsidRPr="00D45323" w:rsidRDefault="009E0C2F" w:rsidP="009E0C2F">
            <w:pPr>
              <w:spacing w:after="160" w:line="278" w:lineRule="auto"/>
              <w:jc w:val="both"/>
              <w:rPr>
                <w:rFonts w:ascii="Times New Roman" w:hAnsi="Times New Roman" w:cs="Times New Roman"/>
                <w:sz w:val="20"/>
                <w:szCs w:val="20"/>
              </w:rPr>
            </w:pPr>
            <w:r w:rsidRPr="00D45323">
              <w:rPr>
                <w:rFonts w:ascii="Times New Roman" w:hAnsi="Times New Roman" w:cs="Times New Roman"/>
                <w:b/>
                <w:bCs/>
                <w:sz w:val="20"/>
                <w:szCs w:val="20"/>
              </w:rPr>
              <w:t>Propuesta TT</w:t>
            </w:r>
          </w:p>
        </w:tc>
        <w:tc>
          <w:tcPr>
            <w:tcW w:w="3417" w:type="dxa"/>
            <w:hideMark/>
          </w:tcPr>
          <w:p w14:paraId="280A439B" w14:textId="56CA8D48" w:rsidR="009E0C2F" w:rsidRPr="00D45323" w:rsidRDefault="009E0C2F" w:rsidP="009E0C2F">
            <w:pPr>
              <w:spacing w:after="160" w:line="278" w:lineRule="auto"/>
              <w:jc w:val="both"/>
              <w:rPr>
                <w:rFonts w:ascii="Times New Roman" w:hAnsi="Times New Roman" w:cs="Times New Roman"/>
                <w:sz w:val="20"/>
                <w:szCs w:val="20"/>
              </w:rPr>
            </w:pPr>
            <w:r w:rsidRPr="00D45323">
              <w:rPr>
                <w:rFonts w:ascii="Times New Roman" w:hAnsi="Times New Roman" w:cs="Times New Roman"/>
                <w:sz w:val="20"/>
                <w:szCs w:val="20"/>
              </w:rPr>
              <w:t>Sistema de comunicación asistida P300 con Deep Learning y optimización espacial-temporal (EEG)</w:t>
            </w:r>
            <w:r>
              <w:rPr>
                <w:rFonts w:ascii="Times New Roman" w:hAnsi="Times New Roman" w:cs="Times New Roman"/>
                <w:sz w:val="20"/>
                <w:szCs w:val="20"/>
              </w:rPr>
              <w:t>.</w:t>
            </w:r>
          </w:p>
        </w:tc>
        <w:tc>
          <w:tcPr>
            <w:tcW w:w="1172" w:type="dxa"/>
            <w:hideMark/>
          </w:tcPr>
          <w:p w14:paraId="2CD060CF" w14:textId="48568B61" w:rsidR="009E0C2F" w:rsidRPr="00D45323" w:rsidRDefault="009E0C2F" w:rsidP="009E0C2F">
            <w:pPr>
              <w:spacing w:after="160" w:line="278" w:lineRule="auto"/>
              <w:jc w:val="both"/>
              <w:rPr>
                <w:rFonts w:ascii="Times New Roman" w:hAnsi="Times New Roman" w:cs="Times New Roman"/>
                <w:sz w:val="20"/>
                <w:szCs w:val="20"/>
              </w:rPr>
            </w:pPr>
            <w:r w:rsidRPr="00D45323">
              <w:rPr>
                <w:rFonts w:ascii="Times New Roman" w:hAnsi="Times New Roman" w:cs="Times New Roman"/>
                <w:sz w:val="20"/>
                <w:szCs w:val="20"/>
              </w:rPr>
              <w:t>4</w:t>
            </w:r>
          </w:p>
        </w:tc>
        <w:tc>
          <w:tcPr>
            <w:tcW w:w="2267" w:type="dxa"/>
            <w:hideMark/>
          </w:tcPr>
          <w:p w14:paraId="511EB453" w14:textId="3BB4CC7A" w:rsidR="009E0C2F" w:rsidRPr="00D45323" w:rsidRDefault="009E0C2F" w:rsidP="009E0C2F">
            <w:pPr>
              <w:spacing w:after="160" w:line="278" w:lineRule="auto"/>
              <w:jc w:val="both"/>
              <w:rPr>
                <w:rFonts w:ascii="Times New Roman" w:hAnsi="Times New Roman" w:cs="Times New Roman"/>
                <w:sz w:val="20"/>
                <w:szCs w:val="20"/>
              </w:rPr>
            </w:pPr>
            <w:r>
              <w:rPr>
                <w:rFonts w:ascii="Times New Roman" w:hAnsi="Times New Roman" w:cs="Times New Roman"/>
                <w:sz w:val="20"/>
                <w:szCs w:val="20"/>
              </w:rPr>
              <w:t>-</w:t>
            </w:r>
          </w:p>
        </w:tc>
      </w:tr>
    </w:tbl>
    <w:p w14:paraId="281E888F" w14:textId="0DE49307" w:rsidR="00F6148C" w:rsidRPr="00E6781E" w:rsidRDefault="00542C5D" w:rsidP="00542C5D">
      <w:pPr>
        <w:jc w:val="center"/>
        <w:rPr>
          <w:rFonts w:ascii="Times New Roman" w:hAnsi="Times New Roman" w:cs="Times New Roman"/>
          <w:sz w:val="20"/>
          <w:szCs w:val="20"/>
        </w:rPr>
      </w:pPr>
      <w:r w:rsidRPr="00542C5D">
        <w:rPr>
          <w:rFonts w:ascii="Times New Roman" w:hAnsi="Times New Roman" w:cs="Times New Roman"/>
          <w:b/>
          <w:bCs/>
          <w:sz w:val="20"/>
          <w:szCs w:val="20"/>
        </w:rPr>
        <w:t xml:space="preserve">Tabla </w:t>
      </w:r>
      <w:r w:rsidRPr="00542C5D">
        <w:rPr>
          <w:rFonts w:ascii="Times New Roman" w:hAnsi="Times New Roman" w:cs="Times New Roman"/>
          <w:b/>
          <w:bCs/>
          <w:sz w:val="20"/>
          <w:szCs w:val="20"/>
        </w:rPr>
        <w:fldChar w:fldCharType="begin"/>
      </w:r>
      <w:r w:rsidRPr="00542C5D">
        <w:rPr>
          <w:rFonts w:ascii="Times New Roman" w:hAnsi="Times New Roman" w:cs="Times New Roman"/>
          <w:b/>
          <w:bCs/>
          <w:sz w:val="20"/>
          <w:szCs w:val="20"/>
        </w:rPr>
        <w:instrText xml:space="preserve"> SEQ Tabla \* ARABIC </w:instrText>
      </w:r>
      <w:r w:rsidRPr="00542C5D">
        <w:rPr>
          <w:rFonts w:ascii="Times New Roman" w:hAnsi="Times New Roman" w:cs="Times New Roman"/>
          <w:b/>
          <w:bCs/>
          <w:sz w:val="20"/>
          <w:szCs w:val="20"/>
        </w:rPr>
        <w:fldChar w:fldCharType="separate"/>
      </w:r>
      <w:r w:rsidRPr="00542C5D">
        <w:rPr>
          <w:rFonts w:ascii="Times New Roman" w:hAnsi="Times New Roman" w:cs="Times New Roman"/>
          <w:b/>
          <w:bCs/>
          <w:sz w:val="20"/>
          <w:szCs w:val="20"/>
        </w:rPr>
        <w:t>1</w:t>
      </w:r>
      <w:r w:rsidRPr="00542C5D">
        <w:rPr>
          <w:rFonts w:ascii="Times New Roman" w:hAnsi="Times New Roman" w:cs="Times New Roman"/>
          <w:b/>
          <w:bCs/>
          <w:sz w:val="20"/>
          <w:szCs w:val="20"/>
        </w:rPr>
        <w:fldChar w:fldCharType="end"/>
      </w:r>
      <w:r w:rsidRPr="00542C5D">
        <w:rPr>
          <w:rFonts w:ascii="Times New Roman" w:hAnsi="Times New Roman" w:cs="Times New Roman"/>
          <w:b/>
          <w:bCs/>
          <w:sz w:val="20"/>
          <w:szCs w:val="20"/>
        </w:rPr>
        <w:t>.</w:t>
      </w:r>
      <w:r w:rsidRPr="00542C5D">
        <w:rPr>
          <w:rFonts w:ascii="Times New Roman" w:hAnsi="Times New Roman" w:cs="Times New Roman"/>
          <w:sz w:val="20"/>
          <w:szCs w:val="20"/>
        </w:rPr>
        <w:t xml:space="preserve"> Resumen comparativo del estado del arte</w:t>
      </w:r>
    </w:p>
    <w:p w14:paraId="1EAD5E63" w14:textId="77777777" w:rsidR="00004A8F" w:rsidRPr="00E6781E" w:rsidRDefault="00004A8F" w:rsidP="00542C5D">
      <w:pPr>
        <w:jc w:val="center"/>
        <w:rPr>
          <w:rFonts w:ascii="Times New Roman" w:hAnsi="Times New Roman" w:cs="Times New Roman"/>
          <w:sz w:val="20"/>
          <w:szCs w:val="20"/>
        </w:rPr>
      </w:pPr>
    </w:p>
    <w:p w14:paraId="70F04541" w14:textId="77777777" w:rsidR="00BB18BB" w:rsidRPr="00BB18BB" w:rsidRDefault="00BB18BB" w:rsidP="00BB18BB">
      <w:pPr>
        <w:jc w:val="both"/>
        <w:rPr>
          <w:rFonts w:ascii="Times New Roman" w:hAnsi="Times New Roman" w:cs="Times New Roman"/>
          <w:b/>
          <w:bCs/>
        </w:rPr>
      </w:pPr>
      <w:r w:rsidRPr="00BB18BB">
        <w:rPr>
          <w:rFonts w:ascii="Times New Roman" w:hAnsi="Times New Roman" w:cs="Times New Roman"/>
          <w:b/>
          <w:bCs/>
        </w:rPr>
        <w:t>2. Objetivo</w:t>
      </w:r>
    </w:p>
    <w:p w14:paraId="31714EAC" w14:textId="12A9A6AE" w:rsidR="007F3717" w:rsidRDefault="486CB551" w:rsidP="00942702">
      <w:pPr>
        <w:jc w:val="both"/>
        <w:rPr>
          <w:rFonts w:ascii="Times New Roman" w:hAnsi="Times New Roman" w:cs="Times New Roman"/>
          <w:sz w:val="20"/>
          <w:szCs w:val="20"/>
        </w:rPr>
      </w:pPr>
      <w:r w:rsidRPr="1CBBA36A">
        <w:rPr>
          <w:rFonts w:ascii="Times New Roman" w:hAnsi="Times New Roman" w:cs="Times New Roman"/>
          <w:sz w:val="20"/>
          <w:szCs w:val="20"/>
        </w:rPr>
        <w:t>Desarrollar un</w:t>
      </w:r>
      <w:r w:rsidR="7C77F16B" w:rsidRPr="1CBBA36A">
        <w:rPr>
          <w:rFonts w:ascii="Times New Roman" w:hAnsi="Times New Roman" w:cs="Times New Roman"/>
          <w:sz w:val="20"/>
          <w:szCs w:val="20"/>
        </w:rPr>
        <w:t xml:space="preserve"> sistema de comunicación asistida </w:t>
      </w:r>
      <w:r w:rsidR="507D89C3" w:rsidRPr="507D89C3">
        <w:rPr>
          <w:rFonts w:ascii="Times New Roman" w:hAnsi="Times New Roman" w:cs="Times New Roman"/>
          <w:sz w:val="20"/>
          <w:szCs w:val="20"/>
        </w:rPr>
        <w:t>implementado en Python</w:t>
      </w:r>
      <w:r w:rsidR="161ACADD" w:rsidRPr="161ACADD">
        <w:rPr>
          <w:rFonts w:ascii="Times New Roman" w:hAnsi="Times New Roman" w:cs="Times New Roman"/>
          <w:sz w:val="20"/>
          <w:szCs w:val="20"/>
        </w:rPr>
        <w:t xml:space="preserve"> </w:t>
      </w:r>
      <w:r w:rsidR="13BAC710" w:rsidRPr="1CBBA36A">
        <w:rPr>
          <w:rFonts w:ascii="Times New Roman" w:hAnsi="Times New Roman" w:cs="Times New Roman"/>
          <w:sz w:val="20"/>
          <w:szCs w:val="20"/>
        </w:rPr>
        <w:t xml:space="preserve">que permita a las personas con problemas motrices severos comunicarse </w:t>
      </w:r>
      <w:r w:rsidR="5F14571D" w:rsidRPr="5F14571D">
        <w:rPr>
          <w:rFonts w:ascii="Times New Roman" w:hAnsi="Times New Roman" w:cs="Times New Roman"/>
          <w:sz w:val="20"/>
          <w:szCs w:val="20"/>
        </w:rPr>
        <w:t>por medio de</w:t>
      </w:r>
      <w:r w:rsidR="13BAC710" w:rsidRPr="1CBBA36A">
        <w:rPr>
          <w:rFonts w:ascii="Times New Roman" w:hAnsi="Times New Roman" w:cs="Times New Roman"/>
          <w:sz w:val="20"/>
          <w:szCs w:val="20"/>
        </w:rPr>
        <w:t xml:space="preserve"> señales electroencefalográficas </w:t>
      </w:r>
      <w:r w:rsidR="238833EE" w:rsidRPr="238833EE">
        <w:rPr>
          <w:rFonts w:ascii="Times New Roman" w:hAnsi="Times New Roman" w:cs="Times New Roman"/>
          <w:sz w:val="20"/>
          <w:szCs w:val="20"/>
        </w:rPr>
        <w:t xml:space="preserve">usando </w:t>
      </w:r>
      <w:r w:rsidR="3EFDA23C" w:rsidRPr="1CBBA36A">
        <w:rPr>
          <w:rFonts w:ascii="Times New Roman" w:hAnsi="Times New Roman" w:cs="Times New Roman"/>
          <w:sz w:val="20"/>
          <w:szCs w:val="20"/>
        </w:rPr>
        <w:t xml:space="preserve">el paradigma </w:t>
      </w:r>
      <w:r w:rsidR="3EFDA23C" w:rsidRPr="0006140E">
        <w:rPr>
          <w:rFonts w:ascii="Times New Roman" w:hAnsi="Times New Roman" w:cs="Times New Roman"/>
          <w:i/>
          <w:iCs/>
          <w:sz w:val="20"/>
          <w:szCs w:val="20"/>
        </w:rPr>
        <w:t>P300</w:t>
      </w:r>
      <w:r w:rsidR="3EFDA23C" w:rsidRPr="1CBBA36A">
        <w:rPr>
          <w:rFonts w:ascii="Times New Roman" w:hAnsi="Times New Roman" w:cs="Times New Roman"/>
          <w:sz w:val="20"/>
          <w:szCs w:val="20"/>
        </w:rPr>
        <w:t xml:space="preserve"> </w:t>
      </w:r>
      <w:r w:rsidR="3EFDA23C" w:rsidRPr="0006140E">
        <w:rPr>
          <w:rFonts w:ascii="Times New Roman" w:hAnsi="Times New Roman" w:cs="Times New Roman"/>
          <w:i/>
          <w:iCs/>
          <w:sz w:val="20"/>
          <w:szCs w:val="20"/>
        </w:rPr>
        <w:t>Speller</w:t>
      </w:r>
      <w:r w:rsidR="5F14571D" w:rsidRPr="5F14571D">
        <w:rPr>
          <w:rFonts w:ascii="Times New Roman" w:hAnsi="Times New Roman" w:cs="Times New Roman"/>
          <w:i/>
          <w:iCs/>
          <w:sz w:val="20"/>
          <w:szCs w:val="20"/>
        </w:rPr>
        <w:t>,</w:t>
      </w:r>
      <w:r w:rsidR="3EFDA23C" w:rsidRPr="1CBBA36A">
        <w:rPr>
          <w:rFonts w:ascii="Times New Roman" w:hAnsi="Times New Roman" w:cs="Times New Roman"/>
          <w:sz w:val="20"/>
          <w:szCs w:val="20"/>
        </w:rPr>
        <w:t xml:space="preserve"> </w:t>
      </w:r>
      <w:r w:rsidR="589EBE1E" w:rsidRPr="589EBE1E">
        <w:rPr>
          <w:rFonts w:ascii="Times New Roman" w:eastAsia="Times New Roman" w:hAnsi="Times New Roman" w:cs="Times New Roman"/>
          <w:sz w:val="20"/>
          <w:szCs w:val="20"/>
        </w:rPr>
        <w:t>a través de una interfaz gráfica basada en una</w:t>
      </w:r>
      <w:r w:rsidR="589EBE1E" w:rsidRPr="2660B4FA">
        <w:rPr>
          <w:rFonts w:ascii="Times New Roman" w:hAnsi="Times New Roman" w:cs="Times New Roman"/>
          <w:sz w:val="20"/>
          <w:szCs w:val="20"/>
        </w:rPr>
        <w:t xml:space="preserve"> </w:t>
      </w:r>
      <w:r w:rsidR="2660B4FA" w:rsidRPr="2660B4FA">
        <w:rPr>
          <w:rFonts w:ascii="Times New Roman" w:hAnsi="Times New Roman" w:cs="Times New Roman"/>
          <w:sz w:val="20"/>
          <w:szCs w:val="20"/>
        </w:rPr>
        <w:t>matriz de</w:t>
      </w:r>
      <w:r w:rsidR="13F71382" w:rsidRPr="13F71382">
        <w:rPr>
          <w:rFonts w:ascii="Times New Roman" w:hAnsi="Times New Roman" w:cs="Times New Roman"/>
          <w:sz w:val="20"/>
          <w:szCs w:val="20"/>
        </w:rPr>
        <w:t xml:space="preserve"> selección </w:t>
      </w:r>
      <w:r w:rsidR="1BDCC4BB" w:rsidRPr="1BDCC4BB">
        <w:rPr>
          <w:rFonts w:ascii="Times New Roman" w:hAnsi="Times New Roman" w:cs="Times New Roman"/>
          <w:sz w:val="20"/>
          <w:szCs w:val="20"/>
        </w:rPr>
        <w:t xml:space="preserve">visual </w:t>
      </w:r>
      <w:r w:rsidR="13F71382" w:rsidRPr="13F71382">
        <w:rPr>
          <w:rFonts w:ascii="Times New Roman" w:hAnsi="Times New Roman" w:cs="Times New Roman"/>
          <w:sz w:val="20"/>
          <w:szCs w:val="20"/>
        </w:rPr>
        <w:t>de caracteres</w:t>
      </w:r>
      <w:r w:rsidR="5C350BAF" w:rsidRPr="5C350BAF">
        <w:rPr>
          <w:rFonts w:ascii="Times New Roman" w:hAnsi="Times New Roman" w:cs="Times New Roman"/>
          <w:sz w:val="20"/>
          <w:szCs w:val="20"/>
        </w:rPr>
        <w:t xml:space="preserve"> </w:t>
      </w:r>
      <w:r w:rsidR="64B28F70" w:rsidRPr="64B28F70">
        <w:rPr>
          <w:rFonts w:ascii="Times New Roman" w:hAnsi="Times New Roman" w:cs="Times New Roman"/>
          <w:sz w:val="20"/>
          <w:szCs w:val="20"/>
        </w:rPr>
        <w:t>mediante</w:t>
      </w:r>
      <w:r w:rsidR="7442F897" w:rsidRPr="7442F897">
        <w:rPr>
          <w:rFonts w:ascii="Times New Roman" w:hAnsi="Times New Roman" w:cs="Times New Roman"/>
          <w:sz w:val="20"/>
          <w:szCs w:val="20"/>
        </w:rPr>
        <w:t xml:space="preserve"> </w:t>
      </w:r>
      <w:r w:rsidR="2660B4FA" w:rsidRPr="2660B4FA">
        <w:rPr>
          <w:rFonts w:ascii="Times New Roman" w:eastAsia="Times New Roman" w:hAnsi="Times New Roman" w:cs="Times New Roman"/>
          <w:sz w:val="20"/>
          <w:szCs w:val="20"/>
        </w:rPr>
        <w:t xml:space="preserve">la iluminación intermitente de </w:t>
      </w:r>
      <w:r w:rsidR="7442F897" w:rsidRPr="2660B4FA">
        <w:rPr>
          <w:rFonts w:ascii="Times New Roman" w:eastAsia="Times New Roman" w:hAnsi="Times New Roman" w:cs="Times New Roman"/>
          <w:sz w:val="20"/>
          <w:szCs w:val="20"/>
        </w:rPr>
        <w:t>filas y columnas</w:t>
      </w:r>
      <w:r w:rsidR="61CFB6F2" w:rsidRPr="61CFB6F2">
        <w:rPr>
          <w:rFonts w:ascii="Times New Roman" w:eastAsia="Times New Roman" w:hAnsi="Times New Roman" w:cs="Times New Roman"/>
          <w:sz w:val="20"/>
          <w:szCs w:val="20"/>
        </w:rPr>
        <w:t>,</w:t>
      </w:r>
      <w:r w:rsidR="7442F897" w:rsidRPr="7442F897">
        <w:rPr>
          <w:rFonts w:ascii="Times New Roman" w:hAnsi="Times New Roman" w:cs="Times New Roman"/>
          <w:sz w:val="20"/>
          <w:szCs w:val="20"/>
        </w:rPr>
        <w:t xml:space="preserve"> </w:t>
      </w:r>
      <w:r w:rsidR="7572CACD" w:rsidRPr="7572CACD">
        <w:rPr>
          <w:rFonts w:ascii="Times New Roman" w:hAnsi="Times New Roman" w:cs="Times New Roman"/>
          <w:sz w:val="20"/>
          <w:szCs w:val="20"/>
        </w:rPr>
        <w:t xml:space="preserve">clasificando </w:t>
      </w:r>
      <w:r w:rsidR="238833EE" w:rsidRPr="238833EE">
        <w:rPr>
          <w:rFonts w:ascii="Times New Roman" w:hAnsi="Times New Roman" w:cs="Times New Roman"/>
          <w:sz w:val="20"/>
          <w:szCs w:val="20"/>
        </w:rPr>
        <w:t>las componentes P300 de las señales cerebrales</w:t>
      </w:r>
      <w:r w:rsidR="53B48510" w:rsidRPr="53B48510">
        <w:rPr>
          <w:rFonts w:ascii="Times New Roman" w:hAnsi="Times New Roman" w:cs="Times New Roman"/>
          <w:sz w:val="20"/>
          <w:szCs w:val="20"/>
        </w:rPr>
        <w:t xml:space="preserve"> </w:t>
      </w:r>
      <w:r w:rsidR="6881EA06" w:rsidRPr="6881EA06">
        <w:rPr>
          <w:rFonts w:ascii="Times New Roman" w:hAnsi="Times New Roman" w:cs="Times New Roman"/>
          <w:sz w:val="20"/>
          <w:szCs w:val="20"/>
        </w:rPr>
        <w:t>utilizando un modelo de aprendizaje profundo</w:t>
      </w:r>
      <w:r w:rsidR="724E4EC6" w:rsidRPr="724E4EC6">
        <w:rPr>
          <w:rFonts w:ascii="Times New Roman" w:hAnsi="Times New Roman" w:cs="Times New Roman"/>
          <w:sz w:val="20"/>
          <w:szCs w:val="20"/>
        </w:rPr>
        <w:t xml:space="preserve"> desarrollado en Python</w:t>
      </w:r>
      <w:r w:rsidR="13F71382" w:rsidRPr="13F71382">
        <w:rPr>
          <w:rFonts w:ascii="Times New Roman" w:hAnsi="Times New Roman" w:cs="Times New Roman"/>
          <w:sz w:val="20"/>
          <w:szCs w:val="20"/>
        </w:rPr>
        <w:t>.</w:t>
      </w:r>
    </w:p>
    <w:p w14:paraId="1F75BEE9" w14:textId="33E21EFA" w:rsidR="00043A8A" w:rsidRDefault="00043A8A" w:rsidP="00942702">
      <w:pPr>
        <w:jc w:val="both"/>
        <w:rPr>
          <w:rFonts w:ascii="Times New Roman" w:hAnsi="Times New Roman" w:cs="Times New Roman"/>
          <w:b/>
          <w:bCs/>
          <w:sz w:val="22"/>
          <w:szCs w:val="22"/>
        </w:rPr>
      </w:pPr>
      <w:r w:rsidRPr="009B29F0">
        <w:rPr>
          <w:rFonts w:ascii="Times New Roman" w:hAnsi="Times New Roman" w:cs="Times New Roman"/>
          <w:b/>
          <w:bCs/>
          <w:sz w:val="22"/>
          <w:szCs w:val="22"/>
        </w:rPr>
        <w:t xml:space="preserve">2.1 Objetivos </w:t>
      </w:r>
      <w:r w:rsidR="009B29F0" w:rsidRPr="009B29F0">
        <w:rPr>
          <w:rFonts w:ascii="Times New Roman" w:hAnsi="Times New Roman" w:cs="Times New Roman"/>
          <w:b/>
          <w:bCs/>
          <w:sz w:val="22"/>
          <w:szCs w:val="22"/>
        </w:rPr>
        <w:t>específicos</w:t>
      </w:r>
    </w:p>
    <w:p w14:paraId="0E07FACA" w14:textId="5B759119" w:rsidR="009949A1" w:rsidRDefault="00F06DF6" w:rsidP="009B29F0">
      <w:pPr>
        <w:pStyle w:val="ListParagraph"/>
        <w:numPr>
          <w:ilvl w:val="0"/>
          <w:numId w:val="10"/>
        </w:numPr>
        <w:jc w:val="both"/>
        <w:rPr>
          <w:rFonts w:ascii="Times New Roman" w:hAnsi="Times New Roman" w:cs="Times New Roman"/>
          <w:sz w:val="20"/>
          <w:szCs w:val="20"/>
        </w:rPr>
      </w:pPr>
      <w:r>
        <w:rPr>
          <w:rFonts w:ascii="Times New Roman" w:hAnsi="Times New Roman" w:cs="Times New Roman"/>
          <w:sz w:val="20"/>
          <w:szCs w:val="20"/>
        </w:rPr>
        <w:t>Analizar</w:t>
      </w:r>
      <w:r w:rsidR="001176B1">
        <w:rPr>
          <w:rFonts w:ascii="Times New Roman" w:hAnsi="Times New Roman" w:cs="Times New Roman"/>
          <w:sz w:val="20"/>
          <w:szCs w:val="20"/>
        </w:rPr>
        <w:t xml:space="preserve"> y</w:t>
      </w:r>
      <w:r w:rsidR="00E31486">
        <w:rPr>
          <w:rFonts w:ascii="Times New Roman" w:hAnsi="Times New Roman" w:cs="Times New Roman"/>
          <w:sz w:val="20"/>
          <w:szCs w:val="20"/>
        </w:rPr>
        <w:t xml:space="preserve"> </w:t>
      </w:r>
      <w:r w:rsidR="00580BF6">
        <w:rPr>
          <w:rFonts w:ascii="Times New Roman" w:hAnsi="Times New Roman" w:cs="Times New Roman"/>
          <w:sz w:val="20"/>
          <w:szCs w:val="20"/>
        </w:rPr>
        <w:t>recolectar</w:t>
      </w:r>
      <w:r>
        <w:rPr>
          <w:rFonts w:ascii="Times New Roman" w:hAnsi="Times New Roman" w:cs="Times New Roman"/>
          <w:sz w:val="20"/>
          <w:szCs w:val="20"/>
        </w:rPr>
        <w:t xml:space="preserve"> </w:t>
      </w:r>
      <w:r w:rsidR="00D45E8A">
        <w:rPr>
          <w:rFonts w:ascii="Times New Roman" w:hAnsi="Times New Roman" w:cs="Times New Roman"/>
          <w:sz w:val="20"/>
          <w:szCs w:val="20"/>
        </w:rPr>
        <w:t xml:space="preserve">bases de datos públicas de señales electroencefalográficas </w:t>
      </w:r>
      <w:r w:rsidR="00485D77">
        <w:rPr>
          <w:rFonts w:ascii="Times New Roman" w:hAnsi="Times New Roman" w:cs="Times New Roman"/>
          <w:sz w:val="20"/>
          <w:szCs w:val="20"/>
        </w:rPr>
        <w:t xml:space="preserve">sobre el paradigma </w:t>
      </w:r>
      <w:r w:rsidR="00485D77" w:rsidRPr="0006140E">
        <w:rPr>
          <w:rFonts w:ascii="Times New Roman" w:hAnsi="Times New Roman" w:cs="Times New Roman"/>
          <w:i/>
          <w:iCs/>
          <w:sz w:val="20"/>
          <w:szCs w:val="20"/>
        </w:rPr>
        <w:t>P</w:t>
      </w:r>
      <w:r w:rsidR="00B86CA5" w:rsidRPr="0006140E">
        <w:rPr>
          <w:rFonts w:ascii="Times New Roman" w:hAnsi="Times New Roman" w:cs="Times New Roman"/>
          <w:i/>
          <w:iCs/>
          <w:sz w:val="20"/>
          <w:szCs w:val="20"/>
        </w:rPr>
        <w:t>300 Speller</w:t>
      </w:r>
      <w:r w:rsidR="001176B1">
        <w:rPr>
          <w:rFonts w:ascii="Times New Roman" w:hAnsi="Times New Roman" w:cs="Times New Roman"/>
          <w:sz w:val="20"/>
          <w:szCs w:val="20"/>
        </w:rPr>
        <w:t xml:space="preserve">, con el fin de </w:t>
      </w:r>
      <w:r w:rsidR="00032917">
        <w:rPr>
          <w:rFonts w:ascii="Times New Roman" w:hAnsi="Times New Roman" w:cs="Times New Roman"/>
          <w:sz w:val="20"/>
          <w:szCs w:val="20"/>
        </w:rPr>
        <w:t xml:space="preserve">identificar las características más importantes </w:t>
      </w:r>
      <w:r w:rsidR="00AC47E6">
        <w:rPr>
          <w:rFonts w:ascii="Times New Roman" w:hAnsi="Times New Roman" w:cs="Times New Roman"/>
          <w:sz w:val="20"/>
          <w:szCs w:val="20"/>
        </w:rPr>
        <w:t>para el desempeño del modelo.</w:t>
      </w:r>
    </w:p>
    <w:p w14:paraId="4BBB55C2" w14:textId="10A7BCF0" w:rsidR="009B29F0" w:rsidRDefault="003A4547" w:rsidP="009B29F0">
      <w:pPr>
        <w:pStyle w:val="ListParagraph"/>
        <w:numPr>
          <w:ilvl w:val="0"/>
          <w:numId w:val="10"/>
        </w:numPr>
        <w:jc w:val="both"/>
        <w:rPr>
          <w:rFonts w:ascii="Times New Roman" w:hAnsi="Times New Roman" w:cs="Times New Roman"/>
          <w:sz w:val="20"/>
          <w:szCs w:val="20"/>
        </w:rPr>
      </w:pPr>
      <w:r>
        <w:rPr>
          <w:rFonts w:ascii="Times New Roman" w:hAnsi="Times New Roman" w:cs="Times New Roman"/>
          <w:sz w:val="20"/>
          <w:szCs w:val="20"/>
        </w:rPr>
        <w:t>Revisar el</w:t>
      </w:r>
      <w:r w:rsidR="0080360E">
        <w:rPr>
          <w:rFonts w:ascii="Times New Roman" w:hAnsi="Times New Roman" w:cs="Times New Roman"/>
          <w:sz w:val="20"/>
          <w:szCs w:val="20"/>
        </w:rPr>
        <w:t xml:space="preserve"> estado del arte </w:t>
      </w:r>
      <w:r w:rsidR="00E6118A">
        <w:rPr>
          <w:rFonts w:ascii="Times New Roman" w:hAnsi="Times New Roman" w:cs="Times New Roman"/>
          <w:sz w:val="20"/>
          <w:szCs w:val="20"/>
        </w:rPr>
        <w:t xml:space="preserve">para </w:t>
      </w:r>
      <w:r w:rsidR="00920680">
        <w:rPr>
          <w:rFonts w:ascii="Times New Roman" w:hAnsi="Times New Roman" w:cs="Times New Roman"/>
          <w:sz w:val="20"/>
          <w:szCs w:val="20"/>
        </w:rPr>
        <w:t>seleccionar</w:t>
      </w:r>
      <w:r w:rsidR="009F3D3E">
        <w:rPr>
          <w:rFonts w:ascii="Times New Roman" w:hAnsi="Times New Roman" w:cs="Times New Roman"/>
          <w:sz w:val="20"/>
          <w:szCs w:val="20"/>
        </w:rPr>
        <w:t xml:space="preserve"> y analizar</w:t>
      </w:r>
      <w:r w:rsidR="00920680">
        <w:rPr>
          <w:rFonts w:ascii="Times New Roman" w:hAnsi="Times New Roman" w:cs="Times New Roman"/>
          <w:sz w:val="20"/>
          <w:szCs w:val="20"/>
        </w:rPr>
        <w:t xml:space="preserve"> </w:t>
      </w:r>
      <w:r w:rsidR="00D944C4">
        <w:rPr>
          <w:rFonts w:ascii="Times New Roman" w:hAnsi="Times New Roman" w:cs="Times New Roman"/>
          <w:sz w:val="20"/>
          <w:szCs w:val="20"/>
        </w:rPr>
        <w:t>los modelos</w:t>
      </w:r>
      <w:r w:rsidR="009F3D3E">
        <w:rPr>
          <w:rFonts w:ascii="Times New Roman" w:hAnsi="Times New Roman" w:cs="Times New Roman"/>
          <w:sz w:val="20"/>
          <w:szCs w:val="20"/>
        </w:rPr>
        <w:t xml:space="preserve"> de aprendizaje profundo</w:t>
      </w:r>
      <w:r w:rsidR="00D944C4">
        <w:rPr>
          <w:rFonts w:ascii="Times New Roman" w:hAnsi="Times New Roman" w:cs="Times New Roman"/>
          <w:sz w:val="20"/>
          <w:szCs w:val="20"/>
        </w:rPr>
        <w:t xml:space="preserve"> más </w:t>
      </w:r>
      <w:r w:rsidR="00EA5F13">
        <w:rPr>
          <w:rFonts w:ascii="Times New Roman" w:hAnsi="Times New Roman" w:cs="Times New Roman"/>
          <w:sz w:val="20"/>
          <w:szCs w:val="20"/>
        </w:rPr>
        <w:t xml:space="preserve">adecuados para </w:t>
      </w:r>
      <w:r>
        <w:rPr>
          <w:rFonts w:ascii="Times New Roman" w:hAnsi="Times New Roman" w:cs="Times New Roman"/>
          <w:sz w:val="20"/>
          <w:szCs w:val="20"/>
        </w:rPr>
        <w:t xml:space="preserve">la detección de la </w:t>
      </w:r>
      <w:r w:rsidR="009F3D3E">
        <w:rPr>
          <w:rFonts w:ascii="Times New Roman" w:hAnsi="Times New Roman" w:cs="Times New Roman"/>
          <w:sz w:val="20"/>
          <w:szCs w:val="20"/>
        </w:rPr>
        <w:t>componente P300 en señales cerebrales.</w:t>
      </w:r>
    </w:p>
    <w:p w14:paraId="47F79B19" w14:textId="78357807" w:rsidR="009F3D3E" w:rsidRDefault="00B86CA5" w:rsidP="009B29F0">
      <w:pPr>
        <w:pStyle w:val="ListParagraph"/>
        <w:numPr>
          <w:ilvl w:val="0"/>
          <w:numId w:val="10"/>
        </w:numPr>
        <w:jc w:val="both"/>
        <w:rPr>
          <w:rFonts w:ascii="Times New Roman" w:hAnsi="Times New Roman" w:cs="Times New Roman"/>
          <w:sz w:val="20"/>
          <w:szCs w:val="20"/>
        </w:rPr>
      </w:pPr>
      <w:r w:rsidRPr="00B86CA5">
        <w:rPr>
          <w:rFonts w:ascii="Times New Roman" w:hAnsi="Times New Roman" w:cs="Times New Roman"/>
          <w:sz w:val="20"/>
          <w:szCs w:val="20"/>
        </w:rPr>
        <w:t>Diseñar e implementar un modelo de aprendizaje profundo para la clasificación de la componente P300 en señales EEG.</w:t>
      </w:r>
    </w:p>
    <w:p w14:paraId="2A625DAF" w14:textId="2AAEE10D" w:rsidR="007A2DC6" w:rsidRDefault="007A2DC6" w:rsidP="009B29F0">
      <w:pPr>
        <w:pStyle w:val="ListParagraph"/>
        <w:numPr>
          <w:ilvl w:val="0"/>
          <w:numId w:val="10"/>
        </w:numPr>
        <w:jc w:val="both"/>
        <w:rPr>
          <w:rFonts w:ascii="Times New Roman" w:hAnsi="Times New Roman" w:cs="Times New Roman"/>
          <w:sz w:val="20"/>
          <w:szCs w:val="20"/>
        </w:rPr>
      </w:pPr>
      <w:r>
        <w:rPr>
          <w:rFonts w:ascii="Times New Roman" w:hAnsi="Times New Roman" w:cs="Times New Roman"/>
          <w:sz w:val="20"/>
          <w:szCs w:val="20"/>
        </w:rPr>
        <w:t xml:space="preserve">Evaluar el desempeño del modelo mediante métricas </w:t>
      </w:r>
      <w:r w:rsidR="006B1977">
        <w:rPr>
          <w:rFonts w:ascii="Times New Roman" w:hAnsi="Times New Roman" w:cs="Times New Roman"/>
          <w:sz w:val="20"/>
          <w:szCs w:val="20"/>
        </w:rPr>
        <w:t>de clasificación</w:t>
      </w:r>
      <w:r w:rsidR="00E47A1C">
        <w:rPr>
          <w:rFonts w:ascii="Times New Roman" w:hAnsi="Times New Roman" w:cs="Times New Roman"/>
          <w:sz w:val="20"/>
          <w:szCs w:val="20"/>
        </w:rPr>
        <w:t xml:space="preserve"> </w:t>
      </w:r>
      <w:r w:rsidR="006A68BA">
        <w:rPr>
          <w:rFonts w:ascii="Times New Roman" w:hAnsi="Times New Roman" w:cs="Times New Roman"/>
          <w:sz w:val="20"/>
          <w:szCs w:val="20"/>
        </w:rPr>
        <w:t>buscando</w:t>
      </w:r>
      <w:r w:rsidR="009B4480">
        <w:rPr>
          <w:rFonts w:ascii="Times New Roman" w:hAnsi="Times New Roman" w:cs="Times New Roman"/>
          <w:sz w:val="20"/>
          <w:szCs w:val="20"/>
        </w:rPr>
        <w:t xml:space="preserve"> minimizar los canales </w:t>
      </w:r>
      <w:r w:rsidR="006A68BA">
        <w:rPr>
          <w:rFonts w:ascii="Times New Roman" w:hAnsi="Times New Roman" w:cs="Times New Roman"/>
          <w:sz w:val="20"/>
          <w:szCs w:val="20"/>
        </w:rPr>
        <w:t xml:space="preserve">o </w:t>
      </w:r>
      <w:r w:rsidR="00B72DE8">
        <w:rPr>
          <w:rFonts w:ascii="Times New Roman" w:hAnsi="Times New Roman" w:cs="Times New Roman"/>
          <w:sz w:val="20"/>
          <w:szCs w:val="20"/>
        </w:rPr>
        <w:t xml:space="preserve">ciclos necesarios para </w:t>
      </w:r>
      <w:r w:rsidR="006A68BA">
        <w:rPr>
          <w:rFonts w:ascii="Times New Roman" w:hAnsi="Times New Roman" w:cs="Times New Roman"/>
          <w:sz w:val="20"/>
          <w:szCs w:val="20"/>
        </w:rPr>
        <w:t>la detección de la componente P300.</w:t>
      </w:r>
    </w:p>
    <w:p w14:paraId="1C8195AA" w14:textId="0FDEB214" w:rsidR="006A68BA" w:rsidRDefault="00AD59C6" w:rsidP="009B29F0">
      <w:pPr>
        <w:pStyle w:val="ListParagraph"/>
        <w:numPr>
          <w:ilvl w:val="0"/>
          <w:numId w:val="10"/>
        </w:numPr>
        <w:jc w:val="both"/>
        <w:rPr>
          <w:rFonts w:ascii="Times New Roman" w:hAnsi="Times New Roman" w:cs="Times New Roman"/>
          <w:sz w:val="20"/>
          <w:szCs w:val="20"/>
        </w:rPr>
      </w:pPr>
      <w:r w:rsidRPr="00AD59C6">
        <w:rPr>
          <w:rFonts w:ascii="Times New Roman" w:hAnsi="Times New Roman" w:cs="Times New Roman"/>
          <w:sz w:val="20"/>
          <w:szCs w:val="20"/>
        </w:rPr>
        <w:t>Diseñar e implementar el sistema de comunicación asistida, integrando el modelo de detección de P300 con una interfaz que permita la construcción de palabras por parte del usuario.</w:t>
      </w:r>
    </w:p>
    <w:p w14:paraId="7A82E9F1" w14:textId="78A29945" w:rsidR="009B4480" w:rsidRDefault="006172A5" w:rsidP="009B29F0">
      <w:pPr>
        <w:pStyle w:val="ListParagraph"/>
        <w:numPr>
          <w:ilvl w:val="0"/>
          <w:numId w:val="10"/>
        </w:numPr>
        <w:jc w:val="both"/>
        <w:rPr>
          <w:rFonts w:ascii="Times New Roman" w:hAnsi="Times New Roman" w:cs="Times New Roman"/>
          <w:sz w:val="20"/>
          <w:szCs w:val="20"/>
        </w:rPr>
      </w:pPr>
      <w:r>
        <w:rPr>
          <w:rFonts w:ascii="Times New Roman" w:hAnsi="Times New Roman" w:cs="Times New Roman"/>
          <w:sz w:val="20"/>
          <w:szCs w:val="20"/>
        </w:rPr>
        <w:t>I</w:t>
      </w:r>
      <w:r w:rsidRPr="006172A5">
        <w:rPr>
          <w:rFonts w:ascii="Times New Roman" w:hAnsi="Times New Roman" w:cs="Times New Roman"/>
          <w:sz w:val="20"/>
          <w:szCs w:val="20"/>
        </w:rPr>
        <w:t>ntegrar un módulo de predicción de palabras o autocompletado, orientado a reducir el número de selecciones necesarias para la construcción de mensajes.</w:t>
      </w:r>
    </w:p>
    <w:p w14:paraId="139B5551" w14:textId="61E92D26" w:rsidR="00FC1E1B" w:rsidRPr="009B29F0" w:rsidRDefault="00FC1E1B" w:rsidP="009B29F0">
      <w:pPr>
        <w:pStyle w:val="ListParagraph"/>
        <w:numPr>
          <w:ilvl w:val="0"/>
          <w:numId w:val="10"/>
        </w:numPr>
        <w:jc w:val="both"/>
        <w:rPr>
          <w:rFonts w:ascii="Times New Roman" w:hAnsi="Times New Roman" w:cs="Times New Roman"/>
          <w:sz w:val="20"/>
          <w:szCs w:val="20"/>
        </w:rPr>
      </w:pPr>
      <w:r>
        <w:rPr>
          <w:rFonts w:ascii="Times New Roman" w:hAnsi="Times New Roman" w:cs="Times New Roman"/>
          <w:sz w:val="20"/>
          <w:szCs w:val="20"/>
        </w:rPr>
        <w:t>Evaluar</w:t>
      </w:r>
      <w:r w:rsidRPr="00FC1E1B">
        <w:rPr>
          <w:rFonts w:ascii="Times New Roman" w:hAnsi="Times New Roman" w:cs="Times New Roman"/>
          <w:sz w:val="20"/>
          <w:szCs w:val="20"/>
        </w:rPr>
        <w:t xml:space="preserve"> el funcionamiento del sistema mediante pruebas que permitan analizar su desempeño en la selección de caracteres y construcción de palabras</w:t>
      </w:r>
      <w:r>
        <w:rPr>
          <w:rFonts w:ascii="Times New Roman" w:hAnsi="Times New Roman" w:cs="Times New Roman"/>
          <w:sz w:val="20"/>
          <w:szCs w:val="20"/>
        </w:rPr>
        <w:t>.</w:t>
      </w:r>
    </w:p>
    <w:p w14:paraId="26A78423" w14:textId="77777777" w:rsidR="00004A8F" w:rsidRPr="00004A8F" w:rsidRDefault="00004A8F" w:rsidP="00004A8F">
      <w:pPr>
        <w:jc w:val="both"/>
        <w:rPr>
          <w:rFonts w:ascii="Times New Roman" w:hAnsi="Times New Roman" w:cs="Times New Roman"/>
          <w:sz w:val="20"/>
          <w:szCs w:val="20"/>
        </w:rPr>
      </w:pPr>
    </w:p>
    <w:p w14:paraId="1178DAA9" w14:textId="77777777" w:rsidR="00BB18BB" w:rsidRPr="00BB18BB" w:rsidRDefault="00BB18BB" w:rsidP="00BB18BB">
      <w:pPr>
        <w:jc w:val="both"/>
        <w:rPr>
          <w:rFonts w:ascii="Times New Roman" w:hAnsi="Times New Roman" w:cs="Times New Roman"/>
          <w:b/>
          <w:bCs/>
        </w:rPr>
      </w:pPr>
      <w:r w:rsidRPr="00BB18BB">
        <w:rPr>
          <w:rFonts w:ascii="Times New Roman" w:hAnsi="Times New Roman" w:cs="Times New Roman"/>
          <w:b/>
          <w:bCs/>
        </w:rPr>
        <w:t>3. Justificación</w:t>
      </w:r>
    </w:p>
    <w:p w14:paraId="665B256C" w14:textId="2E2298ED" w:rsidR="001B40D5" w:rsidRDefault="001B40D5" w:rsidP="001B40D5">
      <w:pPr>
        <w:jc w:val="both"/>
        <w:rPr>
          <w:rFonts w:ascii="Times New Roman" w:hAnsi="Times New Roman" w:cs="Times New Roman"/>
          <w:sz w:val="20"/>
          <w:szCs w:val="20"/>
        </w:rPr>
      </w:pPr>
      <w:r w:rsidRPr="001B40D5">
        <w:rPr>
          <w:rFonts w:ascii="Times New Roman" w:hAnsi="Times New Roman" w:cs="Times New Roman"/>
          <w:sz w:val="20"/>
          <w:szCs w:val="20"/>
        </w:rPr>
        <w:t>El análisis de señales EEG en paradigmas basados en la componente P300 ha sido ampliamente utilizado en el desarrollo de interfaces cerebro-computadora (BCI), particularmente en sistemas de selección de caracteres</w:t>
      </w:r>
      <w:r w:rsidR="007D5948">
        <w:rPr>
          <w:rFonts w:ascii="Times New Roman" w:hAnsi="Times New Roman" w:cs="Times New Roman"/>
          <w:sz w:val="20"/>
          <w:szCs w:val="20"/>
        </w:rPr>
        <w:t xml:space="preserve"> mediante el paradigma P300 Speller</w:t>
      </w:r>
      <w:r w:rsidRPr="001B40D5">
        <w:rPr>
          <w:rFonts w:ascii="Times New Roman" w:hAnsi="Times New Roman" w:cs="Times New Roman"/>
          <w:sz w:val="20"/>
          <w:szCs w:val="20"/>
        </w:rPr>
        <w:t xml:space="preserve">. </w:t>
      </w:r>
      <w:r w:rsidR="00E05C35">
        <w:rPr>
          <w:rFonts w:ascii="Times New Roman" w:hAnsi="Times New Roman" w:cs="Times New Roman"/>
          <w:sz w:val="20"/>
          <w:szCs w:val="20"/>
        </w:rPr>
        <w:t xml:space="preserve">Estos sistemas permiten </w:t>
      </w:r>
      <w:r w:rsidR="009750D8">
        <w:rPr>
          <w:rFonts w:ascii="Times New Roman" w:hAnsi="Times New Roman" w:cs="Times New Roman"/>
          <w:sz w:val="20"/>
          <w:szCs w:val="20"/>
        </w:rPr>
        <w:t>la comunicación mediante</w:t>
      </w:r>
      <w:r w:rsidR="00305BE7">
        <w:rPr>
          <w:rFonts w:ascii="Times New Roman" w:hAnsi="Times New Roman" w:cs="Times New Roman"/>
          <w:sz w:val="20"/>
          <w:szCs w:val="20"/>
        </w:rPr>
        <w:t xml:space="preserve"> </w:t>
      </w:r>
      <w:r w:rsidR="001D1D28">
        <w:rPr>
          <w:rFonts w:ascii="Times New Roman" w:hAnsi="Times New Roman" w:cs="Times New Roman"/>
          <w:sz w:val="20"/>
          <w:szCs w:val="20"/>
        </w:rPr>
        <w:t xml:space="preserve">la detección de </w:t>
      </w:r>
      <w:r w:rsidR="00236296">
        <w:rPr>
          <w:rFonts w:ascii="Times New Roman" w:hAnsi="Times New Roman" w:cs="Times New Roman"/>
          <w:sz w:val="20"/>
          <w:szCs w:val="20"/>
        </w:rPr>
        <w:t xml:space="preserve">respuestas cerebrales asociadas a estímulos visuales, lo que </w:t>
      </w:r>
      <w:r w:rsidR="00B0658F">
        <w:rPr>
          <w:rFonts w:ascii="Times New Roman" w:hAnsi="Times New Roman" w:cs="Times New Roman"/>
          <w:sz w:val="20"/>
          <w:szCs w:val="20"/>
        </w:rPr>
        <w:t xml:space="preserve">representa una alternativa </w:t>
      </w:r>
      <w:r w:rsidR="007D722D">
        <w:rPr>
          <w:rFonts w:ascii="Times New Roman" w:hAnsi="Times New Roman" w:cs="Times New Roman"/>
          <w:sz w:val="20"/>
          <w:szCs w:val="20"/>
        </w:rPr>
        <w:t xml:space="preserve">para </w:t>
      </w:r>
      <w:r w:rsidR="00586150">
        <w:rPr>
          <w:rFonts w:ascii="Times New Roman" w:hAnsi="Times New Roman" w:cs="Times New Roman"/>
          <w:sz w:val="20"/>
          <w:szCs w:val="20"/>
        </w:rPr>
        <w:t xml:space="preserve">las personas con compromisos motores severos </w:t>
      </w:r>
      <w:r w:rsidR="009B38B5">
        <w:rPr>
          <w:rFonts w:ascii="Times New Roman" w:hAnsi="Times New Roman" w:cs="Times New Roman"/>
          <w:sz w:val="20"/>
          <w:szCs w:val="20"/>
        </w:rPr>
        <w:t>que</w:t>
      </w:r>
      <w:r w:rsidR="0074227D">
        <w:rPr>
          <w:rFonts w:ascii="Times New Roman" w:hAnsi="Times New Roman" w:cs="Times New Roman"/>
          <w:sz w:val="20"/>
          <w:szCs w:val="20"/>
        </w:rPr>
        <w:t xml:space="preserve"> tengan problemas de comunicación</w:t>
      </w:r>
      <w:r w:rsidR="00D22155">
        <w:rPr>
          <w:rFonts w:ascii="Times New Roman" w:hAnsi="Times New Roman" w:cs="Times New Roman"/>
          <w:sz w:val="20"/>
          <w:szCs w:val="20"/>
        </w:rPr>
        <w:t>.</w:t>
      </w:r>
    </w:p>
    <w:p w14:paraId="7E254D40" w14:textId="69E2627C" w:rsidR="00D76443" w:rsidRPr="001B40D5" w:rsidRDefault="00AB786C" w:rsidP="001B40D5">
      <w:pPr>
        <w:jc w:val="both"/>
        <w:rPr>
          <w:rFonts w:ascii="Times New Roman" w:hAnsi="Times New Roman" w:cs="Times New Roman"/>
          <w:sz w:val="20"/>
          <w:szCs w:val="20"/>
        </w:rPr>
      </w:pPr>
      <w:r>
        <w:rPr>
          <w:rFonts w:ascii="Times New Roman" w:hAnsi="Times New Roman" w:cs="Times New Roman"/>
          <w:sz w:val="20"/>
          <w:szCs w:val="20"/>
        </w:rPr>
        <w:t xml:space="preserve">De acuerdo con </w:t>
      </w:r>
      <w:r w:rsidR="00DD07DF">
        <w:rPr>
          <w:rFonts w:ascii="Times New Roman" w:hAnsi="Times New Roman" w:cs="Times New Roman"/>
          <w:sz w:val="20"/>
          <w:szCs w:val="20"/>
        </w:rPr>
        <w:t xml:space="preserve">el trabajo de </w:t>
      </w:r>
      <w:r w:rsidR="00700268">
        <w:rPr>
          <w:rFonts w:ascii="Times New Roman" w:hAnsi="Times New Roman" w:cs="Times New Roman"/>
          <w:sz w:val="20"/>
          <w:szCs w:val="20"/>
        </w:rPr>
        <w:t xml:space="preserve">Feigin et al. [7], </w:t>
      </w:r>
      <w:r w:rsidR="00974BA7">
        <w:rPr>
          <w:rFonts w:ascii="Times New Roman" w:hAnsi="Times New Roman" w:cs="Times New Roman"/>
          <w:sz w:val="20"/>
          <w:szCs w:val="20"/>
        </w:rPr>
        <w:t xml:space="preserve">los </w:t>
      </w:r>
      <w:r w:rsidR="009A73E1">
        <w:rPr>
          <w:rFonts w:ascii="Times New Roman" w:hAnsi="Times New Roman" w:cs="Times New Roman"/>
          <w:sz w:val="20"/>
          <w:szCs w:val="20"/>
        </w:rPr>
        <w:t>desórdenes</w:t>
      </w:r>
      <w:r w:rsidR="00974BA7">
        <w:rPr>
          <w:rFonts w:ascii="Times New Roman" w:hAnsi="Times New Roman" w:cs="Times New Roman"/>
          <w:sz w:val="20"/>
          <w:szCs w:val="20"/>
        </w:rPr>
        <w:t xml:space="preserve"> neurológicos </w:t>
      </w:r>
      <w:r w:rsidR="00EF27D5">
        <w:rPr>
          <w:rFonts w:ascii="Times New Roman" w:hAnsi="Times New Roman" w:cs="Times New Roman"/>
          <w:sz w:val="20"/>
          <w:szCs w:val="20"/>
        </w:rPr>
        <w:t xml:space="preserve">son la principal </w:t>
      </w:r>
      <w:r w:rsidR="00974BA7">
        <w:rPr>
          <w:rFonts w:ascii="Times New Roman" w:hAnsi="Times New Roman" w:cs="Times New Roman"/>
          <w:sz w:val="20"/>
          <w:szCs w:val="20"/>
        </w:rPr>
        <w:t>causa</w:t>
      </w:r>
      <w:r w:rsidR="00EF27D5">
        <w:rPr>
          <w:rFonts w:ascii="Times New Roman" w:hAnsi="Times New Roman" w:cs="Times New Roman"/>
          <w:sz w:val="20"/>
          <w:szCs w:val="20"/>
        </w:rPr>
        <w:t xml:space="preserve"> </w:t>
      </w:r>
      <w:r w:rsidR="00974BA7">
        <w:rPr>
          <w:rFonts w:ascii="Times New Roman" w:hAnsi="Times New Roman" w:cs="Times New Roman"/>
          <w:sz w:val="20"/>
          <w:szCs w:val="20"/>
        </w:rPr>
        <w:t xml:space="preserve">de </w:t>
      </w:r>
      <w:r w:rsidR="009A73E1">
        <w:rPr>
          <w:rFonts w:ascii="Times New Roman" w:hAnsi="Times New Roman" w:cs="Times New Roman"/>
          <w:sz w:val="20"/>
          <w:szCs w:val="20"/>
        </w:rPr>
        <w:t xml:space="preserve">discapacidad a nivel mundial </w:t>
      </w:r>
      <w:r w:rsidR="00940BAA">
        <w:rPr>
          <w:rFonts w:ascii="Times New Roman" w:hAnsi="Times New Roman" w:cs="Times New Roman"/>
          <w:sz w:val="20"/>
          <w:szCs w:val="20"/>
        </w:rPr>
        <w:t xml:space="preserve">y es posible que la magnitud de </w:t>
      </w:r>
      <w:r w:rsidR="00713025">
        <w:rPr>
          <w:rFonts w:ascii="Times New Roman" w:hAnsi="Times New Roman" w:cs="Times New Roman"/>
          <w:sz w:val="20"/>
          <w:szCs w:val="20"/>
        </w:rPr>
        <w:t>estas</w:t>
      </w:r>
      <w:r w:rsidR="00940BAA">
        <w:rPr>
          <w:rFonts w:ascii="Times New Roman" w:hAnsi="Times New Roman" w:cs="Times New Roman"/>
          <w:sz w:val="20"/>
          <w:szCs w:val="20"/>
        </w:rPr>
        <w:t xml:space="preserve"> aumente debido al crecimiento y envejecimiento de la población</w:t>
      </w:r>
      <w:r w:rsidR="00713025">
        <w:rPr>
          <w:rFonts w:ascii="Times New Roman" w:hAnsi="Times New Roman" w:cs="Times New Roman"/>
          <w:sz w:val="20"/>
          <w:szCs w:val="20"/>
        </w:rPr>
        <w:t xml:space="preserve">. </w:t>
      </w:r>
      <w:r w:rsidR="002C10E2">
        <w:rPr>
          <w:rFonts w:ascii="Times New Roman" w:hAnsi="Times New Roman" w:cs="Times New Roman"/>
          <w:sz w:val="20"/>
          <w:szCs w:val="20"/>
        </w:rPr>
        <w:t xml:space="preserve">En enfermedades como </w:t>
      </w:r>
      <w:r w:rsidR="002C10E2" w:rsidRPr="002C10E2">
        <w:rPr>
          <w:rFonts w:ascii="Times New Roman" w:hAnsi="Times New Roman" w:cs="Times New Roman"/>
          <w:sz w:val="20"/>
          <w:szCs w:val="20"/>
        </w:rPr>
        <w:t>la esclerosis lateral amiotrófica (ELA)</w:t>
      </w:r>
      <w:r w:rsidR="002C10E2">
        <w:rPr>
          <w:rFonts w:ascii="Times New Roman" w:hAnsi="Times New Roman" w:cs="Times New Roman"/>
          <w:sz w:val="20"/>
          <w:szCs w:val="20"/>
        </w:rPr>
        <w:t xml:space="preserve"> </w:t>
      </w:r>
      <w:r w:rsidR="002C10E2" w:rsidRPr="002C10E2">
        <w:rPr>
          <w:rFonts w:ascii="Times New Roman" w:hAnsi="Times New Roman" w:cs="Times New Roman"/>
          <w:sz w:val="20"/>
          <w:szCs w:val="20"/>
        </w:rPr>
        <w:t>la comunicación puede verse gravemente limitada, lo que impacta directamente en la calidad de vida del paciente.</w:t>
      </w:r>
      <w:r w:rsidR="00713025">
        <w:rPr>
          <w:rFonts w:ascii="Times New Roman" w:hAnsi="Times New Roman" w:cs="Times New Roman"/>
          <w:sz w:val="20"/>
          <w:szCs w:val="20"/>
        </w:rPr>
        <w:t xml:space="preserve"> </w:t>
      </w:r>
    </w:p>
    <w:p w14:paraId="1C1EF4E9" w14:textId="75F4171F" w:rsidR="001B40D5" w:rsidRDefault="00086259" w:rsidP="00375EE6">
      <w:pPr>
        <w:jc w:val="both"/>
        <w:rPr>
          <w:rFonts w:ascii="Times New Roman" w:hAnsi="Times New Roman" w:cs="Times New Roman"/>
          <w:sz w:val="20"/>
          <w:szCs w:val="20"/>
        </w:rPr>
      </w:pPr>
      <w:r>
        <w:rPr>
          <w:rFonts w:ascii="Times New Roman" w:hAnsi="Times New Roman" w:cs="Times New Roman"/>
          <w:sz w:val="20"/>
          <w:szCs w:val="20"/>
        </w:rPr>
        <w:t xml:space="preserve">Dentro de este contexto, </w:t>
      </w:r>
      <w:r w:rsidR="00877787">
        <w:rPr>
          <w:rFonts w:ascii="Times New Roman" w:hAnsi="Times New Roman" w:cs="Times New Roman"/>
          <w:sz w:val="20"/>
          <w:szCs w:val="20"/>
        </w:rPr>
        <w:t xml:space="preserve">el paradigma P300 Speller puede resultar útil para permitir </w:t>
      </w:r>
      <w:r w:rsidR="00375EE6">
        <w:rPr>
          <w:rFonts w:ascii="Times New Roman" w:hAnsi="Times New Roman" w:cs="Times New Roman"/>
          <w:sz w:val="20"/>
          <w:szCs w:val="20"/>
        </w:rPr>
        <w:t xml:space="preserve">la comunicación </w:t>
      </w:r>
      <w:r w:rsidR="00877787">
        <w:rPr>
          <w:rFonts w:ascii="Times New Roman" w:hAnsi="Times New Roman" w:cs="Times New Roman"/>
          <w:sz w:val="20"/>
          <w:szCs w:val="20"/>
        </w:rPr>
        <w:t xml:space="preserve">a </w:t>
      </w:r>
      <w:r w:rsidR="00C24383">
        <w:rPr>
          <w:rFonts w:ascii="Times New Roman" w:hAnsi="Times New Roman" w:cs="Times New Roman"/>
          <w:sz w:val="20"/>
          <w:szCs w:val="20"/>
        </w:rPr>
        <w:t>las personas con problemas motrices severos</w:t>
      </w:r>
      <w:r w:rsidR="00375EE6">
        <w:rPr>
          <w:rFonts w:ascii="Times New Roman" w:hAnsi="Times New Roman" w:cs="Times New Roman"/>
          <w:sz w:val="20"/>
          <w:szCs w:val="20"/>
        </w:rPr>
        <w:t xml:space="preserve">, mejorando así su calidad de vida. Sin embargo, </w:t>
      </w:r>
      <w:r w:rsidR="001B40D5" w:rsidRPr="001B40D5">
        <w:rPr>
          <w:rFonts w:ascii="Times New Roman" w:hAnsi="Times New Roman" w:cs="Times New Roman"/>
          <w:sz w:val="20"/>
          <w:szCs w:val="20"/>
        </w:rPr>
        <w:t xml:space="preserve">la mayoría de los estudios se enfocan en maximizar la precisión </w:t>
      </w:r>
      <w:r w:rsidR="00FD56AC">
        <w:rPr>
          <w:rFonts w:ascii="Times New Roman" w:hAnsi="Times New Roman" w:cs="Times New Roman"/>
          <w:sz w:val="20"/>
          <w:szCs w:val="20"/>
        </w:rPr>
        <w:t xml:space="preserve">de clasificación </w:t>
      </w:r>
      <w:r w:rsidR="0022038D">
        <w:rPr>
          <w:rFonts w:ascii="Times New Roman" w:hAnsi="Times New Roman" w:cs="Times New Roman"/>
          <w:sz w:val="20"/>
          <w:szCs w:val="20"/>
        </w:rPr>
        <w:t>mediante entornos controlados difíciles de llevar a la práctica</w:t>
      </w:r>
      <w:r w:rsidR="001B40D5" w:rsidRPr="001B40D5">
        <w:rPr>
          <w:rFonts w:ascii="Times New Roman" w:hAnsi="Times New Roman" w:cs="Times New Roman"/>
          <w:sz w:val="20"/>
          <w:szCs w:val="20"/>
        </w:rPr>
        <w:t xml:space="preserve">. Este trabajo interviene </w:t>
      </w:r>
      <w:r w:rsidR="0046618B">
        <w:rPr>
          <w:rFonts w:ascii="Times New Roman" w:hAnsi="Times New Roman" w:cs="Times New Roman"/>
          <w:sz w:val="20"/>
          <w:szCs w:val="20"/>
        </w:rPr>
        <w:t xml:space="preserve">en la integración </w:t>
      </w:r>
      <w:r w:rsidR="001B40D5" w:rsidRPr="001B40D5">
        <w:rPr>
          <w:rFonts w:ascii="Times New Roman" w:hAnsi="Times New Roman" w:cs="Times New Roman"/>
          <w:sz w:val="20"/>
          <w:szCs w:val="20"/>
        </w:rPr>
        <w:t xml:space="preserve">estructural del sistema, priorizando </w:t>
      </w:r>
      <w:r w:rsidR="00002DC7">
        <w:rPr>
          <w:rFonts w:ascii="Times New Roman" w:hAnsi="Times New Roman" w:cs="Times New Roman"/>
          <w:sz w:val="20"/>
          <w:szCs w:val="20"/>
        </w:rPr>
        <w:t xml:space="preserve">no solo el desempeño del modelo, sino también su </w:t>
      </w:r>
      <w:r w:rsidR="00F304F6">
        <w:rPr>
          <w:rFonts w:ascii="Times New Roman" w:hAnsi="Times New Roman" w:cs="Times New Roman"/>
          <w:sz w:val="20"/>
          <w:szCs w:val="20"/>
        </w:rPr>
        <w:t xml:space="preserve">incorporación en un sistema funcional </w:t>
      </w:r>
      <w:r w:rsidR="003634D5">
        <w:rPr>
          <w:rFonts w:ascii="Times New Roman" w:hAnsi="Times New Roman" w:cs="Times New Roman"/>
          <w:sz w:val="20"/>
          <w:szCs w:val="20"/>
        </w:rPr>
        <w:t>que le permita a los usuarios objetivo la construcción efectiva de mensajes.</w:t>
      </w:r>
      <w:r w:rsidR="00235818">
        <w:rPr>
          <w:rFonts w:ascii="Times New Roman" w:hAnsi="Times New Roman" w:cs="Times New Roman"/>
          <w:sz w:val="20"/>
          <w:szCs w:val="20"/>
        </w:rPr>
        <w:t xml:space="preserve"> </w:t>
      </w:r>
    </w:p>
    <w:p w14:paraId="61FF2619" w14:textId="2F784CFB" w:rsidR="00235818" w:rsidRDefault="00235818" w:rsidP="00375EE6">
      <w:pPr>
        <w:jc w:val="both"/>
        <w:rPr>
          <w:rFonts w:ascii="Times New Roman" w:hAnsi="Times New Roman" w:cs="Times New Roman"/>
          <w:sz w:val="20"/>
          <w:szCs w:val="20"/>
        </w:rPr>
      </w:pPr>
      <w:r w:rsidRPr="00235818">
        <w:rPr>
          <w:rFonts w:ascii="Times New Roman" w:hAnsi="Times New Roman" w:cs="Times New Roman"/>
          <w:sz w:val="20"/>
          <w:szCs w:val="20"/>
        </w:rPr>
        <w:t>La reducción del número de canales o ensayos, así como la incorporación de estrategias que faciliten la selección de caracteres, puede contribuir al desarrollo de sistemas BCI más accesibles, portables y de implementación simplificada, ampliando su viabilidad en distintos contextos tecnológicos y acercando su uso a escenarios reales de asistencia comunicativa.</w:t>
      </w:r>
      <w:r w:rsidR="004756AD">
        <w:rPr>
          <w:rFonts w:ascii="Times New Roman" w:hAnsi="Times New Roman" w:cs="Times New Roman"/>
          <w:sz w:val="20"/>
          <w:szCs w:val="20"/>
        </w:rPr>
        <w:t xml:space="preserve"> De esta manera, el proyecto no se centra solamente en la optimización bajo escenarios aislados, sino </w:t>
      </w:r>
      <w:r w:rsidR="004C50DD">
        <w:rPr>
          <w:rFonts w:ascii="Times New Roman" w:hAnsi="Times New Roman" w:cs="Times New Roman"/>
          <w:sz w:val="20"/>
          <w:szCs w:val="20"/>
        </w:rPr>
        <w:t xml:space="preserve">que propone un sistema orientado a la aplicación </w:t>
      </w:r>
      <w:r w:rsidR="00617A92">
        <w:rPr>
          <w:rFonts w:ascii="Times New Roman" w:hAnsi="Times New Roman" w:cs="Times New Roman"/>
          <w:sz w:val="20"/>
          <w:szCs w:val="20"/>
        </w:rPr>
        <w:t>práctica</w:t>
      </w:r>
      <w:r w:rsidR="004C50DD">
        <w:rPr>
          <w:rFonts w:ascii="Times New Roman" w:hAnsi="Times New Roman" w:cs="Times New Roman"/>
          <w:sz w:val="20"/>
          <w:szCs w:val="20"/>
        </w:rPr>
        <w:t>.</w:t>
      </w:r>
    </w:p>
    <w:p w14:paraId="41E3DA12" w14:textId="7FD6CEF9" w:rsidR="00617A92" w:rsidRPr="001B40D5" w:rsidRDefault="00617A92" w:rsidP="00375EE6">
      <w:pPr>
        <w:jc w:val="both"/>
        <w:rPr>
          <w:rFonts w:ascii="Times New Roman" w:hAnsi="Times New Roman" w:cs="Times New Roman"/>
          <w:sz w:val="20"/>
          <w:szCs w:val="20"/>
        </w:rPr>
      </w:pPr>
      <w:r w:rsidRPr="00617A92">
        <w:rPr>
          <w:rFonts w:ascii="Times New Roman" w:hAnsi="Times New Roman" w:cs="Times New Roman"/>
          <w:sz w:val="20"/>
          <w:szCs w:val="20"/>
        </w:rPr>
        <w:t>En cuanto a la aportación del trabajo, su valor radica en la integración de un modelo de aprendizaje profundo para la detección de la componente P300 con un modelo de predicción de caracteres</w:t>
      </w:r>
      <w:r>
        <w:rPr>
          <w:rFonts w:ascii="Times New Roman" w:hAnsi="Times New Roman" w:cs="Times New Roman"/>
          <w:sz w:val="20"/>
          <w:szCs w:val="20"/>
        </w:rPr>
        <w:t xml:space="preserve">. </w:t>
      </w:r>
      <w:r w:rsidRPr="00617A92">
        <w:rPr>
          <w:rFonts w:ascii="Times New Roman" w:hAnsi="Times New Roman" w:cs="Times New Roman"/>
          <w:sz w:val="20"/>
          <w:szCs w:val="20"/>
        </w:rPr>
        <w:t>Esta combinación permite no solo identificar la selección de caracteres</w:t>
      </w:r>
      <w:r>
        <w:rPr>
          <w:rFonts w:ascii="Times New Roman" w:hAnsi="Times New Roman" w:cs="Times New Roman"/>
          <w:sz w:val="20"/>
          <w:szCs w:val="20"/>
        </w:rPr>
        <w:t xml:space="preserve"> mediante las señales obtenidas </w:t>
      </w:r>
      <w:r w:rsidR="006840FA">
        <w:rPr>
          <w:rFonts w:ascii="Times New Roman" w:hAnsi="Times New Roman" w:cs="Times New Roman"/>
          <w:sz w:val="20"/>
          <w:szCs w:val="20"/>
        </w:rPr>
        <w:t>mediante electroencefalografía</w:t>
      </w:r>
      <w:r w:rsidRPr="00617A92">
        <w:rPr>
          <w:rFonts w:ascii="Times New Roman" w:hAnsi="Times New Roman" w:cs="Times New Roman"/>
          <w:sz w:val="20"/>
          <w:szCs w:val="20"/>
        </w:rPr>
        <w:t xml:space="preserve">, sino también optimizar el proceso de construcción de mensajes mediante asistencia </w:t>
      </w:r>
      <w:r w:rsidR="006840FA">
        <w:rPr>
          <w:rFonts w:ascii="Times New Roman" w:hAnsi="Times New Roman" w:cs="Times New Roman"/>
          <w:sz w:val="20"/>
          <w:szCs w:val="20"/>
        </w:rPr>
        <w:t>de otro modulo</w:t>
      </w:r>
      <w:r w:rsidRPr="00617A92">
        <w:rPr>
          <w:rFonts w:ascii="Times New Roman" w:hAnsi="Times New Roman" w:cs="Times New Roman"/>
          <w:sz w:val="20"/>
          <w:szCs w:val="20"/>
        </w:rPr>
        <w:t xml:space="preserve">, contribuyendo a una comunicación más eficiente. </w:t>
      </w:r>
    </w:p>
    <w:p w14:paraId="06E77513" w14:textId="6BC9D056" w:rsidR="001B40D5" w:rsidRPr="001B40D5" w:rsidRDefault="00506F79" w:rsidP="001B40D5">
      <w:pPr>
        <w:jc w:val="both"/>
        <w:rPr>
          <w:rFonts w:ascii="Times New Roman" w:hAnsi="Times New Roman" w:cs="Times New Roman"/>
          <w:sz w:val="20"/>
          <w:szCs w:val="20"/>
        </w:rPr>
      </w:pPr>
      <w:r>
        <w:rPr>
          <w:rFonts w:ascii="Times New Roman" w:hAnsi="Times New Roman" w:cs="Times New Roman"/>
          <w:sz w:val="20"/>
          <w:szCs w:val="20"/>
        </w:rPr>
        <w:t>Por lo tanto, la</w:t>
      </w:r>
      <w:r w:rsidR="001B40D5" w:rsidRPr="001B40D5">
        <w:rPr>
          <w:rFonts w:ascii="Times New Roman" w:hAnsi="Times New Roman" w:cs="Times New Roman"/>
          <w:sz w:val="20"/>
          <w:szCs w:val="20"/>
        </w:rPr>
        <w:t xml:space="preserve"> complejidad del trabajo implica el procesamiento y análisis de señales EEG, la implementación y entrenamiento de modelos de aprendizaje profundo, </w:t>
      </w:r>
      <w:r w:rsidR="007F66BA">
        <w:rPr>
          <w:rFonts w:ascii="Times New Roman" w:hAnsi="Times New Roman" w:cs="Times New Roman"/>
          <w:sz w:val="20"/>
          <w:szCs w:val="20"/>
        </w:rPr>
        <w:t xml:space="preserve">la integración de estos </w:t>
      </w:r>
      <w:r w:rsidR="00CF2159">
        <w:rPr>
          <w:rFonts w:ascii="Times New Roman" w:hAnsi="Times New Roman" w:cs="Times New Roman"/>
          <w:sz w:val="20"/>
          <w:szCs w:val="20"/>
        </w:rPr>
        <w:t xml:space="preserve">modelos en una aplicación y la evaluación de los resultados. Esto </w:t>
      </w:r>
      <w:r w:rsidR="002671D0">
        <w:rPr>
          <w:rFonts w:ascii="Times New Roman" w:hAnsi="Times New Roman" w:cs="Times New Roman"/>
          <w:sz w:val="20"/>
          <w:szCs w:val="20"/>
        </w:rPr>
        <w:t xml:space="preserve">comprende un proyecto que requiere la aplicación avanzada de conocimientos en procesamiento de señales, </w:t>
      </w:r>
      <w:r w:rsidR="00E9662D">
        <w:rPr>
          <w:rFonts w:ascii="Times New Roman" w:hAnsi="Times New Roman" w:cs="Times New Roman"/>
          <w:sz w:val="20"/>
          <w:szCs w:val="20"/>
        </w:rPr>
        <w:t>aprendizaje profundo y desarrollo de sistema</w:t>
      </w:r>
      <w:r w:rsidR="00BA44EF">
        <w:rPr>
          <w:rFonts w:ascii="Times New Roman" w:hAnsi="Times New Roman" w:cs="Times New Roman"/>
          <w:sz w:val="20"/>
          <w:szCs w:val="20"/>
        </w:rPr>
        <w:t>s, todas estas competencias propias de</w:t>
      </w:r>
      <w:r w:rsidR="00D74901">
        <w:rPr>
          <w:rFonts w:ascii="Times New Roman" w:hAnsi="Times New Roman" w:cs="Times New Roman"/>
          <w:sz w:val="20"/>
          <w:szCs w:val="20"/>
        </w:rPr>
        <w:t xml:space="preserve">l área de ingeniería en inteligencia artificial. Por otra parte, su aplicación practica </w:t>
      </w:r>
    </w:p>
    <w:p w14:paraId="24F794E5" w14:textId="1EF9BD77" w:rsidR="00A23174" w:rsidRPr="001B40D5" w:rsidRDefault="001B40D5" w:rsidP="001B40D5">
      <w:pPr>
        <w:jc w:val="both"/>
        <w:rPr>
          <w:rFonts w:ascii="Times New Roman" w:hAnsi="Times New Roman" w:cs="Times New Roman"/>
          <w:sz w:val="20"/>
          <w:szCs w:val="20"/>
        </w:rPr>
      </w:pPr>
      <w:r w:rsidRPr="001B40D5">
        <w:rPr>
          <w:rFonts w:ascii="Times New Roman" w:hAnsi="Times New Roman" w:cs="Times New Roman"/>
          <w:sz w:val="20"/>
          <w:szCs w:val="20"/>
        </w:rPr>
        <w:t xml:space="preserve">Finalmente, el proyecto es viable en términos de tiempo y recursos, ya que </w:t>
      </w:r>
      <w:r w:rsidR="00854FD6">
        <w:rPr>
          <w:rFonts w:ascii="Times New Roman" w:hAnsi="Times New Roman" w:cs="Times New Roman"/>
          <w:sz w:val="20"/>
          <w:szCs w:val="20"/>
        </w:rPr>
        <w:t xml:space="preserve">los modelos de aprendizaje profundo pueden </w:t>
      </w:r>
      <w:r w:rsidR="00942702">
        <w:rPr>
          <w:rFonts w:ascii="Times New Roman" w:hAnsi="Times New Roman" w:cs="Times New Roman"/>
          <w:sz w:val="20"/>
          <w:szCs w:val="20"/>
        </w:rPr>
        <w:t xml:space="preserve">entrenarse </w:t>
      </w:r>
      <w:r w:rsidR="00942702" w:rsidRPr="001B40D5">
        <w:rPr>
          <w:rFonts w:ascii="Times New Roman" w:hAnsi="Times New Roman" w:cs="Times New Roman"/>
          <w:sz w:val="20"/>
          <w:szCs w:val="20"/>
        </w:rPr>
        <w:t>utilizando</w:t>
      </w:r>
      <w:r w:rsidRPr="001B40D5">
        <w:rPr>
          <w:rFonts w:ascii="Times New Roman" w:hAnsi="Times New Roman" w:cs="Times New Roman"/>
          <w:sz w:val="20"/>
          <w:szCs w:val="20"/>
        </w:rPr>
        <w:t xml:space="preserve"> bases de datos públicas de paradigmas P300, evitando la necesidad de adquisición propia de </w:t>
      </w:r>
      <w:r w:rsidR="00250812">
        <w:rPr>
          <w:rFonts w:ascii="Times New Roman" w:hAnsi="Times New Roman" w:cs="Times New Roman"/>
          <w:sz w:val="20"/>
          <w:szCs w:val="20"/>
        </w:rPr>
        <w:t>las mismas</w:t>
      </w:r>
      <w:r w:rsidRPr="001B40D5">
        <w:rPr>
          <w:rFonts w:ascii="Times New Roman" w:hAnsi="Times New Roman" w:cs="Times New Roman"/>
          <w:sz w:val="20"/>
          <w:szCs w:val="20"/>
        </w:rPr>
        <w:t xml:space="preserve"> y reduciendo costos asociados a hardware especializado</w:t>
      </w:r>
      <w:r w:rsidR="00250812">
        <w:rPr>
          <w:rFonts w:ascii="Times New Roman" w:hAnsi="Times New Roman" w:cs="Times New Roman"/>
          <w:sz w:val="20"/>
          <w:szCs w:val="20"/>
        </w:rPr>
        <w:t xml:space="preserve"> que tenga </w:t>
      </w:r>
      <w:r w:rsidR="00CC1E8C">
        <w:rPr>
          <w:rFonts w:ascii="Times New Roman" w:hAnsi="Times New Roman" w:cs="Times New Roman"/>
          <w:sz w:val="20"/>
          <w:szCs w:val="20"/>
        </w:rPr>
        <w:t>64 canales de detección de señales EEG</w:t>
      </w:r>
      <w:r w:rsidRPr="001B40D5">
        <w:rPr>
          <w:rFonts w:ascii="Times New Roman" w:hAnsi="Times New Roman" w:cs="Times New Roman"/>
          <w:sz w:val="20"/>
          <w:szCs w:val="20"/>
        </w:rPr>
        <w:t xml:space="preserve">. </w:t>
      </w:r>
      <w:r w:rsidR="002572B8">
        <w:rPr>
          <w:rFonts w:ascii="Times New Roman" w:hAnsi="Times New Roman" w:cs="Times New Roman"/>
          <w:sz w:val="20"/>
          <w:szCs w:val="20"/>
        </w:rPr>
        <w:t>De esta forma, el</w:t>
      </w:r>
      <w:r w:rsidRPr="001B40D5">
        <w:rPr>
          <w:rFonts w:ascii="Times New Roman" w:hAnsi="Times New Roman" w:cs="Times New Roman"/>
          <w:sz w:val="20"/>
          <w:szCs w:val="20"/>
        </w:rPr>
        <w:t xml:space="preserve"> alcance </w:t>
      </w:r>
      <w:r w:rsidR="00942702" w:rsidRPr="00942702">
        <w:rPr>
          <w:rFonts w:ascii="Times New Roman" w:hAnsi="Times New Roman" w:cs="Times New Roman"/>
          <w:sz w:val="20"/>
          <w:szCs w:val="20"/>
        </w:rPr>
        <w:t>se centra en el desarrollo e integración computacional del sistema, garantizando factibilidad técnica dentro del periodo establecido para el Trabajo Terminal, al mismo tiempo que mantiene una contribución relevante tanto en el ámbito tecnológico como en el social.</w:t>
      </w:r>
    </w:p>
    <w:p w14:paraId="060FF5CF" w14:textId="77777777" w:rsidR="006D3CA8" w:rsidRPr="006D3CA8" w:rsidRDefault="006D3CA8" w:rsidP="006D3CA8">
      <w:pPr>
        <w:jc w:val="both"/>
        <w:rPr>
          <w:rFonts w:ascii="Times New Roman" w:hAnsi="Times New Roman" w:cs="Times New Roman"/>
          <w:b/>
          <w:bCs/>
        </w:rPr>
      </w:pPr>
      <w:r w:rsidRPr="006D3CA8">
        <w:rPr>
          <w:rFonts w:ascii="Times New Roman" w:hAnsi="Times New Roman" w:cs="Times New Roman"/>
          <w:b/>
          <w:bCs/>
        </w:rPr>
        <w:t>4. Productos o Resultados Esperados</w:t>
      </w:r>
    </w:p>
    <w:p w14:paraId="2D55B8ED" w14:textId="7A348EFA" w:rsidR="006D3CA8" w:rsidRPr="006D3CA8" w:rsidRDefault="2A73461E" w:rsidP="006D3CA8">
      <w:pPr>
        <w:jc w:val="both"/>
        <w:rPr>
          <w:rFonts w:ascii="Times New Roman" w:hAnsi="Times New Roman" w:cs="Times New Roman"/>
          <w:sz w:val="20"/>
          <w:szCs w:val="20"/>
        </w:rPr>
      </w:pPr>
      <w:r w:rsidRPr="2A73461E">
        <w:rPr>
          <w:rFonts w:ascii="Times New Roman" w:hAnsi="Times New Roman" w:cs="Times New Roman"/>
          <w:sz w:val="20"/>
          <w:szCs w:val="20"/>
        </w:rPr>
        <w:t>Como resultado del Trabajo Terminal se espera obtener un modelo optimizado de aprendizaje profundo para la detección de la componente P300 en señales EEG</w:t>
      </w:r>
      <w:r w:rsidR="00D91505">
        <w:rPr>
          <w:rFonts w:ascii="Times New Roman" w:hAnsi="Times New Roman" w:cs="Times New Roman"/>
          <w:sz w:val="20"/>
          <w:szCs w:val="20"/>
        </w:rPr>
        <w:t>, un</w:t>
      </w:r>
      <w:r w:rsidR="000764B4">
        <w:rPr>
          <w:rFonts w:ascii="Times New Roman" w:hAnsi="Times New Roman" w:cs="Times New Roman"/>
          <w:sz w:val="20"/>
          <w:szCs w:val="20"/>
        </w:rPr>
        <w:t xml:space="preserve"> modelo de lenguaje que facilite la creación de palabras mediante sugerencias y una aplicación en la que se conectaran ambos modelos y mostrará el texto seleccionado</w:t>
      </w:r>
    </w:p>
    <w:p w14:paraId="3BBB25BF" w14:textId="1060A307" w:rsidR="006D3CA8" w:rsidRPr="006D3CA8" w:rsidRDefault="2A73461E" w:rsidP="006D3CA8">
      <w:pPr>
        <w:jc w:val="both"/>
        <w:rPr>
          <w:rFonts w:ascii="Times New Roman" w:hAnsi="Times New Roman" w:cs="Times New Roman"/>
          <w:sz w:val="20"/>
          <w:szCs w:val="20"/>
        </w:rPr>
      </w:pPr>
      <w:r w:rsidRPr="2A73461E">
        <w:rPr>
          <w:rFonts w:ascii="Times New Roman" w:hAnsi="Times New Roman" w:cs="Times New Roman"/>
          <w:sz w:val="20"/>
          <w:szCs w:val="20"/>
        </w:rPr>
        <w:lastRenderedPageBreak/>
        <w:t>La arquitectura general del sistema se compone de las siguientes etapas: adquisición de señales EEG a partir de bases de datos públicas, preprocesamiento</w:t>
      </w:r>
      <w:r w:rsidR="475C9ECF" w:rsidRPr="475C9ECF">
        <w:rPr>
          <w:rFonts w:ascii="Times New Roman" w:hAnsi="Times New Roman" w:cs="Times New Roman"/>
          <w:sz w:val="20"/>
          <w:szCs w:val="20"/>
        </w:rPr>
        <w:t>,</w:t>
      </w:r>
      <w:r w:rsidRPr="2A73461E">
        <w:rPr>
          <w:rFonts w:ascii="Times New Roman" w:hAnsi="Times New Roman" w:cs="Times New Roman"/>
          <w:sz w:val="20"/>
          <w:szCs w:val="20"/>
        </w:rPr>
        <w:t xml:space="preserve"> entrenamiento del modelo de aprendizaje profundo, clasificación de estímulos objetivo</w:t>
      </w:r>
      <w:r w:rsidR="4424D490" w:rsidRPr="4424D490">
        <w:rPr>
          <w:rFonts w:ascii="Times New Roman" w:hAnsi="Times New Roman" w:cs="Times New Roman"/>
          <w:sz w:val="20"/>
          <w:szCs w:val="20"/>
        </w:rPr>
        <w:t xml:space="preserve"> </w:t>
      </w:r>
      <w:r w:rsidR="32BD5ED0" w:rsidRPr="32BD5ED0">
        <w:rPr>
          <w:rFonts w:ascii="Times New Roman" w:hAnsi="Times New Roman" w:cs="Times New Roman"/>
          <w:sz w:val="20"/>
          <w:szCs w:val="20"/>
        </w:rPr>
        <w:t>o no</w:t>
      </w:r>
      <w:r w:rsidRPr="2A73461E">
        <w:rPr>
          <w:rFonts w:ascii="Times New Roman" w:hAnsi="Times New Roman" w:cs="Times New Roman"/>
          <w:sz w:val="20"/>
          <w:szCs w:val="20"/>
        </w:rPr>
        <w:t xml:space="preserve"> objetivo</w:t>
      </w:r>
      <w:r w:rsidR="000764B4">
        <w:rPr>
          <w:rFonts w:ascii="Times New Roman" w:hAnsi="Times New Roman" w:cs="Times New Roman"/>
          <w:sz w:val="20"/>
          <w:szCs w:val="20"/>
        </w:rPr>
        <w:t>, la construcción del texto apoyado por un modelo de predicción de palabras que mostrara sugerencias de palabras al usuario con ayuda de los caracteres seleccionados hasta ese momento</w:t>
      </w:r>
      <w:r w:rsidRPr="2A73461E">
        <w:rPr>
          <w:rFonts w:ascii="Times New Roman" w:hAnsi="Times New Roman" w:cs="Times New Roman"/>
          <w:sz w:val="20"/>
          <w:szCs w:val="20"/>
        </w:rPr>
        <w:t xml:space="preserve">. Esta arquitectura se presenta de manera esquemática en la </w:t>
      </w:r>
      <w:r w:rsidRPr="00A23174">
        <w:rPr>
          <w:rFonts w:ascii="Times New Roman" w:hAnsi="Times New Roman" w:cs="Times New Roman"/>
          <w:sz w:val="20"/>
          <w:szCs w:val="20"/>
        </w:rPr>
        <w:t xml:space="preserve">Figura </w:t>
      </w:r>
      <w:r w:rsidR="00A23174">
        <w:rPr>
          <w:rFonts w:ascii="Times New Roman" w:hAnsi="Times New Roman" w:cs="Times New Roman"/>
          <w:sz w:val="20"/>
          <w:szCs w:val="20"/>
        </w:rPr>
        <w:t>1</w:t>
      </w:r>
      <w:r w:rsidRPr="2A73461E">
        <w:rPr>
          <w:rFonts w:ascii="Times New Roman" w:hAnsi="Times New Roman" w:cs="Times New Roman"/>
          <w:sz w:val="20"/>
          <w:szCs w:val="20"/>
        </w:rPr>
        <w:t xml:space="preserve"> mediante un diagrama de bloques.</w:t>
      </w:r>
    </w:p>
    <w:p w14:paraId="3F34F0BF" w14:textId="495C9CE6" w:rsidR="441DE730" w:rsidRDefault="2938E5FB" w:rsidP="441DE730">
      <w:pPr>
        <w:spacing w:before="240" w:after="240"/>
        <w:jc w:val="both"/>
        <w:rPr>
          <w:rFonts w:ascii="Times New Roman" w:hAnsi="Times New Roman" w:cs="Times New Roman"/>
          <w:sz w:val="20"/>
          <w:szCs w:val="20"/>
        </w:rPr>
      </w:pPr>
      <w:r w:rsidRPr="2938E5FB">
        <w:rPr>
          <w:rFonts w:ascii="Times New Roman" w:hAnsi="Times New Roman" w:cs="Times New Roman"/>
          <w:sz w:val="20"/>
          <w:szCs w:val="20"/>
        </w:rPr>
        <w:t>El sistema será implementado inicialmente en una computadora con sistema operativo Windows, permitiendo realizar el entrenamiento, validación e inferencia de los modelos de aprendizaje profundo.</w:t>
      </w:r>
      <w:r w:rsidR="441DE730" w:rsidRPr="441DE730">
        <w:rPr>
          <w:rFonts w:ascii="Times New Roman" w:eastAsia="Times New Roman" w:hAnsi="Times New Roman" w:cs="Times New Roman"/>
          <w:sz w:val="20"/>
          <w:szCs w:val="20"/>
        </w:rPr>
        <w:t xml:space="preserve"> </w:t>
      </w:r>
      <w:r w:rsidR="441DE730" w:rsidRPr="6D3E19F7">
        <w:rPr>
          <w:rFonts w:ascii="Times New Roman" w:eastAsia="Times New Roman" w:hAnsi="Times New Roman" w:cs="Times New Roman"/>
          <w:sz w:val="20"/>
          <w:szCs w:val="20"/>
        </w:rPr>
        <w:t xml:space="preserve">Asimismo, se analizará la viabilidad de ejecutar la etapa de inferencia </w:t>
      </w:r>
      <w:r w:rsidR="2C30D980" w:rsidRPr="2C30D980">
        <w:rPr>
          <w:rFonts w:ascii="Times New Roman" w:eastAsia="Times New Roman" w:hAnsi="Times New Roman" w:cs="Times New Roman"/>
          <w:sz w:val="20"/>
          <w:szCs w:val="20"/>
        </w:rPr>
        <w:t xml:space="preserve">en </w:t>
      </w:r>
      <w:r w:rsidR="7BFF1A44" w:rsidRPr="7BFF1A44">
        <w:rPr>
          <w:rFonts w:ascii="Times New Roman" w:eastAsia="Times New Roman" w:hAnsi="Times New Roman" w:cs="Times New Roman"/>
          <w:sz w:val="20"/>
          <w:szCs w:val="20"/>
        </w:rPr>
        <w:t>un</w:t>
      </w:r>
      <w:r w:rsidR="004FA9A3" w:rsidRPr="004FA9A3">
        <w:rPr>
          <w:rFonts w:ascii="Times New Roman" w:eastAsia="Times New Roman" w:hAnsi="Times New Roman" w:cs="Times New Roman"/>
          <w:sz w:val="20"/>
          <w:szCs w:val="20"/>
        </w:rPr>
        <w:t xml:space="preserve"> microordenador (</w:t>
      </w:r>
      <w:r w:rsidR="4A50BAAE" w:rsidRPr="4A50BAAE">
        <w:rPr>
          <w:rFonts w:ascii="Times New Roman" w:eastAsia="Times New Roman" w:hAnsi="Times New Roman" w:cs="Times New Roman"/>
          <w:sz w:val="20"/>
          <w:szCs w:val="20"/>
        </w:rPr>
        <w:t>NVIDIA Jetson</w:t>
      </w:r>
      <w:r w:rsidR="004FA9A3" w:rsidRPr="004FA9A3">
        <w:rPr>
          <w:rFonts w:ascii="Times New Roman" w:eastAsia="Times New Roman" w:hAnsi="Times New Roman" w:cs="Times New Roman"/>
          <w:sz w:val="20"/>
          <w:szCs w:val="20"/>
        </w:rPr>
        <w:t>),</w:t>
      </w:r>
      <w:r w:rsidR="441DE730" w:rsidRPr="6D3E19F7">
        <w:rPr>
          <w:rFonts w:ascii="Times New Roman" w:eastAsia="Times New Roman" w:hAnsi="Times New Roman" w:cs="Times New Roman"/>
          <w:sz w:val="20"/>
          <w:szCs w:val="20"/>
        </w:rPr>
        <w:t xml:space="preserve"> con el propósito de evaluar la posibilidad de una implementación </w:t>
      </w:r>
      <w:r w:rsidR="13014745" w:rsidRPr="13014745">
        <w:rPr>
          <w:rFonts w:ascii="Times New Roman" w:eastAsia="Times New Roman" w:hAnsi="Times New Roman" w:cs="Times New Roman"/>
          <w:sz w:val="20"/>
          <w:szCs w:val="20"/>
        </w:rPr>
        <w:t>más portable</w:t>
      </w:r>
      <w:r w:rsidR="441DE730" w:rsidRPr="6D3E19F7">
        <w:rPr>
          <w:rFonts w:ascii="Times New Roman" w:eastAsia="Times New Roman" w:hAnsi="Times New Roman" w:cs="Times New Roman"/>
          <w:sz w:val="20"/>
          <w:szCs w:val="20"/>
        </w:rPr>
        <w:t>.</w:t>
      </w:r>
    </w:p>
    <w:p w14:paraId="49CF4186" w14:textId="59074BD1" w:rsidR="00A23174" w:rsidRDefault="00AD5082" w:rsidP="00A23174">
      <w:pPr>
        <w:keepNext/>
        <w:jc w:val="both"/>
      </w:pPr>
      <w:r w:rsidRPr="00AD5082">
        <w:rPr>
          <w:noProof/>
        </w:rPr>
        <w:drawing>
          <wp:inline distT="0" distB="0" distL="0" distR="0" wp14:anchorId="4E887717" wp14:editId="080FFF91">
            <wp:extent cx="5943600" cy="1386840"/>
            <wp:effectExtent l="0" t="0" r="0" b="3810"/>
            <wp:docPr id="631675243"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75243" name="Imagen 5" descr="Diagrama&#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386840"/>
                    </a:xfrm>
                    <a:prstGeom prst="rect">
                      <a:avLst/>
                    </a:prstGeom>
                    <a:noFill/>
                    <a:ln>
                      <a:noFill/>
                    </a:ln>
                  </pic:spPr>
                </pic:pic>
              </a:graphicData>
            </a:graphic>
          </wp:inline>
        </w:drawing>
      </w:r>
    </w:p>
    <w:p w14:paraId="2F118933" w14:textId="4D1329D9" w:rsidR="00A23174" w:rsidRPr="00633991" w:rsidRDefault="00A23174" w:rsidP="00A23174">
      <w:pPr>
        <w:pStyle w:val="Caption"/>
        <w:jc w:val="center"/>
        <w:rPr>
          <w:rFonts w:ascii="Times New Roman" w:hAnsi="Times New Roman" w:cs="Times New Roman"/>
          <w:i w:val="0"/>
          <w:iCs w:val="0"/>
          <w:color w:val="auto"/>
        </w:rPr>
      </w:pPr>
      <w:r w:rsidRPr="00633991">
        <w:rPr>
          <w:rFonts w:ascii="Times New Roman" w:hAnsi="Times New Roman" w:cs="Times New Roman"/>
          <w:i w:val="0"/>
          <w:iCs w:val="0"/>
          <w:color w:val="auto"/>
        </w:rPr>
        <w:t xml:space="preserve">Figura </w:t>
      </w:r>
      <w:r w:rsidRPr="00633991">
        <w:rPr>
          <w:rFonts w:ascii="Times New Roman" w:hAnsi="Times New Roman" w:cs="Times New Roman"/>
          <w:i w:val="0"/>
          <w:iCs w:val="0"/>
          <w:color w:val="auto"/>
        </w:rPr>
        <w:fldChar w:fldCharType="begin"/>
      </w:r>
      <w:r w:rsidRPr="00633991">
        <w:rPr>
          <w:rFonts w:ascii="Times New Roman" w:hAnsi="Times New Roman" w:cs="Times New Roman"/>
          <w:i w:val="0"/>
          <w:iCs w:val="0"/>
          <w:color w:val="auto"/>
        </w:rPr>
        <w:instrText xml:space="preserve"> SEQ Figura \* ARABIC </w:instrText>
      </w:r>
      <w:r w:rsidRPr="00633991">
        <w:rPr>
          <w:rFonts w:ascii="Times New Roman" w:hAnsi="Times New Roman" w:cs="Times New Roman"/>
          <w:i w:val="0"/>
          <w:iCs w:val="0"/>
          <w:color w:val="auto"/>
        </w:rPr>
        <w:fldChar w:fldCharType="separate"/>
      </w:r>
      <w:r w:rsidRPr="00633991">
        <w:rPr>
          <w:rFonts w:ascii="Times New Roman" w:hAnsi="Times New Roman" w:cs="Times New Roman"/>
          <w:i w:val="0"/>
          <w:iCs w:val="0"/>
          <w:color w:val="auto"/>
        </w:rPr>
        <w:t>1</w:t>
      </w:r>
      <w:r w:rsidRPr="00633991">
        <w:rPr>
          <w:rFonts w:ascii="Times New Roman" w:hAnsi="Times New Roman" w:cs="Times New Roman"/>
          <w:i w:val="0"/>
          <w:iCs w:val="0"/>
          <w:color w:val="auto"/>
        </w:rPr>
        <w:fldChar w:fldCharType="end"/>
      </w:r>
      <w:r w:rsidRPr="00633991">
        <w:rPr>
          <w:rFonts w:ascii="Times New Roman" w:hAnsi="Times New Roman" w:cs="Times New Roman"/>
          <w:i w:val="0"/>
          <w:iCs w:val="0"/>
          <w:color w:val="auto"/>
        </w:rPr>
        <w:t>: Arquitectura del sistema</w:t>
      </w:r>
    </w:p>
    <w:p w14:paraId="49EBE46B" w14:textId="77777777" w:rsidR="00633991" w:rsidRDefault="00633991" w:rsidP="2A73461E">
      <w:pPr>
        <w:jc w:val="both"/>
        <w:rPr>
          <w:rFonts w:ascii="Times New Roman" w:eastAsia="Times New Roman" w:hAnsi="Times New Roman" w:cs="Times New Roman"/>
          <w:sz w:val="20"/>
          <w:szCs w:val="20"/>
        </w:rPr>
      </w:pPr>
    </w:p>
    <w:p w14:paraId="16C3CB8F" w14:textId="3927E0E8" w:rsidR="2A73461E" w:rsidRDefault="2A73461E" w:rsidP="2A73461E">
      <w:pPr>
        <w:jc w:val="both"/>
        <w:rPr>
          <w:rFonts w:ascii="Times New Roman" w:eastAsia="Times New Roman" w:hAnsi="Times New Roman" w:cs="Times New Roman"/>
          <w:sz w:val="20"/>
          <w:szCs w:val="20"/>
        </w:rPr>
      </w:pPr>
      <w:r w:rsidRPr="2A73461E">
        <w:rPr>
          <w:rFonts w:ascii="Times New Roman" w:eastAsia="Times New Roman" w:hAnsi="Times New Roman" w:cs="Times New Roman"/>
          <w:sz w:val="20"/>
          <w:szCs w:val="20"/>
        </w:rPr>
        <w:t>Los productos esperados del presente Trabajo Terminal son los siguientes:</w:t>
      </w:r>
    </w:p>
    <w:p w14:paraId="7AA33CCF" w14:textId="2B7EA6D0" w:rsidR="2A73461E" w:rsidRDefault="00846830" w:rsidP="2A73461E">
      <w:pPr>
        <w:pStyle w:val="ListParagraph"/>
        <w:numPr>
          <w:ilvl w:val="0"/>
          <w:numId w:val="4"/>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Sistema de comunicación asistida basado en señales EEG</w:t>
      </w:r>
      <w:r w:rsidR="00563487">
        <w:rPr>
          <w:rFonts w:ascii="Times New Roman" w:eastAsia="Times New Roman" w:hAnsi="Times New Roman" w:cs="Times New Roman"/>
          <w:sz w:val="20"/>
          <w:szCs w:val="20"/>
        </w:rPr>
        <w:t>, que integre un modelo de detección de la componente P300</w:t>
      </w:r>
      <w:r w:rsidR="00D45219">
        <w:rPr>
          <w:rFonts w:ascii="Times New Roman" w:eastAsia="Times New Roman" w:hAnsi="Times New Roman" w:cs="Times New Roman"/>
          <w:sz w:val="20"/>
          <w:szCs w:val="20"/>
        </w:rPr>
        <w:t xml:space="preserve"> y un </w:t>
      </w:r>
      <w:r w:rsidR="00CA54BD">
        <w:rPr>
          <w:rFonts w:ascii="Times New Roman" w:eastAsia="Times New Roman" w:hAnsi="Times New Roman" w:cs="Times New Roman"/>
          <w:sz w:val="20"/>
          <w:szCs w:val="20"/>
        </w:rPr>
        <w:t xml:space="preserve">módulo que de predicción de palabras para facilitar la construcción de </w:t>
      </w:r>
      <w:r w:rsidR="005B72C1">
        <w:rPr>
          <w:rFonts w:ascii="Times New Roman" w:eastAsia="Times New Roman" w:hAnsi="Times New Roman" w:cs="Times New Roman"/>
          <w:sz w:val="20"/>
          <w:szCs w:val="20"/>
        </w:rPr>
        <w:t>estas</w:t>
      </w:r>
      <w:r w:rsidR="00CA54BD">
        <w:rPr>
          <w:rFonts w:ascii="Times New Roman" w:eastAsia="Times New Roman" w:hAnsi="Times New Roman" w:cs="Times New Roman"/>
          <w:sz w:val="20"/>
          <w:szCs w:val="20"/>
        </w:rPr>
        <w:t>.</w:t>
      </w:r>
    </w:p>
    <w:p w14:paraId="362514A9" w14:textId="64F6528E" w:rsidR="00CA54BD" w:rsidRDefault="00CA54BD" w:rsidP="2A73461E">
      <w:pPr>
        <w:pStyle w:val="ListParagraph"/>
        <w:numPr>
          <w:ilvl w:val="0"/>
          <w:numId w:val="4"/>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Modelo de aprendizaje profundo para la detección de la componente P300 mediante las señales EEG de los usuarios.</w:t>
      </w:r>
    </w:p>
    <w:p w14:paraId="556505C0" w14:textId="3AF34C56" w:rsidR="00CA54BD" w:rsidRDefault="00CA54BD" w:rsidP="2A73461E">
      <w:pPr>
        <w:pStyle w:val="ListParagraph"/>
        <w:numPr>
          <w:ilvl w:val="0"/>
          <w:numId w:val="4"/>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Modelo de </w:t>
      </w:r>
      <w:r w:rsidR="0058388A">
        <w:rPr>
          <w:rFonts w:ascii="Times New Roman" w:eastAsia="Times New Roman" w:hAnsi="Times New Roman" w:cs="Times New Roman"/>
          <w:sz w:val="20"/>
          <w:szCs w:val="20"/>
        </w:rPr>
        <w:t xml:space="preserve">predicción de palabras orientado a optimizar la comunicación </w:t>
      </w:r>
      <w:r w:rsidR="00F9435C">
        <w:rPr>
          <w:rFonts w:ascii="Times New Roman" w:eastAsia="Times New Roman" w:hAnsi="Times New Roman" w:cs="Times New Roman"/>
          <w:sz w:val="20"/>
          <w:szCs w:val="20"/>
        </w:rPr>
        <w:t>mediante sugerencias de palabras.</w:t>
      </w:r>
    </w:p>
    <w:p w14:paraId="4D376961" w14:textId="67B439CF" w:rsidR="00B54C51" w:rsidRDefault="2A73461E" w:rsidP="2A73461E">
      <w:pPr>
        <w:pStyle w:val="ListParagraph"/>
        <w:numPr>
          <w:ilvl w:val="0"/>
          <w:numId w:val="4"/>
        </w:numPr>
        <w:jc w:val="both"/>
        <w:rPr>
          <w:rFonts w:ascii="Times New Roman" w:eastAsia="Times New Roman" w:hAnsi="Times New Roman" w:cs="Times New Roman"/>
          <w:sz w:val="20"/>
          <w:szCs w:val="20"/>
        </w:rPr>
      </w:pPr>
      <w:r w:rsidRPr="00B54C51">
        <w:rPr>
          <w:rFonts w:ascii="Times New Roman" w:eastAsia="Times New Roman" w:hAnsi="Times New Roman" w:cs="Times New Roman"/>
          <w:sz w:val="20"/>
          <w:szCs w:val="20"/>
        </w:rPr>
        <w:t xml:space="preserve">Implementación computacional del </w:t>
      </w:r>
      <w:r w:rsidR="0053180E" w:rsidRPr="00B54C51">
        <w:rPr>
          <w:rFonts w:ascii="Times New Roman" w:eastAsia="Times New Roman" w:hAnsi="Times New Roman" w:cs="Times New Roman"/>
          <w:sz w:val="20"/>
          <w:szCs w:val="20"/>
        </w:rPr>
        <w:t>sistema</w:t>
      </w:r>
      <w:r w:rsidRPr="00B54C51">
        <w:rPr>
          <w:rFonts w:ascii="Times New Roman" w:eastAsia="Times New Roman" w:hAnsi="Times New Roman" w:cs="Times New Roman"/>
          <w:sz w:val="20"/>
          <w:szCs w:val="20"/>
        </w:rPr>
        <w:t xml:space="preserve">, que incluya el código fuente documentado correspondiente a las etapas de </w:t>
      </w:r>
      <w:r w:rsidR="00B54C51" w:rsidRPr="00B54C51">
        <w:rPr>
          <w:rFonts w:ascii="Times New Roman" w:eastAsia="Times New Roman" w:hAnsi="Times New Roman" w:cs="Times New Roman"/>
          <w:sz w:val="20"/>
          <w:szCs w:val="20"/>
        </w:rPr>
        <w:t xml:space="preserve">preprocesamiento, modelado, clasificación, </w:t>
      </w:r>
      <w:r w:rsidR="001214BF">
        <w:rPr>
          <w:rFonts w:ascii="Times New Roman" w:eastAsia="Times New Roman" w:hAnsi="Times New Roman" w:cs="Times New Roman"/>
          <w:sz w:val="20"/>
          <w:szCs w:val="20"/>
        </w:rPr>
        <w:t>módulo</w:t>
      </w:r>
      <w:r w:rsidR="00B54C51">
        <w:rPr>
          <w:rFonts w:ascii="Times New Roman" w:eastAsia="Times New Roman" w:hAnsi="Times New Roman" w:cs="Times New Roman"/>
          <w:sz w:val="20"/>
          <w:szCs w:val="20"/>
        </w:rPr>
        <w:t xml:space="preserve"> de predicción</w:t>
      </w:r>
      <w:r w:rsidR="00B54C51" w:rsidRPr="00B54C51">
        <w:rPr>
          <w:rFonts w:ascii="Times New Roman" w:eastAsia="Times New Roman" w:hAnsi="Times New Roman" w:cs="Times New Roman"/>
          <w:sz w:val="20"/>
          <w:szCs w:val="20"/>
        </w:rPr>
        <w:t xml:space="preserve"> y evaluación del desempeño.</w:t>
      </w:r>
    </w:p>
    <w:p w14:paraId="14F865D0" w14:textId="0FC7A0CA" w:rsidR="00A23174" w:rsidRDefault="2A73461E" w:rsidP="0011330C">
      <w:pPr>
        <w:pStyle w:val="ListParagraph"/>
        <w:numPr>
          <w:ilvl w:val="0"/>
          <w:numId w:val="4"/>
        </w:numPr>
        <w:jc w:val="both"/>
        <w:rPr>
          <w:rFonts w:ascii="Times New Roman" w:eastAsia="Times New Roman" w:hAnsi="Times New Roman" w:cs="Times New Roman"/>
          <w:sz w:val="20"/>
          <w:szCs w:val="20"/>
        </w:rPr>
      </w:pPr>
      <w:r w:rsidRPr="0011330C">
        <w:rPr>
          <w:rFonts w:ascii="Times New Roman" w:eastAsia="Times New Roman" w:hAnsi="Times New Roman" w:cs="Times New Roman"/>
          <w:sz w:val="20"/>
          <w:szCs w:val="20"/>
        </w:rPr>
        <w:t xml:space="preserve">Documentación técnica del desarrollo, que incluya la descripción metodológica, configuración de </w:t>
      </w:r>
      <w:proofErr w:type="spellStart"/>
      <w:r w:rsidRPr="0011330C">
        <w:rPr>
          <w:rFonts w:ascii="Times New Roman" w:eastAsia="Times New Roman" w:hAnsi="Times New Roman" w:cs="Times New Roman"/>
          <w:sz w:val="20"/>
          <w:szCs w:val="20"/>
        </w:rPr>
        <w:t>hiperparámetros</w:t>
      </w:r>
      <w:proofErr w:type="spellEnd"/>
      <w:r w:rsidRPr="0011330C">
        <w:rPr>
          <w:rFonts w:ascii="Times New Roman" w:eastAsia="Times New Roman" w:hAnsi="Times New Roman" w:cs="Times New Roman"/>
          <w:sz w:val="20"/>
          <w:szCs w:val="20"/>
        </w:rPr>
        <w:t>, criterios de validación y análisis de resultados.</w:t>
      </w:r>
    </w:p>
    <w:p w14:paraId="4D55BD66" w14:textId="643E01BD" w:rsidR="00010785" w:rsidRPr="0011330C" w:rsidRDefault="00010785" w:rsidP="0011330C">
      <w:pPr>
        <w:pStyle w:val="ListParagraph"/>
        <w:numPr>
          <w:ilvl w:val="0"/>
          <w:numId w:val="4"/>
        </w:numPr>
        <w:jc w:val="both"/>
        <w:rPr>
          <w:rFonts w:ascii="Times New Roman" w:eastAsia="Times New Roman" w:hAnsi="Times New Roman" w:cs="Times New Roman"/>
          <w:sz w:val="20"/>
          <w:szCs w:val="20"/>
        </w:rPr>
      </w:pPr>
      <w:r w:rsidRPr="00010785">
        <w:rPr>
          <w:rFonts w:ascii="Times New Roman" w:eastAsia="Times New Roman" w:hAnsi="Times New Roman" w:cs="Times New Roman"/>
          <w:sz w:val="20"/>
          <w:szCs w:val="20"/>
        </w:rPr>
        <w:t>Manual de usuario del sistema, que describa el procedimiento de instalación, ejecución de la aplicación y uso general del sistema de comunicación asistida.</w:t>
      </w:r>
    </w:p>
    <w:p w14:paraId="4D8D627C" w14:textId="292B688C" w:rsidR="00344470" w:rsidRPr="006D3CA8" w:rsidRDefault="006D3CA8" w:rsidP="006D3CA8">
      <w:pPr>
        <w:jc w:val="both"/>
        <w:rPr>
          <w:rFonts w:ascii="Times New Roman" w:hAnsi="Times New Roman" w:cs="Times New Roman"/>
          <w:b/>
          <w:bCs/>
        </w:rPr>
      </w:pPr>
      <w:r w:rsidRPr="006D3CA8">
        <w:rPr>
          <w:rFonts w:ascii="Times New Roman" w:hAnsi="Times New Roman" w:cs="Times New Roman"/>
          <w:b/>
          <w:bCs/>
        </w:rPr>
        <w:t>5. Metodología</w:t>
      </w:r>
    </w:p>
    <w:p w14:paraId="6499FF51" w14:textId="3D1BCD04" w:rsidR="00612934" w:rsidRDefault="00344470" w:rsidP="000556E0">
      <w:pPr>
        <w:jc w:val="both"/>
        <w:rPr>
          <w:rFonts w:ascii="Times New Roman" w:hAnsi="Times New Roman" w:cs="Times New Roman"/>
          <w:sz w:val="20"/>
          <w:szCs w:val="20"/>
        </w:rPr>
      </w:pPr>
      <w:r w:rsidRPr="00344470">
        <w:rPr>
          <w:rFonts w:ascii="Times New Roman" w:hAnsi="Times New Roman" w:cs="Times New Roman"/>
          <w:sz w:val="20"/>
          <w:szCs w:val="20"/>
        </w:rPr>
        <w:t xml:space="preserve">El desarrollo del presente </w:t>
      </w:r>
      <w:r>
        <w:rPr>
          <w:rFonts w:ascii="Times New Roman" w:hAnsi="Times New Roman" w:cs="Times New Roman"/>
          <w:sz w:val="20"/>
          <w:szCs w:val="20"/>
        </w:rPr>
        <w:t>trabajo terminal</w:t>
      </w:r>
      <w:r w:rsidRPr="00344470">
        <w:rPr>
          <w:rFonts w:ascii="Times New Roman" w:hAnsi="Times New Roman" w:cs="Times New Roman"/>
          <w:sz w:val="20"/>
          <w:szCs w:val="20"/>
        </w:rPr>
        <w:t xml:space="preserve"> se realizará mediante una combinación de metodologías que </w:t>
      </w:r>
      <w:r>
        <w:rPr>
          <w:rFonts w:ascii="Times New Roman" w:hAnsi="Times New Roman" w:cs="Times New Roman"/>
          <w:sz w:val="20"/>
          <w:szCs w:val="20"/>
        </w:rPr>
        <w:t>permitan</w:t>
      </w:r>
      <w:r w:rsidRPr="00344470">
        <w:rPr>
          <w:rFonts w:ascii="Times New Roman" w:hAnsi="Times New Roman" w:cs="Times New Roman"/>
          <w:sz w:val="20"/>
          <w:szCs w:val="20"/>
        </w:rPr>
        <w:t xml:space="preserve"> abordar tanto el desarrollo del sistema como la construcción del modelo de aprendizaje </w:t>
      </w:r>
      <w:r w:rsidR="007B17C5">
        <w:rPr>
          <w:rFonts w:ascii="Times New Roman" w:hAnsi="Times New Roman" w:cs="Times New Roman"/>
          <w:sz w:val="20"/>
          <w:szCs w:val="20"/>
        </w:rPr>
        <w:t>profundo</w:t>
      </w:r>
      <w:r w:rsidRPr="00344470">
        <w:rPr>
          <w:rFonts w:ascii="Times New Roman" w:hAnsi="Times New Roman" w:cs="Times New Roman"/>
          <w:sz w:val="20"/>
          <w:szCs w:val="20"/>
        </w:rPr>
        <w:t xml:space="preserve">. Para el desarrollo general del sistema se empleará </w:t>
      </w:r>
      <w:r w:rsidR="000450AA">
        <w:rPr>
          <w:rFonts w:ascii="Times New Roman" w:hAnsi="Times New Roman" w:cs="Times New Roman"/>
          <w:sz w:val="20"/>
          <w:szCs w:val="20"/>
        </w:rPr>
        <w:t xml:space="preserve">una metodología </w:t>
      </w:r>
      <w:r w:rsidR="007B17C5">
        <w:rPr>
          <w:rFonts w:ascii="Times New Roman" w:hAnsi="Times New Roman" w:cs="Times New Roman"/>
          <w:sz w:val="20"/>
          <w:szCs w:val="20"/>
        </w:rPr>
        <w:t xml:space="preserve">de </w:t>
      </w:r>
      <w:r w:rsidRPr="00344470">
        <w:rPr>
          <w:rFonts w:ascii="Times New Roman" w:hAnsi="Times New Roman" w:cs="Times New Roman"/>
          <w:sz w:val="20"/>
          <w:szCs w:val="20"/>
        </w:rPr>
        <w:t xml:space="preserve">desarrollo incremental, mientras que para el desarrollo del modelo de aprendizaje </w:t>
      </w:r>
      <w:r w:rsidR="007B17C5">
        <w:rPr>
          <w:rFonts w:ascii="Times New Roman" w:hAnsi="Times New Roman" w:cs="Times New Roman"/>
          <w:sz w:val="20"/>
          <w:szCs w:val="20"/>
        </w:rPr>
        <w:t>profundo</w:t>
      </w:r>
      <w:r w:rsidRPr="00344470">
        <w:rPr>
          <w:rFonts w:ascii="Times New Roman" w:hAnsi="Times New Roman" w:cs="Times New Roman"/>
          <w:sz w:val="20"/>
          <w:szCs w:val="20"/>
        </w:rPr>
        <w:t xml:space="preserve"> se utilizará la metodología CRISP-ML, la cual permite estructurar el proceso de construcción, validación y optimización de modelos de aprendizaje automático.</w:t>
      </w:r>
    </w:p>
    <w:p w14:paraId="55C93F0C" w14:textId="2CFC424C" w:rsidR="38DABBC0" w:rsidRDefault="38DABBC0" w:rsidP="38DABBC0">
      <w:pPr>
        <w:jc w:val="both"/>
        <w:rPr>
          <w:rFonts w:ascii="Times New Roman" w:hAnsi="Times New Roman" w:cs="Times New Roman"/>
          <w:sz w:val="20"/>
          <w:szCs w:val="20"/>
        </w:rPr>
      </w:pPr>
      <w:r w:rsidRPr="38DABBC0">
        <w:rPr>
          <w:rFonts w:ascii="Times New Roman" w:hAnsi="Times New Roman" w:cs="Times New Roman"/>
          <w:sz w:val="20"/>
          <w:szCs w:val="20"/>
        </w:rPr>
        <w:t>El sistema de comunicación asistida utilizará el paradigma P300 Speller basado en una matriz visual de caracteres. Durante el funcionamiento del sistema, las filas y columnas de la matriz serán iluminadas de manera aleatoria. El usuario deberá concentrar su atención en el carácter que desea seleccionar.</w:t>
      </w:r>
    </w:p>
    <w:p w14:paraId="6F21EE98" w14:textId="3700EF6E" w:rsidR="38DABBC0" w:rsidRDefault="38DABBC0" w:rsidP="38DABBC0">
      <w:pPr>
        <w:jc w:val="both"/>
        <w:rPr>
          <w:rFonts w:ascii="Times New Roman" w:hAnsi="Times New Roman" w:cs="Times New Roman"/>
          <w:sz w:val="20"/>
          <w:szCs w:val="20"/>
        </w:rPr>
      </w:pPr>
      <w:r w:rsidRPr="38DABBC0">
        <w:rPr>
          <w:rFonts w:ascii="Times New Roman" w:hAnsi="Times New Roman" w:cs="Times New Roman"/>
          <w:sz w:val="20"/>
          <w:szCs w:val="20"/>
        </w:rPr>
        <w:lastRenderedPageBreak/>
        <w:t>Cuando la fila o columna que contiene el carácter objetivo sea estimulada, se generará un Potencial Relacionado a Evento (ERP) tipo P300 aproximadamente 300 ms después del estímulo visual. Las señales EEG asociadas serán registradas y procesadas mediante etapas de preprocesamiento, filtrado y segmentación temporal.</w:t>
      </w:r>
      <w:r w:rsidR="602AD4C8" w:rsidRPr="602AD4C8">
        <w:rPr>
          <w:rFonts w:ascii="Times New Roman" w:hAnsi="Times New Roman" w:cs="Times New Roman"/>
          <w:sz w:val="20"/>
          <w:szCs w:val="20"/>
        </w:rPr>
        <w:t xml:space="preserve"> </w:t>
      </w:r>
      <w:r w:rsidR="2121C1D9" w:rsidRPr="2121C1D9">
        <w:rPr>
          <w:rFonts w:ascii="Times New Roman" w:hAnsi="Times New Roman" w:cs="Times New Roman"/>
          <w:sz w:val="20"/>
          <w:szCs w:val="20"/>
        </w:rPr>
        <w:t xml:space="preserve">Para posteriormente procesarlas con el modelo de aprendizaje profundo que </w:t>
      </w:r>
      <w:r w:rsidR="7B56BAD2" w:rsidRPr="7B56BAD2">
        <w:rPr>
          <w:rFonts w:ascii="Times New Roman" w:hAnsi="Times New Roman" w:cs="Times New Roman"/>
          <w:sz w:val="20"/>
          <w:szCs w:val="20"/>
        </w:rPr>
        <w:t xml:space="preserve">se </w:t>
      </w:r>
      <w:r w:rsidR="79CCE72C" w:rsidRPr="79CCE72C">
        <w:rPr>
          <w:rFonts w:ascii="Times New Roman" w:hAnsi="Times New Roman" w:cs="Times New Roman"/>
          <w:sz w:val="20"/>
          <w:szCs w:val="20"/>
        </w:rPr>
        <w:t>encargará</w:t>
      </w:r>
      <w:r w:rsidR="7B56BAD2" w:rsidRPr="7B56BAD2">
        <w:rPr>
          <w:rFonts w:ascii="Times New Roman" w:hAnsi="Times New Roman" w:cs="Times New Roman"/>
          <w:sz w:val="20"/>
          <w:szCs w:val="20"/>
        </w:rPr>
        <w:t xml:space="preserve"> de clasificar </w:t>
      </w:r>
      <w:r w:rsidR="58DCFF90" w:rsidRPr="58DCFF90">
        <w:rPr>
          <w:rFonts w:ascii="Times New Roman" w:hAnsi="Times New Roman" w:cs="Times New Roman"/>
          <w:sz w:val="20"/>
          <w:szCs w:val="20"/>
        </w:rPr>
        <w:t xml:space="preserve">los potenciales P300 y </w:t>
      </w:r>
      <w:r w:rsidR="376C04DA" w:rsidRPr="376C04DA">
        <w:rPr>
          <w:rFonts w:ascii="Times New Roman" w:hAnsi="Times New Roman" w:cs="Times New Roman"/>
          <w:sz w:val="20"/>
          <w:szCs w:val="20"/>
        </w:rPr>
        <w:t>finalmente</w:t>
      </w:r>
      <w:r w:rsidR="79CCE72C" w:rsidRPr="79CCE72C">
        <w:rPr>
          <w:rFonts w:ascii="Times New Roman" w:hAnsi="Times New Roman" w:cs="Times New Roman"/>
          <w:sz w:val="20"/>
          <w:szCs w:val="20"/>
        </w:rPr>
        <w:t xml:space="preserve"> obtener el carácter objetivo</w:t>
      </w:r>
      <w:r w:rsidR="376C04DA" w:rsidRPr="376C04DA">
        <w:rPr>
          <w:rFonts w:ascii="Times New Roman" w:hAnsi="Times New Roman" w:cs="Times New Roman"/>
          <w:sz w:val="20"/>
          <w:szCs w:val="20"/>
        </w:rPr>
        <w:t xml:space="preserve"> </w:t>
      </w:r>
      <w:r w:rsidR="398FA22C" w:rsidRPr="398FA22C">
        <w:rPr>
          <w:rFonts w:ascii="Times New Roman" w:hAnsi="Times New Roman" w:cs="Times New Roman"/>
          <w:sz w:val="20"/>
          <w:szCs w:val="20"/>
        </w:rPr>
        <w:t>a partir de dicha clasificación.</w:t>
      </w:r>
    </w:p>
    <w:p w14:paraId="0014ECF2" w14:textId="58DFD62A" w:rsidR="00F23A2E" w:rsidRDefault="002A244E" w:rsidP="000556E0">
      <w:pPr>
        <w:jc w:val="both"/>
        <w:rPr>
          <w:rFonts w:ascii="Times New Roman" w:hAnsi="Times New Roman" w:cs="Times New Roman"/>
          <w:sz w:val="20"/>
          <w:szCs w:val="20"/>
        </w:rPr>
      </w:pPr>
      <w:r w:rsidRPr="002A244E">
        <w:rPr>
          <w:rFonts w:ascii="Times New Roman" w:hAnsi="Times New Roman" w:cs="Times New Roman"/>
          <w:sz w:val="20"/>
          <w:szCs w:val="20"/>
        </w:rPr>
        <w:t xml:space="preserve">Para la construcción, entrenamiento y evaluación de los modelos de aprendizaje profundo se utilizará la biblioteca </w:t>
      </w:r>
      <w:proofErr w:type="spellStart"/>
      <w:r w:rsidRPr="002A244E">
        <w:rPr>
          <w:rFonts w:ascii="Times New Roman" w:hAnsi="Times New Roman" w:cs="Times New Roman"/>
          <w:sz w:val="20"/>
          <w:szCs w:val="20"/>
        </w:rPr>
        <w:t>PyTorch</w:t>
      </w:r>
      <w:proofErr w:type="spellEnd"/>
      <w:r w:rsidRPr="002A244E">
        <w:rPr>
          <w:rFonts w:ascii="Times New Roman" w:hAnsi="Times New Roman" w:cs="Times New Roman"/>
          <w:sz w:val="20"/>
          <w:szCs w:val="20"/>
        </w:rPr>
        <w:t xml:space="preserve">, la cual proporciona herramientas eficientes para el diseño de redes neuronales y el manejo de procesos de entrenamiento. Asimismo, para el procesamiento y manipulación de los datos se emplearán bibliotecas como </w:t>
      </w:r>
      <w:proofErr w:type="spellStart"/>
      <w:r w:rsidRPr="002A244E">
        <w:rPr>
          <w:rFonts w:ascii="Times New Roman" w:hAnsi="Times New Roman" w:cs="Times New Roman"/>
          <w:sz w:val="20"/>
          <w:szCs w:val="20"/>
        </w:rPr>
        <w:t>NumPy</w:t>
      </w:r>
      <w:proofErr w:type="spellEnd"/>
      <w:r w:rsidRPr="002A244E">
        <w:rPr>
          <w:rFonts w:ascii="Times New Roman" w:hAnsi="Times New Roman" w:cs="Times New Roman"/>
          <w:sz w:val="20"/>
          <w:szCs w:val="20"/>
        </w:rPr>
        <w:t xml:space="preserve"> y Pandas</w:t>
      </w:r>
      <w:r>
        <w:rPr>
          <w:rFonts w:ascii="Times New Roman" w:hAnsi="Times New Roman" w:cs="Times New Roman"/>
          <w:sz w:val="20"/>
          <w:szCs w:val="20"/>
        </w:rPr>
        <w:t>.</w:t>
      </w:r>
    </w:p>
    <w:p w14:paraId="2EF0BCA4" w14:textId="774B0A0F" w:rsidR="797E0005" w:rsidRDefault="38DABBC0" w:rsidP="797E0005">
      <w:pPr>
        <w:jc w:val="both"/>
      </w:pPr>
      <w:r w:rsidRPr="38DABBC0">
        <w:rPr>
          <w:rFonts w:ascii="Times New Roman" w:hAnsi="Times New Roman" w:cs="Times New Roman"/>
          <w:sz w:val="20"/>
          <w:szCs w:val="20"/>
        </w:rPr>
        <w:t xml:space="preserve">La interfaz gráfica del sistema será desarrollada utilizando </w:t>
      </w:r>
      <w:proofErr w:type="spellStart"/>
      <w:r w:rsidRPr="38DABBC0">
        <w:rPr>
          <w:rFonts w:ascii="Times New Roman" w:hAnsi="Times New Roman" w:cs="Times New Roman"/>
          <w:sz w:val="20"/>
          <w:szCs w:val="20"/>
        </w:rPr>
        <w:t>PyQt</w:t>
      </w:r>
      <w:proofErr w:type="spellEnd"/>
      <w:r w:rsidRPr="38DABBC0">
        <w:rPr>
          <w:rFonts w:ascii="Times New Roman" w:hAnsi="Times New Roman" w:cs="Times New Roman"/>
          <w:sz w:val="20"/>
          <w:szCs w:val="20"/>
        </w:rPr>
        <w:t>, permitiendo la implementación de la matriz visual del paradigma P300 Speller, la visualización del texto construido y las sugerencias del módulo de predicción de palabras.</w:t>
      </w:r>
    </w:p>
    <w:p w14:paraId="5A03499A" w14:textId="44D76C23" w:rsidR="002E3DE8" w:rsidRPr="002E3DE8" w:rsidRDefault="002E3DE8" w:rsidP="000556E0">
      <w:pPr>
        <w:jc w:val="both"/>
        <w:rPr>
          <w:rFonts w:ascii="Times New Roman" w:hAnsi="Times New Roman" w:cs="Times New Roman"/>
          <w:b/>
          <w:bCs/>
          <w:sz w:val="22"/>
          <w:szCs w:val="22"/>
        </w:rPr>
      </w:pPr>
      <w:r>
        <w:rPr>
          <w:rFonts w:ascii="Times New Roman" w:hAnsi="Times New Roman" w:cs="Times New Roman"/>
          <w:b/>
          <w:bCs/>
          <w:sz w:val="22"/>
          <w:szCs w:val="22"/>
        </w:rPr>
        <w:t xml:space="preserve">5.1 </w:t>
      </w:r>
      <w:r w:rsidR="00182B08">
        <w:rPr>
          <w:rFonts w:ascii="Times New Roman" w:hAnsi="Times New Roman" w:cs="Times New Roman"/>
          <w:b/>
          <w:bCs/>
          <w:sz w:val="22"/>
          <w:szCs w:val="22"/>
        </w:rPr>
        <w:t xml:space="preserve">Metodología </w:t>
      </w:r>
      <w:r w:rsidR="002757C7">
        <w:rPr>
          <w:rFonts w:ascii="Times New Roman" w:hAnsi="Times New Roman" w:cs="Times New Roman"/>
          <w:b/>
          <w:bCs/>
          <w:sz w:val="22"/>
          <w:szCs w:val="22"/>
        </w:rPr>
        <w:t>de desarrollo del sistema</w:t>
      </w:r>
    </w:p>
    <w:p w14:paraId="20946238" w14:textId="75657EBF" w:rsidR="00E744CB" w:rsidRPr="00E744CB" w:rsidRDefault="00E744CB" w:rsidP="00E744CB">
      <w:pPr>
        <w:jc w:val="both"/>
        <w:rPr>
          <w:rFonts w:ascii="Times New Roman" w:hAnsi="Times New Roman" w:cs="Times New Roman"/>
          <w:sz w:val="20"/>
          <w:szCs w:val="20"/>
        </w:rPr>
      </w:pPr>
      <w:r w:rsidRPr="00E744CB">
        <w:rPr>
          <w:rFonts w:ascii="Times New Roman" w:hAnsi="Times New Roman" w:cs="Times New Roman"/>
          <w:sz w:val="20"/>
          <w:szCs w:val="20"/>
        </w:rPr>
        <w:t>El desarrollo del sistema de comunicación asistida se realizará mediante un modelo incremental, en el cual el sistema se construirá progresivamente a partir de la implementación e integración de sus distintos módulos funcionales.</w:t>
      </w:r>
      <w:r>
        <w:rPr>
          <w:rFonts w:ascii="Times New Roman" w:hAnsi="Times New Roman" w:cs="Times New Roman"/>
          <w:sz w:val="20"/>
          <w:szCs w:val="20"/>
        </w:rPr>
        <w:t xml:space="preserve"> </w:t>
      </w:r>
      <w:r w:rsidRPr="00E744CB">
        <w:rPr>
          <w:rFonts w:ascii="Times New Roman" w:hAnsi="Times New Roman" w:cs="Times New Roman"/>
          <w:sz w:val="20"/>
          <w:szCs w:val="20"/>
        </w:rPr>
        <w:t xml:space="preserve">En este enfoque, cada incremento permitirá avanzar en la construcción del sistema completo, </w:t>
      </w:r>
      <w:r>
        <w:rPr>
          <w:rFonts w:ascii="Times New Roman" w:hAnsi="Times New Roman" w:cs="Times New Roman"/>
          <w:sz w:val="20"/>
          <w:szCs w:val="20"/>
        </w:rPr>
        <w:t xml:space="preserve">haciendo posible la evaluación de sus componentes de forma progresiva </w:t>
      </w:r>
      <w:r w:rsidRPr="00E744CB">
        <w:rPr>
          <w:rFonts w:ascii="Times New Roman" w:hAnsi="Times New Roman" w:cs="Times New Roman"/>
          <w:sz w:val="20"/>
          <w:szCs w:val="20"/>
        </w:rPr>
        <w:t>y la integración con el modelo de detección de la componente P300</w:t>
      </w:r>
      <w:r w:rsidR="0009119C">
        <w:rPr>
          <w:rFonts w:ascii="Times New Roman" w:hAnsi="Times New Roman" w:cs="Times New Roman"/>
          <w:sz w:val="20"/>
          <w:szCs w:val="20"/>
        </w:rPr>
        <w:t xml:space="preserve"> que se </w:t>
      </w:r>
      <w:r w:rsidR="001470AB">
        <w:rPr>
          <w:rFonts w:ascii="Times New Roman" w:hAnsi="Times New Roman" w:cs="Times New Roman"/>
          <w:sz w:val="20"/>
          <w:szCs w:val="20"/>
        </w:rPr>
        <w:t>desarrollará</w:t>
      </w:r>
      <w:r w:rsidR="0009119C">
        <w:rPr>
          <w:rFonts w:ascii="Times New Roman" w:hAnsi="Times New Roman" w:cs="Times New Roman"/>
          <w:sz w:val="20"/>
          <w:szCs w:val="20"/>
        </w:rPr>
        <w:t xml:space="preserve"> en paralelo</w:t>
      </w:r>
      <w:r w:rsidRPr="00E744CB">
        <w:rPr>
          <w:rFonts w:ascii="Times New Roman" w:hAnsi="Times New Roman" w:cs="Times New Roman"/>
          <w:sz w:val="20"/>
          <w:szCs w:val="20"/>
        </w:rPr>
        <w:t>.</w:t>
      </w:r>
    </w:p>
    <w:p w14:paraId="520C379B" w14:textId="278A7D5A" w:rsidR="00E744CB" w:rsidRPr="00E744CB" w:rsidRDefault="00E744CB" w:rsidP="00E744CB">
      <w:pPr>
        <w:jc w:val="both"/>
        <w:rPr>
          <w:rFonts w:ascii="Times New Roman" w:hAnsi="Times New Roman" w:cs="Times New Roman"/>
          <w:sz w:val="20"/>
          <w:szCs w:val="20"/>
        </w:rPr>
      </w:pPr>
      <w:r w:rsidRPr="00E744CB">
        <w:rPr>
          <w:rFonts w:ascii="Times New Roman" w:hAnsi="Times New Roman" w:cs="Times New Roman"/>
          <w:sz w:val="20"/>
          <w:szCs w:val="20"/>
        </w:rPr>
        <w:t>Las etapas consideradas para el desarrollo del sistema son las siguientes:</w:t>
      </w:r>
    </w:p>
    <w:p w14:paraId="331E73ED" w14:textId="0260288E" w:rsidR="00E744CB" w:rsidRPr="0009119C" w:rsidRDefault="00E744CB" w:rsidP="00E744CB">
      <w:pPr>
        <w:pStyle w:val="ListParagraph"/>
        <w:numPr>
          <w:ilvl w:val="0"/>
          <w:numId w:val="11"/>
        </w:numPr>
        <w:jc w:val="both"/>
        <w:rPr>
          <w:rFonts w:ascii="Times New Roman" w:hAnsi="Times New Roman" w:cs="Times New Roman"/>
          <w:sz w:val="20"/>
          <w:szCs w:val="20"/>
        </w:rPr>
      </w:pPr>
      <w:r w:rsidRPr="0009119C">
        <w:rPr>
          <w:rFonts w:ascii="Times New Roman" w:hAnsi="Times New Roman" w:cs="Times New Roman"/>
          <w:sz w:val="20"/>
          <w:szCs w:val="20"/>
        </w:rPr>
        <w:t>Definición de requerimientos del sistema</w:t>
      </w:r>
      <w:r w:rsidR="0009119C" w:rsidRPr="0009119C">
        <w:rPr>
          <w:rFonts w:ascii="Times New Roman" w:hAnsi="Times New Roman" w:cs="Times New Roman"/>
          <w:sz w:val="20"/>
          <w:szCs w:val="20"/>
        </w:rPr>
        <w:t xml:space="preserve">: </w:t>
      </w:r>
      <w:r w:rsidRPr="0009119C">
        <w:rPr>
          <w:rFonts w:ascii="Times New Roman" w:hAnsi="Times New Roman" w:cs="Times New Roman"/>
          <w:sz w:val="20"/>
          <w:szCs w:val="20"/>
        </w:rPr>
        <w:t>En esta etapa se</w:t>
      </w:r>
      <w:r w:rsidR="00A26119">
        <w:rPr>
          <w:rFonts w:ascii="Times New Roman" w:hAnsi="Times New Roman" w:cs="Times New Roman"/>
          <w:sz w:val="20"/>
          <w:szCs w:val="20"/>
        </w:rPr>
        <w:t xml:space="preserve"> hará una revisión del estado del arte, se</w:t>
      </w:r>
      <w:r w:rsidRPr="0009119C">
        <w:rPr>
          <w:rFonts w:ascii="Times New Roman" w:hAnsi="Times New Roman" w:cs="Times New Roman"/>
          <w:sz w:val="20"/>
          <w:szCs w:val="20"/>
        </w:rPr>
        <w:t xml:space="preserve"> identificarán los requerimientos funcionales y no funcionales del sistema de comunicación asistida, así como las características que deberá cumplir la interfaz de usuario y los módulos que integrarán la aplicación.</w:t>
      </w:r>
    </w:p>
    <w:p w14:paraId="303BB982" w14:textId="4DDD0C4F" w:rsidR="00E744CB" w:rsidRPr="0009119C" w:rsidRDefault="00E744CB" w:rsidP="00E744CB">
      <w:pPr>
        <w:pStyle w:val="ListParagraph"/>
        <w:numPr>
          <w:ilvl w:val="0"/>
          <w:numId w:val="11"/>
        </w:numPr>
        <w:jc w:val="both"/>
        <w:rPr>
          <w:rFonts w:ascii="Times New Roman" w:hAnsi="Times New Roman" w:cs="Times New Roman"/>
          <w:sz w:val="20"/>
          <w:szCs w:val="20"/>
        </w:rPr>
      </w:pPr>
      <w:r w:rsidRPr="0009119C">
        <w:rPr>
          <w:rFonts w:ascii="Times New Roman" w:hAnsi="Times New Roman" w:cs="Times New Roman"/>
          <w:sz w:val="20"/>
          <w:szCs w:val="20"/>
        </w:rPr>
        <w:t>Diseño de la arquitectura del sistema</w:t>
      </w:r>
      <w:r w:rsidR="0009119C">
        <w:rPr>
          <w:rFonts w:ascii="Times New Roman" w:hAnsi="Times New Roman" w:cs="Times New Roman"/>
          <w:sz w:val="20"/>
          <w:szCs w:val="20"/>
        </w:rPr>
        <w:t xml:space="preserve">: </w:t>
      </w:r>
      <w:r w:rsidRPr="0009119C">
        <w:rPr>
          <w:rFonts w:ascii="Times New Roman" w:hAnsi="Times New Roman" w:cs="Times New Roman"/>
          <w:sz w:val="20"/>
          <w:szCs w:val="20"/>
        </w:rPr>
        <w:t>Se definirá la arquitectura general del sistema, identificando los módulos que lo conformarán y las interacciones entre ellos. Entre estos módulos se considerarán el módulo de detección de la componente P300, el módulo de predicción de palabras y la interfaz de usuario.</w:t>
      </w:r>
    </w:p>
    <w:p w14:paraId="19A23577" w14:textId="61572BD0" w:rsidR="00E744CB" w:rsidRDefault="00E744CB" w:rsidP="00E744CB">
      <w:pPr>
        <w:pStyle w:val="ListParagraph"/>
        <w:numPr>
          <w:ilvl w:val="0"/>
          <w:numId w:val="11"/>
        </w:numPr>
        <w:jc w:val="both"/>
        <w:rPr>
          <w:rFonts w:ascii="Times New Roman" w:hAnsi="Times New Roman" w:cs="Times New Roman"/>
          <w:sz w:val="20"/>
          <w:szCs w:val="20"/>
        </w:rPr>
      </w:pPr>
      <w:r w:rsidRPr="0009119C">
        <w:rPr>
          <w:rFonts w:ascii="Times New Roman" w:hAnsi="Times New Roman" w:cs="Times New Roman"/>
          <w:sz w:val="20"/>
          <w:szCs w:val="20"/>
        </w:rPr>
        <w:t>Diseño de la interfaz de usuario</w:t>
      </w:r>
      <w:r w:rsidR="0009119C">
        <w:rPr>
          <w:rFonts w:ascii="Times New Roman" w:hAnsi="Times New Roman" w:cs="Times New Roman"/>
          <w:sz w:val="20"/>
          <w:szCs w:val="20"/>
        </w:rPr>
        <w:t xml:space="preserve">: </w:t>
      </w:r>
      <w:r w:rsidRPr="0009119C">
        <w:rPr>
          <w:rFonts w:ascii="Times New Roman" w:hAnsi="Times New Roman" w:cs="Times New Roman"/>
          <w:sz w:val="20"/>
          <w:szCs w:val="20"/>
        </w:rPr>
        <w:t>Se desarrollarán los prototipos de la interfaz gráfica del sistema que permitirá la interacción del usuario con el paradigma P300 Speller y con el módulo de predicción de palabras.</w:t>
      </w:r>
    </w:p>
    <w:p w14:paraId="4A9E7AE0" w14:textId="77777777" w:rsidR="00826FC2" w:rsidRDefault="00DA54B0" w:rsidP="00E744CB">
      <w:pPr>
        <w:pStyle w:val="ListParagraph"/>
        <w:numPr>
          <w:ilvl w:val="0"/>
          <w:numId w:val="11"/>
        </w:numPr>
        <w:jc w:val="both"/>
        <w:rPr>
          <w:rFonts w:ascii="Times New Roman" w:hAnsi="Times New Roman" w:cs="Times New Roman"/>
          <w:sz w:val="20"/>
          <w:szCs w:val="20"/>
        </w:rPr>
      </w:pPr>
      <w:r w:rsidRPr="00DA54B0">
        <w:rPr>
          <w:rFonts w:ascii="Times New Roman" w:hAnsi="Times New Roman" w:cs="Times New Roman"/>
          <w:sz w:val="20"/>
          <w:szCs w:val="20"/>
        </w:rPr>
        <w:t>Desarrollo e integración de módulos</w:t>
      </w:r>
      <w:r>
        <w:rPr>
          <w:rFonts w:ascii="Times New Roman" w:hAnsi="Times New Roman" w:cs="Times New Roman"/>
          <w:sz w:val="20"/>
          <w:szCs w:val="20"/>
        </w:rPr>
        <w:t xml:space="preserve">: </w:t>
      </w:r>
      <w:r w:rsidRPr="00DA54B0">
        <w:rPr>
          <w:rFonts w:ascii="Times New Roman" w:hAnsi="Times New Roman" w:cs="Times New Roman"/>
          <w:sz w:val="20"/>
          <w:szCs w:val="20"/>
        </w:rPr>
        <w:t>En esta etapa se implementarán los distintos módulos del sistema, incluyendo la interfaz de usuario, el módulo de predicción de palabras y la integración del modelo de detección de la componente P300.</w:t>
      </w:r>
    </w:p>
    <w:p w14:paraId="1FBDCD66" w14:textId="77777777" w:rsidR="001470AB" w:rsidRDefault="00E744CB" w:rsidP="00E744CB">
      <w:pPr>
        <w:pStyle w:val="ListParagraph"/>
        <w:numPr>
          <w:ilvl w:val="0"/>
          <w:numId w:val="11"/>
        </w:numPr>
        <w:jc w:val="both"/>
        <w:rPr>
          <w:rFonts w:ascii="Times New Roman" w:hAnsi="Times New Roman" w:cs="Times New Roman"/>
          <w:sz w:val="20"/>
          <w:szCs w:val="20"/>
        </w:rPr>
      </w:pPr>
      <w:r w:rsidRPr="00826FC2">
        <w:rPr>
          <w:rFonts w:ascii="Times New Roman" w:hAnsi="Times New Roman" w:cs="Times New Roman"/>
          <w:sz w:val="20"/>
          <w:szCs w:val="20"/>
        </w:rPr>
        <w:t>Pruebas funcionales del sistema</w:t>
      </w:r>
      <w:r w:rsidR="001470AB">
        <w:rPr>
          <w:rFonts w:ascii="Times New Roman" w:hAnsi="Times New Roman" w:cs="Times New Roman"/>
          <w:sz w:val="20"/>
          <w:szCs w:val="20"/>
        </w:rPr>
        <w:t xml:space="preserve">: </w:t>
      </w:r>
      <w:r w:rsidRPr="001470AB">
        <w:rPr>
          <w:rFonts w:ascii="Times New Roman" w:hAnsi="Times New Roman" w:cs="Times New Roman"/>
          <w:sz w:val="20"/>
          <w:szCs w:val="20"/>
        </w:rPr>
        <w:t>Se realizarán pruebas para verificar el funcionamiento correcto de la interacción entre los módulos del sistema, así como la correcta construcción de palabras mediante el paradigma P300 Speller.</w:t>
      </w:r>
    </w:p>
    <w:p w14:paraId="4C476ACA" w14:textId="3A67CD61" w:rsidR="00E744CB" w:rsidRDefault="00E744CB" w:rsidP="00E744CB">
      <w:pPr>
        <w:pStyle w:val="ListParagraph"/>
        <w:numPr>
          <w:ilvl w:val="0"/>
          <w:numId w:val="11"/>
        </w:numPr>
        <w:jc w:val="both"/>
        <w:rPr>
          <w:rFonts w:ascii="Times New Roman" w:hAnsi="Times New Roman" w:cs="Times New Roman"/>
          <w:sz w:val="20"/>
          <w:szCs w:val="20"/>
        </w:rPr>
      </w:pPr>
      <w:r w:rsidRPr="001470AB">
        <w:rPr>
          <w:rFonts w:ascii="Times New Roman" w:hAnsi="Times New Roman" w:cs="Times New Roman"/>
          <w:sz w:val="20"/>
          <w:szCs w:val="20"/>
        </w:rPr>
        <w:t>Documentación del sistema</w:t>
      </w:r>
      <w:r w:rsidR="001470AB" w:rsidRPr="001470AB">
        <w:rPr>
          <w:rFonts w:ascii="Times New Roman" w:hAnsi="Times New Roman" w:cs="Times New Roman"/>
          <w:sz w:val="20"/>
          <w:szCs w:val="20"/>
        </w:rPr>
        <w:t>:</w:t>
      </w:r>
      <w:r w:rsidR="001470AB">
        <w:rPr>
          <w:rFonts w:ascii="Times New Roman" w:hAnsi="Times New Roman" w:cs="Times New Roman"/>
          <w:sz w:val="20"/>
          <w:szCs w:val="20"/>
        </w:rPr>
        <w:t xml:space="preserve"> </w:t>
      </w:r>
      <w:r w:rsidRPr="001470AB">
        <w:rPr>
          <w:rFonts w:ascii="Times New Roman" w:hAnsi="Times New Roman" w:cs="Times New Roman"/>
          <w:sz w:val="20"/>
          <w:szCs w:val="20"/>
        </w:rPr>
        <w:t>Finalmente, se generará la documentación técnica del sistema y el manual de usuario correspondiente.</w:t>
      </w:r>
    </w:p>
    <w:p w14:paraId="0A3FC422" w14:textId="707B00D2" w:rsidR="00227982" w:rsidRDefault="0094000D" w:rsidP="00227982">
      <w:pPr>
        <w:jc w:val="both"/>
        <w:rPr>
          <w:rFonts w:ascii="Times New Roman" w:hAnsi="Times New Roman" w:cs="Times New Roman"/>
          <w:b/>
          <w:bCs/>
          <w:sz w:val="22"/>
          <w:szCs w:val="22"/>
        </w:rPr>
      </w:pPr>
      <w:r>
        <w:rPr>
          <w:rFonts w:ascii="Times New Roman" w:hAnsi="Times New Roman" w:cs="Times New Roman"/>
          <w:b/>
          <w:bCs/>
          <w:sz w:val="22"/>
          <w:szCs w:val="22"/>
        </w:rPr>
        <w:t xml:space="preserve">5.2 Metodología </w:t>
      </w:r>
      <w:r w:rsidR="008E7DF6">
        <w:rPr>
          <w:rFonts w:ascii="Times New Roman" w:hAnsi="Times New Roman" w:cs="Times New Roman"/>
          <w:b/>
          <w:bCs/>
          <w:sz w:val="22"/>
          <w:szCs w:val="22"/>
        </w:rPr>
        <w:t>para el desarrollo del modelo de aprendizaje profundo</w:t>
      </w:r>
    </w:p>
    <w:p w14:paraId="6AD895E8" w14:textId="09FFA43F" w:rsidR="00E744CB" w:rsidRDefault="003D1728" w:rsidP="00E744CB">
      <w:pPr>
        <w:jc w:val="both"/>
        <w:rPr>
          <w:rFonts w:ascii="Times New Roman" w:hAnsi="Times New Roman" w:cs="Times New Roman"/>
          <w:sz w:val="20"/>
          <w:szCs w:val="20"/>
        </w:rPr>
      </w:pPr>
      <w:r w:rsidRPr="003D1728">
        <w:rPr>
          <w:rFonts w:ascii="Times New Roman" w:hAnsi="Times New Roman" w:cs="Times New Roman"/>
          <w:sz w:val="20"/>
          <w:szCs w:val="20"/>
        </w:rPr>
        <w:t>El desarrollo del modelo de aprendizaje profundo para la detección de la componente P300</w:t>
      </w:r>
      <w:r>
        <w:rPr>
          <w:rFonts w:ascii="Times New Roman" w:hAnsi="Times New Roman" w:cs="Times New Roman"/>
          <w:sz w:val="20"/>
          <w:szCs w:val="20"/>
        </w:rPr>
        <w:t xml:space="preserve"> en señales EEG</w:t>
      </w:r>
      <w:r w:rsidRPr="003D1728">
        <w:rPr>
          <w:rFonts w:ascii="Times New Roman" w:hAnsi="Times New Roman" w:cs="Times New Roman"/>
          <w:sz w:val="20"/>
          <w:szCs w:val="20"/>
        </w:rPr>
        <w:t xml:space="preserve"> se realizará siguiendo la metodología CRISP-ML, la cual organiza el desarrollo de modelos de aprendizaje automático en diferentes fases que permiten comprender el problema, preparar los datos, modelar y evaluar el desempeño del sistema</w:t>
      </w:r>
      <w:r w:rsidR="00B565D7">
        <w:rPr>
          <w:rFonts w:ascii="Times New Roman" w:hAnsi="Times New Roman" w:cs="Times New Roman"/>
          <w:sz w:val="20"/>
          <w:szCs w:val="20"/>
        </w:rPr>
        <w:t xml:space="preserve"> de forma iterativa</w:t>
      </w:r>
      <w:r w:rsidRPr="003D1728">
        <w:rPr>
          <w:rFonts w:ascii="Times New Roman" w:hAnsi="Times New Roman" w:cs="Times New Roman"/>
          <w:sz w:val="20"/>
          <w:szCs w:val="20"/>
        </w:rPr>
        <w:t>.</w:t>
      </w:r>
      <w:r w:rsidR="001A5F61">
        <w:rPr>
          <w:rFonts w:ascii="Times New Roman" w:hAnsi="Times New Roman" w:cs="Times New Roman"/>
          <w:sz w:val="20"/>
          <w:szCs w:val="20"/>
        </w:rPr>
        <w:t xml:space="preserve"> Las fases consideradas son las siguientes:</w:t>
      </w:r>
    </w:p>
    <w:p w14:paraId="42475DC2" w14:textId="47998C74" w:rsidR="000556E0" w:rsidRPr="001A5F61" w:rsidRDefault="001A5F61" w:rsidP="001A5F61">
      <w:pPr>
        <w:pStyle w:val="ListParagraph"/>
        <w:numPr>
          <w:ilvl w:val="0"/>
          <w:numId w:val="12"/>
        </w:numPr>
        <w:jc w:val="both"/>
        <w:rPr>
          <w:rFonts w:ascii="Times New Roman" w:hAnsi="Times New Roman" w:cs="Times New Roman"/>
          <w:sz w:val="20"/>
          <w:szCs w:val="20"/>
        </w:rPr>
      </w:pPr>
      <w:r>
        <w:rPr>
          <w:rFonts w:ascii="Times New Roman" w:hAnsi="Times New Roman" w:cs="Times New Roman"/>
          <w:sz w:val="20"/>
          <w:szCs w:val="20"/>
        </w:rPr>
        <w:t>C</w:t>
      </w:r>
      <w:r w:rsidR="000556E0" w:rsidRPr="001A5F61">
        <w:rPr>
          <w:rFonts w:ascii="Times New Roman" w:hAnsi="Times New Roman" w:cs="Times New Roman"/>
          <w:sz w:val="20"/>
          <w:szCs w:val="20"/>
        </w:rPr>
        <w:t>omprensión del problema</w:t>
      </w:r>
      <w:r>
        <w:rPr>
          <w:rFonts w:ascii="Times New Roman" w:hAnsi="Times New Roman" w:cs="Times New Roman"/>
          <w:sz w:val="20"/>
          <w:szCs w:val="20"/>
        </w:rPr>
        <w:t xml:space="preserve">: </w:t>
      </w:r>
      <w:r w:rsidR="00326D17">
        <w:rPr>
          <w:rFonts w:ascii="Times New Roman" w:hAnsi="Times New Roman" w:cs="Times New Roman"/>
          <w:sz w:val="20"/>
          <w:szCs w:val="20"/>
        </w:rPr>
        <w:t xml:space="preserve">En esta fase se establecerán los </w:t>
      </w:r>
      <w:r w:rsidR="00816233">
        <w:rPr>
          <w:rFonts w:ascii="Times New Roman" w:hAnsi="Times New Roman" w:cs="Times New Roman"/>
          <w:sz w:val="20"/>
          <w:szCs w:val="20"/>
        </w:rPr>
        <w:t xml:space="preserve">objetivos particulares de detección del modelo </w:t>
      </w:r>
      <w:r w:rsidR="008944E8">
        <w:rPr>
          <w:rFonts w:ascii="Times New Roman" w:hAnsi="Times New Roman" w:cs="Times New Roman"/>
          <w:sz w:val="20"/>
          <w:szCs w:val="20"/>
        </w:rPr>
        <w:t>y los criterios de evaluación del modelo.</w:t>
      </w:r>
    </w:p>
    <w:p w14:paraId="4E5A7E1E" w14:textId="437190F2" w:rsidR="000556E0" w:rsidRPr="002D50F7" w:rsidRDefault="002D50F7" w:rsidP="002D50F7">
      <w:pPr>
        <w:pStyle w:val="ListParagraph"/>
        <w:numPr>
          <w:ilvl w:val="0"/>
          <w:numId w:val="12"/>
        </w:numPr>
        <w:jc w:val="both"/>
        <w:rPr>
          <w:rFonts w:ascii="Times New Roman" w:hAnsi="Times New Roman" w:cs="Times New Roman"/>
          <w:sz w:val="20"/>
          <w:szCs w:val="20"/>
        </w:rPr>
      </w:pPr>
      <w:r>
        <w:rPr>
          <w:rFonts w:ascii="Times New Roman" w:hAnsi="Times New Roman" w:cs="Times New Roman"/>
          <w:sz w:val="20"/>
          <w:szCs w:val="20"/>
        </w:rPr>
        <w:lastRenderedPageBreak/>
        <w:t>C</w:t>
      </w:r>
      <w:r w:rsidR="000556E0" w:rsidRPr="002D50F7">
        <w:rPr>
          <w:rFonts w:ascii="Times New Roman" w:hAnsi="Times New Roman" w:cs="Times New Roman"/>
          <w:sz w:val="20"/>
          <w:szCs w:val="20"/>
        </w:rPr>
        <w:t>omprensión y análisis de los datos</w:t>
      </w:r>
      <w:r>
        <w:rPr>
          <w:rFonts w:ascii="Times New Roman" w:hAnsi="Times New Roman" w:cs="Times New Roman"/>
          <w:sz w:val="20"/>
          <w:szCs w:val="20"/>
        </w:rPr>
        <w:t>:</w:t>
      </w:r>
      <w:r w:rsidR="000556E0" w:rsidRPr="002D50F7">
        <w:rPr>
          <w:rFonts w:ascii="Times New Roman" w:hAnsi="Times New Roman" w:cs="Times New Roman"/>
          <w:sz w:val="20"/>
          <w:szCs w:val="20"/>
        </w:rPr>
        <w:t xml:space="preserve"> </w:t>
      </w:r>
      <w:r>
        <w:rPr>
          <w:rFonts w:ascii="Times New Roman" w:hAnsi="Times New Roman" w:cs="Times New Roman"/>
          <w:sz w:val="20"/>
          <w:szCs w:val="20"/>
        </w:rPr>
        <w:t>S</w:t>
      </w:r>
      <w:r w:rsidR="000556E0" w:rsidRPr="002D50F7">
        <w:rPr>
          <w:rFonts w:ascii="Times New Roman" w:hAnsi="Times New Roman" w:cs="Times New Roman"/>
          <w:sz w:val="20"/>
          <w:szCs w:val="20"/>
        </w:rPr>
        <w:t>e seleccionarán bases de datos públicas de señales EEG asociadas a paradigmas P300</w:t>
      </w:r>
      <w:r w:rsidR="00DA1D70" w:rsidRPr="002D50F7">
        <w:rPr>
          <w:rFonts w:ascii="Times New Roman" w:hAnsi="Times New Roman" w:cs="Times New Roman"/>
          <w:sz w:val="20"/>
          <w:szCs w:val="20"/>
        </w:rPr>
        <w:t xml:space="preserve"> Speller</w:t>
      </w:r>
      <w:r w:rsidR="000556E0" w:rsidRPr="002D50F7">
        <w:rPr>
          <w:rFonts w:ascii="Times New Roman" w:hAnsi="Times New Roman" w:cs="Times New Roman"/>
          <w:sz w:val="20"/>
          <w:szCs w:val="20"/>
        </w:rPr>
        <w:t>, analizando su estructura, número de sujetos</w:t>
      </w:r>
      <w:r w:rsidR="00B578BD" w:rsidRPr="002D50F7">
        <w:rPr>
          <w:rFonts w:ascii="Times New Roman" w:hAnsi="Times New Roman" w:cs="Times New Roman"/>
          <w:sz w:val="20"/>
          <w:szCs w:val="20"/>
        </w:rPr>
        <w:t xml:space="preserve"> y</w:t>
      </w:r>
      <w:r w:rsidR="000556E0" w:rsidRPr="002D50F7">
        <w:rPr>
          <w:rFonts w:ascii="Times New Roman" w:hAnsi="Times New Roman" w:cs="Times New Roman"/>
          <w:sz w:val="20"/>
          <w:szCs w:val="20"/>
        </w:rPr>
        <w:t xml:space="preserve"> cantidad de canales</w:t>
      </w:r>
      <w:r w:rsidR="00905484" w:rsidRPr="002D50F7">
        <w:rPr>
          <w:rFonts w:ascii="Times New Roman" w:hAnsi="Times New Roman" w:cs="Times New Roman"/>
          <w:sz w:val="20"/>
          <w:szCs w:val="20"/>
        </w:rPr>
        <w:t xml:space="preserve">, todo esto con el fin de determinar </w:t>
      </w:r>
      <w:r w:rsidR="0080715C" w:rsidRPr="002D50F7">
        <w:rPr>
          <w:rFonts w:ascii="Times New Roman" w:hAnsi="Times New Roman" w:cs="Times New Roman"/>
          <w:sz w:val="20"/>
          <w:szCs w:val="20"/>
        </w:rPr>
        <w:t>las características importantes y necesarias para el entrenamiento del modelo.</w:t>
      </w:r>
    </w:p>
    <w:p w14:paraId="5A2335C9" w14:textId="77777777" w:rsidR="006F1D8B" w:rsidRDefault="00065453" w:rsidP="000556E0">
      <w:pPr>
        <w:pStyle w:val="ListParagraph"/>
        <w:numPr>
          <w:ilvl w:val="0"/>
          <w:numId w:val="12"/>
        </w:numPr>
        <w:jc w:val="both"/>
        <w:rPr>
          <w:rFonts w:ascii="Times New Roman" w:hAnsi="Times New Roman" w:cs="Times New Roman"/>
          <w:sz w:val="20"/>
          <w:szCs w:val="20"/>
        </w:rPr>
      </w:pPr>
      <w:r w:rsidRPr="00065453">
        <w:rPr>
          <w:rFonts w:ascii="Times New Roman" w:hAnsi="Times New Roman" w:cs="Times New Roman"/>
          <w:sz w:val="20"/>
          <w:szCs w:val="20"/>
        </w:rPr>
        <w:t>P</w:t>
      </w:r>
      <w:r w:rsidR="000556E0" w:rsidRPr="00065453">
        <w:rPr>
          <w:rFonts w:ascii="Times New Roman" w:hAnsi="Times New Roman" w:cs="Times New Roman"/>
          <w:sz w:val="20"/>
          <w:szCs w:val="20"/>
        </w:rPr>
        <w:t>reparación de datos</w:t>
      </w:r>
      <w:r>
        <w:rPr>
          <w:rFonts w:ascii="Times New Roman" w:hAnsi="Times New Roman" w:cs="Times New Roman"/>
          <w:sz w:val="20"/>
          <w:szCs w:val="20"/>
        </w:rPr>
        <w:t>:</w:t>
      </w:r>
      <w:r w:rsidR="000556E0" w:rsidRPr="00065453">
        <w:rPr>
          <w:rFonts w:ascii="Times New Roman" w:hAnsi="Times New Roman" w:cs="Times New Roman"/>
          <w:sz w:val="20"/>
          <w:szCs w:val="20"/>
        </w:rPr>
        <w:t xml:space="preserve"> </w:t>
      </w:r>
      <w:r w:rsidR="006F1D8B">
        <w:rPr>
          <w:rFonts w:ascii="Times New Roman" w:hAnsi="Times New Roman" w:cs="Times New Roman"/>
          <w:sz w:val="20"/>
          <w:szCs w:val="20"/>
        </w:rPr>
        <w:t>S</w:t>
      </w:r>
      <w:r w:rsidR="000556E0" w:rsidRPr="00065453">
        <w:rPr>
          <w:rFonts w:ascii="Times New Roman" w:hAnsi="Times New Roman" w:cs="Times New Roman"/>
          <w:sz w:val="20"/>
          <w:szCs w:val="20"/>
        </w:rPr>
        <w:t>e aplicarán técnicas de preprocesamiento como filtrado pasa banda</w:t>
      </w:r>
      <w:r w:rsidR="0074640B" w:rsidRPr="00065453">
        <w:rPr>
          <w:rFonts w:ascii="Times New Roman" w:hAnsi="Times New Roman" w:cs="Times New Roman"/>
          <w:sz w:val="20"/>
          <w:szCs w:val="20"/>
        </w:rPr>
        <w:t>, división por ventanas temporales</w:t>
      </w:r>
      <w:r w:rsidR="00BB08CC" w:rsidRPr="00065453">
        <w:rPr>
          <w:rFonts w:ascii="Times New Roman" w:hAnsi="Times New Roman" w:cs="Times New Roman"/>
          <w:sz w:val="20"/>
          <w:szCs w:val="20"/>
        </w:rPr>
        <w:t xml:space="preserve"> </w:t>
      </w:r>
      <w:r w:rsidR="000556E0" w:rsidRPr="00065453">
        <w:rPr>
          <w:rFonts w:ascii="Times New Roman" w:hAnsi="Times New Roman" w:cs="Times New Roman"/>
          <w:sz w:val="20"/>
          <w:szCs w:val="20"/>
        </w:rPr>
        <w:t>y normalización</w:t>
      </w:r>
      <w:r w:rsidR="00BB08CC" w:rsidRPr="00065453">
        <w:rPr>
          <w:rFonts w:ascii="Times New Roman" w:hAnsi="Times New Roman" w:cs="Times New Roman"/>
          <w:sz w:val="20"/>
          <w:szCs w:val="20"/>
        </w:rPr>
        <w:t xml:space="preserve"> lo que</w:t>
      </w:r>
      <w:r w:rsidR="0074640B" w:rsidRPr="00065453">
        <w:rPr>
          <w:rFonts w:ascii="Times New Roman" w:hAnsi="Times New Roman" w:cs="Times New Roman"/>
          <w:sz w:val="20"/>
          <w:szCs w:val="20"/>
        </w:rPr>
        <w:t xml:space="preserve"> permitirá</w:t>
      </w:r>
      <w:r w:rsidR="00BB08CC" w:rsidRPr="00065453">
        <w:rPr>
          <w:rFonts w:ascii="Times New Roman" w:hAnsi="Times New Roman" w:cs="Times New Roman"/>
          <w:sz w:val="20"/>
          <w:szCs w:val="20"/>
        </w:rPr>
        <w:t xml:space="preserve"> </w:t>
      </w:r>
      <w:r w:rsidR="0074640B" w:rsidRPr="00065453">
        <w:rPr>
          <w:rFonts w:ascii="Times New Roman" w:hAnsi="Times New Roman" w:cs="Times New Roman"/>
          <w:sz w:val="20"/>
          <w:szCs w:val="20"/>
        </w:rPr>
        <w:t xml:space="preserve">generar </w:t>
      </w:r>
      <w:r w:rsidR="000556E0" w:rsidRPr="00065453">
        <w:rPr>
          <w:rFonts w:ascii="Times New Roman" w:hAnsi="Times New Roman" w:cs="Times New Roman"/>
          <w:sz w:val="20"/>
          <w:szCs w:val="20"/>
        </w:rPr>
        <w:t>un conjunto de datos adecuado para</w:t>
      </w:r>
      <w:r w:rsidR="00BB08CC" w:rsidRPr="00065453">
        <w:rPr>
          <w:rFonts w:ascii="Times New Roman" w:hAnsi="Times New Roman" w:cs="Times New Roman"/>
          <w:sz w:val="20"/>
          <w:szCs w:val="20"/>
        </w:rPr>
        <w:t xml:space="preserve"> el</w:t>
      </w:r>
      <w:r w:rsidR="000556E0" w:rsidRPr="00065453">
        <w:rPr>
          <w:rFonts w:ascii="Times New Roman" w:hAnsi="Times New Roman" w:cs="Times New Roman"/>
          <w:sz w:val="20"/>
          <w:szCs w:val="20"/>
        </w:rPr>
        <w:t xml:space="preserve"> entrenamiento y </w:t>
      </w:r>
      <w:r w:rsidR="00BB08CC" w:rsidRPr="00065453">
        <w:rPr>
          <w:rFonts w:ascii="Times New Roman" w:hAnsi="Times New Roman" w:cs="Times New Roman"/>
          <w:sz w:val="20"/>
          <w:szCs w:val="20"/>
        </w:rPr>
        <w:t xml:space="preserve">la </w:t>
      </w:r>
      <w:r w:rsidR="000556E0" w:rsidRPr="00065453">
        <w:rPr>
          <w:rFonts w:ascii="Times New Roman" w:hAnsi="Times New Roman" w:cs="Times New Roman"/>
          <w:sz w:val="20"/>
          <w:szCs w:val="20"/>
        </w:rPr>
        <w:t>validación</w:t>
      </w:r>
      <w:r w:rsidR="00BB08CC" w:rsidRPr="00065453">
        <w:rPr>
          <w:rFonts w:ascii="Times New Roman" w:hAnsi="Times New Roman" w:cs="Times New Roman"/>
          <w:sz w:val="20"/>
          <w:szCs w:val="20"/>
        </w:rPr>
        <w:t xml:space="preserve"> del modelo de detección de la componente P300</w:t>
      </w:r>
      <w:r w:rsidR="000556E0" w:rsidRPr="00065453">
        <w:rPr>
          <w:rFonts w:ascii="Times New Roman" w:hAnsi="Times New Roman" w:cs="Times New Roman"/>
          <w:sz w:val="20"/>
          <w:szCs w:val="20"/>
        </w:rPr>
        <w:t>.</w:t>
      </w:r>
    </w:p>
    <w:p w14:paraId="39892442" w14:textId="5E6AE2C0" w:rsidR="000556E0" w:rsidRPr="006F1D8B" w:rsidRDefault="006F1D8B" w:rsidP="000556E0">
      <w:pPr>
        <w:pStyle w:val="ListParagraph"/>
        <w:numPr>
          <w:ilvl w:val="0"/>
          <w:numId w:val="12"/>
        </w:numPr>
        <w:jc w:val="both"/>
        <w:rPr>
          <w:rFonts w:ascii="Times New Roman" w:hAnsi="Times New Roman" w:cs="Times New Roman"/>
          <w:sz w:val="20"/>
          <w:szCs w:val="20"/>
        </w:rPr>
      </w:pPr>
      <w:r>
        <w:rPr>
          <w:rFonts w:ascii="Times New Roman" w:hAnsi="Times New Roman" w:cs="Times New Roman"/>
          <w:sz w:val="20"/>
          <w:szCs w:val="20"/>
        </w:rPr>
        <w:t>D</w:t>
      </w:r>
      <w:r w:rsidR="00DD1F37" w:rsidRPr="006F1D8B">
        <w:rPr>
          <w:rFonts w:ascii="Times New Roman" w:hAnsi="Times New Roman" w:cs="Times New Roman"/>
          <w:sz w:val="20"/>
          <w:szCs w:val="20"/>
        </w:rPr>
        <w:t xml:space="preserve">iseño y </w:t>
      </w:r>
      <w:r w:rsidR="000556E0" w:rsidRPr="006F1D8B">
        <w:rPr>
          <w:rFonts w:ascii="Times New Roman" w:hAnsi="Times New Roman" w:cs="Times New Roman"/>
          <w:sz w:val="20"/>
          <w:szCs w:val="20"/>
        </w:rPr>
        <w:t>modelado</w:t>
      </w:r>
      <w:r>
        <w:rPr>
          <w:rFonts w:ascii="Times New Roman" w:hAnsi="Times New Roman" w:cs="Times New Roman"/>
          <w:sz w:val="20"/>
          <w:szCs w:val="20"/>
        </w:rPr>
        <w:t>:</w:t>
      </w:r>
      <w:r w:rsidR="000556E0" w:rsidRPr="006F1D8B">
        <w:rPr>
          <w:rFonts w:ascii="Times New Roman" w:hAnsi="Times New Roman" w:cs="Times New Roman"/>
          <w:sz w:val="20"/>
          <w:szCs w:val="20"/>
        </w:rPr>
        <w:t xml:space="preserve"> </w:t>
      </w:r>
      <w:r w:rsidR="00A0485E">
        <w:rPr>
          <w:rFonts w:ascii="Times New Roman" w:hAnsi="Times New Roman" w:cs="Times New Roman"/>
          <w:sz w:val="20"/>
          <w:szCs w:val="20"/>
        </w:rPr>
        <w:t>S</w:t>
      </w:r>
      <w:r w:rsidR="00864876" w:rsidRPr="006F1D8B">
        <w:rPr>
          <w:rFonts w:ascii="Times New Roman" w:hAnsi="Times New Roman" w:cs="Times New Roman"/>
          <w:sz w:val="20"/>
          <w:szCs w:val="20"/>
        </w:rPr>
        <w:t xml:space="preserve">e </w:t>
      </w:r>
      <w:r w:rsidR="00BC0236" w:rsidRPr="006F1D8B">
        <w:rPr>
          <w:rFonts w:ascii="Times New Roman" w:hAnsi="Times New Roman" w:cs="Times New Roman"/>
          <w:sz w:val="20"/>
          <w:szCs w:val="20"/>
        </w:rPr>
        <w:t xml:space="preserve">definirán las posibles arquitecturas del modelo de aprendizaje profundo para </w:t>
      </w:r>
      <w:r w:rsidR="000A095D" w:rsidRPr="006F1D8B">
        <w:rPr>
          <w:rFonts w:ascii="Times New Roman" w:hAnsi="Times New Roman" w:cs="Times New Roman"/>
          <w:sz w:val="20"/>
          <w:szCs w:val="20"/>
        </w:rPr>
        <w:t xml:space="preserve">la detección de </w:t>
      </w:r>
      <w:r w:rsidR="00D35CD9" w:rsidRPr="006F1D8B">
        <w:rPr>
          <w:rFonts w:ascii="Times New Roman" w:hAnsi="Times New Roman" w:cs="Times New Roman"/>
          <w:sz w:val="20"/>
          <w:szCs w:val="20"/>
        </w:rPr>
        <w:t>la componente P300</w:t>
      </w:r>
      <w:r w:rsidR="00FE36F9" w:rsidRPr="006F1D8B">
        <w:rPr>
          <w:rFonts w:ascii="Times New Roman" w:hAnsi="Times New Roman" w:cs="Times New Roman"/>
          <w:sz w:val="20"/>
          <w:szCs w:val="20"/>
        </w:rPr>
        <w:t xml:space="preserve">. Posteriormente, se realizarán procesos de ajuste de </w:t>
      </w:r>
      <w:proofErr w:type="spellStart"/>
      <w:r w:rsidR="00FE36F9" w:rsidRPr="006F1D8B">
        <w:rPr>
          <w:rFonts w:ascii="Times New Roman" w:hAnsi="Times New Roman" w:cs="Times New Roman"/>
          <w:sz w:val="20"/>
          <w:szCs w:val="20"/>
        </w:rPr>
        <w:t>hiperpárametros</w:t>
      </w:r>
      <w:proofErr w:type="spellEnd"/>
      <w:r w:rsidR="00E635E1" w:rsidRPr="006F1D8B">
        <w:rPr>
          <w:rFonts w:ascii="Times New Roman" w:hAnsi="Times New Roman" w:cs="Times New Roman"/>
          <w:sz w:val="20"/>
          <w:szCs w:val="20"/>
        </w:rPr>
        <w:t>, así como experimentos orientados a la reducción de canales y repeticiones necesarias para la detección.</w:t>
      </w:r>
    </w:p>
    <w:p w14:paraId="4554A539" w14:textId="77777777" w:rsidR="006F1D8B" w:rsidRDefault="006F1D8B" w:rsidP="00851BBE">
      <w:pPr>
        <w:pStyle w:val="ListParagraph"/>
        <w:numPr>
          <w:ilvl w:val="0"/>
          <w:numId w:val="12"/>
        </w:numPr>
        <w:jc w:val="both"/>
        <w:rPr>
          <w:rFonts w:ascii="Times New Roman" w:hAnsi="Times New Roman" w:cs="Times New Roman"/>
          <w:sz w:val="20"/>
          <w:szCs w:val="20"/>
        </w:rPr>
      </w:pPr>
      <w:r w:rsidRPr="006F1D8B">
        <w:rPr>
          <w:rFonts w:ascii="Times New Roman" w:hAnsi="Times New Roman" w:cs="Times New Roman"/>
          <w:sz w:val="20"/>
          <w:szCs w:val="20"/>
        </w:rPr>
        <w:t>F</w:t>
      </w:r>
      <w:r w:rsidR="00F76D9C" w:rsidRPr="006F1D8B">
        <w:rPr>
          <w:rFonts w:ascii="Times New Roman" w:hAnsi="Times New Roman" w:cs="Times New Roman"/>
          <w:sz w:val="20"/>
          <w:szCs w:val="20"/>
        </w:rPr>
        <w:t>ase de evaluación</w:t>
      </w:r>
      <w:r w:rsidRPr="006F1D8B">
        <w:rPr>
          <w:rFonts w:ascii="Times New Roman" w:hAnsi="Times New Roman" w:cs="Times New Roman"/>
          <w:sz w:val="20"/>
          <w:szCs w:val="20"/>
        </w:rPr>
        <w:t>:</w:t>
      </w:r>
      <w:r w:rsidR="00F76D9C" w:rsidRPr="006F1D8B">
        <w:rPr>
          <w:rFonts w:ascii="Times New Roman" w:hAnsi="Times New Roman" w:cs="Times New Roman"/>
          <w:sz w:val="20"/>
          <w:szCs w:val="20"/>
        </w:rPr>
        <w:t xml:space="preserve"> </w:t>
      </w:r>
      <w:r w:rsidRPr="006F1D8B">
        <w:rPr>
          <w:rFonts w:ascii="Times New Roman" w:hAnsi="Times New Roman" w:cs="Times New Roman"/>
          <w:sz w:val="20"/>
          <w:szCs w:val="20"/>
        </w:rPr>
        <w:t>S</w:t>
      </w:r>
      <w:r w:rsidR="00995C1E" w:rsidRPr="006F1D8B">
        <w:rPr>
          <w:rFonts w:ascii="Times New Roman" w:hAnsi="Times New Roman" w:cs="Times New Roman"/>
          <w:sz w:val="20"/>
          <w:szCs w:val="20"/>
        </w:rPr>
        <w:t xml:space="preserve">e </w:t>
      </w:r>
      <w:r w:rsidR="006C6235" w:rsidRPr="006F1D8B">
        <w:rPr>
          <w:rFonts w:ascii="Times New Roman" w:hAnsi="Times New Roman" w:cs="Times New Roman"/>
          <w:sz w:val="20"/>
          <w:szCs w:val="20"/>
        </w:rPr>
        <w:t>analizará</w:t>
      </w:r>
      <w:r w:rsidR="00995C1E" w:rsidRPr="006F1D8B">
        <w:rPr>
          <w:rFonts w:ascii="Times New Roman" w:hAnsi="Times New Roman" w:cs="Times New Roman"/>
          <w:sz w:val="20"/>
          <w:szCs w:val="20"/>
        </w:rPr>
        <w:t xml:space="preserve"> el desempeño del modelo principal mediante métricas </w:t>
      </w:r>
      <w:r w:rsidR="00F5686F" w:rsidRPr="006F1D8B">
        <w:rPr>
          <w:rFonts w:ascii="Times New Roman" w:hAnsi="Times New Roman" w:cs="Times New Roman"/>
          <w:sz w:val="20"/>
          <w:szCs w:val="20"/>
        </w:rPr>
        <w:t xml:space="preserve">de clasificación como exactitud, </w:t>
      </w:r>
      <w:r w:rsidR="00256B8F" w:rsidRPr="006F1D8B">
        <w:rPr>
          <w:rFonts w:ascii="Times New Roman" w:hAnsi="Times New Roman" w:cs="Times New Roman"/>
          <w:sz w:val="20"/>
          <w:szCs w:val="20"/>
        </w:rPr>
        <w:t>sensibilidad, precisión</w:t>
      </w:r>
      <w:r w:rsidR="00B6706B" w:rsidRPr="006F1D8B">
        <w:rPr>
          <w:rFonts w:ascii="Times New Roman" w:hAnsi="Times New Roman" w:cs="Times New Roman"/>
          <w:sz w:val="20"/>
          <w:szCs w:val="20"/>
        </w:rPr>
        <w:t xml:space="preserve"> y F1-score, </w:t>
      </w:r>
      <w:r w:rsidR="00B82619" w:rsidRPr="006F1D8B">
        <w:rPr>
          <w:rFonts w:ascii="Times New Roman" w:hAnsi="Times New Roman" w:cs="Times New Roman"/>
          <w:sz w:val="20"/>
          <w:szCs w:val="20"/>
        </w:rPr>
        <w:t>además de la construcción matriz de confusión.</w:t>
      </w:r>
      <w:r w:rsidR="006C6235" w:rsidRPr="006F1D8B">
        <w:rPr>
          <w:rFonts w:ascii="Times New Roman" w:hAnsi="Times New Roman" w:cs="Times New Roman"/>
          <w:sz w:val="20"/>
          <w:szCs w:val="20"/>
        </w:rPr>
        <w:t xml:space="preserve"> Asimismo, se </w:t>
      </w:r>
      <w:r w:rsidR="00162651" w:rsidRPr="006F1D8B">
        <w:rPr>
          <w:rFonts w:ascii="Times New Roman" w:hAnsi="Times New Roman" w:cs="Times New Roman"/>
          <w:sz w:val="20"/>
          <w:szCs w:val="20"/>
        </w:rPr>
        <w:t>evaluará</w:t>
      </w:r>
      <w:r w:rsidR="006C6235" w:rsidRPr="006F1D8B">
        <w:rPr>
          <w:rFonts w:ascii="Times New Roman" w:hAnsi="Times New Roman" w:cs="Times New Roman"/>
          <w:sz w:val="20"/>
          <w:szCs w:val="20"/>
        </w:rPr>
        <w:t xml:space="preserve"> el impacto de la reducción de canales </w:t>
      </w:r>
      <w:r w:rsidR="000516F8" w:rsidRPr="006F1D8B">
        <w:rPr>
          <w:rFonts w:ascii="Times New Roman" w:hAnsi="Times New Roman" w:cs="Times New Roman"/>
          <w:sz w:val="20"/>
          <w:szCs w:val="20"/>
        </w:rPr>
        <w:t xml:space="preserve">y repeticiones para el rendimiento del sistema. </w:t>
      </w:r>
    </w:p>
    <w:p w14:paraId="2C805020" w14:textId="6C21C434" w:rsidR="004F44E9" w:rsidRPr="008F0BA1" w:rsidRDefault="00C66F6A" w:rsidP="00851BBE">
      <w:pPr>
        <w:pStyle w:val="ListParagraph"/>
        <w:numPr>
          <w:ilvl w:val="0"/>
          <w:numId w:val="12"/>
        </w:numPr>
        <w:jc w:val="both"/>
        <w:rPr>
          <w:rFonts w:ascii="Times New Roman" w:hAnsi="Times New Roman" w:cs="Times New Roman"/>
          <w:sz w:val="20"/>
          <w:szCs w:val="20"/>
        </w:rPr>
      </w:pPr>
      <w:r w:rsidRPr="008F0BA1">
        <w:rPr>
          <w:rFonts w:ascii="Times New Roman" w:hAnsi="Times New Roman" w:cs="Times New Roman"/>
          <w:sz w:val="20"/>
          <w:szCs w:val="20"/>
        </w:rPr>
        <w:t>Integración del modelo:</w:t>
      </w:r>
      <w:r w:rsidR="0093423A" w:rsidRPr="008F0BA1">
        <w:rPr>
          <w:rFonts w:ascii="Times New Roman" w:hAnsi="Times New Roman" w:cs="Times New Roman"/>
          <w:sz w:val="20"/>
          <w:szCs w:val="20"/>
        </w:rPr>
        <w:t xml:space="preserve"> </w:t>
      </w:r>
      <w:r w:rsidR="004D2FB9" w:rsidRPr="008F0BA1">
        <w:rPr>
          <w:rFonts w:ascii="Times New Roman" w:hAnsi="Times New Roman" w:cs="Times New Roman"/>
          <w:sz w:val="20"/>
          <w:szCs w:val="20"/>
        </w:rPr>
        <w:t xml:space="preserve">El modelo </w:t>
      </w:r>
      <w:r w:rsidR="00FB2DFE" w:rsidRPr="008F0BA1">
        <w:rPr>
          <w:rFonts w:ascii="Times New Roman" w:hAnsi="Times New Roman" w:cs="Times New Roman"/>
          <w:sz w:val="20"/>
          <w:szCs w:val="20"/>
        </w:rPr>
        <w:t>desarrollado será</w:t>
      </w:r>
      <w:r w:rsidR="009903FD" w:rsidRPr="008F0BA1">
        <w:rPr>
          <w:rFonts w:ascii="Times New Roman" w:hAnsi="Times New Roman" w:cs="Times New Roman"/>
          <w:sz w:val="20"/>
          <w:szCs w:val="20"/>
        </w:rPr>
        <w:t xml:space="preserve"> integrado dentro </w:t>
      </w:r>
      <w:r w:rsidR="00FB2DFE" w:rsidRPr="008F0BA1">
        <w:rPr>
          <w:rFonts w:ascii="Times New Roman" w:hAnsi="Times New Roman" w:cs="Times New Roman"/>
          <w:sz w:val="20"/>
          <w:szCs w:val="20"/>
        </w:rPr>
        <w:t xml:space="preserve">del sistema completo de comunicación asistida para su uso dentro del paradigma </w:t>
      </w:r>
      <w:r w:rsidR="00FB2DFE" w:rsidRPr="008F0BA1">
        <w:rPr>
          <w:rFonts w:ascii="Times New Roman" w:hAnsi="Times New Roman" w:cs="Times New Roman"/>
          <w:i/>
          <w:iCs/>
          <w:sz w:val="20"/>
          <w:szCs w:val="20"/>
        </w:rPr>
        <w:t>P300 Speller</w:t>
      </w:r>
      <w:r w:rsidR="00707CAF" w:rsidRPr="008F0BA1">
        <w:rPr>
          <w:rFonts w:ascii="Times New Roman" w:hAnsi="Times New Roman" w:cs="Times New Roman"/>
          <w:i/>
          <w:iCs/>
          <w:sz w:val="20"/>
          <w:szCs w:val="20"/>
        </w:rPr>
        <w:t>.</w:t>
      </w:r>
    </w:p>
    <w:p w14:paraId="2AAF2D31" w14:textId="7E9E2055" w:rsidR="006D3CA8" w:rsidRDefault="006D3CA8" w:rsidP="006D3CA8">
      <w:pPr>
        <w:jc w:val="both"/>
        <w:rPr>
          <w:rFonts w:ascii="Times New Roman" w:hAnsi="Times New Roman" w:cs="Times New Roman"/>
          <w:b/>
          <w:bCs/>
        </w:rPr>
      </w:pPr>
      <w:r w:rsidRPr="006D3CA8">
        <w:rPr>
          <w:rFonts w:ascii="Times New Roman" w:hAnsi="Times New Roman" w:cs="Times New Roman"/>
          <w:b/>
          <w:bCs/>
        </w:rPr>
        <w:t>6. Cronograma</w:t>
      </w:r>
    </w:p>
    <w:p w14:paraId="6100AF7F" w14:textId="77777777" w:rsidR="00C10E2E" w:rsidRDefault="006C3357" w:rsidP="00633991">
      <w:pPr>
        <w:jc w:val="both"/>
        <w:rPr>
          <w:rFonts w:ascii="Times New Roman" w:hAnsi="Times New Roman" w:cs="Times New Roman"/>
          <w:sz w:val="20"/>
          <w:szCs w:val="20"/>
        </w:rPr>
      </w:pPr>
      <w:r w:rsidRPr="006C3357">
        <w:rPr>
          <w:rFonts w:ascii="Times New Roman" w:hAnsi="Times New Roman" w:cs="Times New Roman"/>
          <w:sz w:val="20"/>
          <w:szCs w:val="20"/>
        </w:rPr>
        <w:t xml:space="preserve">Se </w:t>
      </w:r>
      <w:r w:rsidR="0011330C">
        <w:rPr>
          <w:rFonts w:ascii="Times New Roman" w:hAnsi="Times New Roman" w:cs="Times New Roman"/>
          <w:sz w:val="20"/>
          <w:szCs w:val="20"/>
        </w:rPr>
        <w:t>presenta</w:t>
      </w:r>
      <w:r w:rsidRPr="006C3357">
        <w:rPr>
          <w:rFonts w:ascii="Times New Roman" w:hAnsi="Times New Roman" w:cs="Times New Roman"/>
          <w:sz w:val="20"/>
          <w:szCs w:val="20"/>
        </w:rPr>
        <w:t xml:space="preserve"> la planeación temporal de las actividades del Trabajo Terminal</w:t>
      </w:r>
      <w:r w:rsidR="0011330C">
        <w:rPr>
          <w:rFonts w:ascii="Times New Roman" w:hAnsi="Times New Roman" w:cs="Times New Roman"/>
          <w:sz w:val="20"/>
          <w:szCs w:val="20"/>
        </w:rPr>
        <w:t xml:space="preserve"> en los cronogramas que se encuentran al final del documento</w:t>
      </w:r>
      <w:r w:rsidRPr="006C3357">
        <w:rPr>
          <w:rFonts w:ascii="Times New Roman" w:hAnsi="Times New Roman" w:cs="Times New Roman"/>
          <w:sz w:val="20"/>
          <w:szCs w:val="20"/>
        </w:rPr>
        <w:t xml:space="preserve">, </w:t>
      </w:r>
      <w:r w:rsidR="0011330C">
        <w:rPr>
          <w:rFonts w:ascii="Times New Roman" w:hAnsi="Times New Roman" w:cs="Times New Roman"/>
          <w:sz w:val="20"/>
          <w:szCs w:val="20"/>
        </w:rPr>
        <w:t xml:space="preserve">las tareas están </w:t>
      </w:r>
      <w:r w:rsidRPr="006C3357">
        <w:rPr>
          <w:rFonts w:ascii="Times New Roman" w:hAnsi="Times New Roman" w:cs="Times New Roman"/>
          <w:sz w:val="20"/>
          <w:szCs w:val="20"/>
        </w:rPr>
        <w:t xml:space="preserve">distribuidas a lo largo de los periodos correspondientes a TT I y TT II. Las actividades se organizan conforme a las fases </w:t>
      </w:r>
      <w:r w:rsidR="008F0BA1">
        <w:rPr>
          <w:rFonts w:ascii="Times New Roman" w:hAnsi="Times New Roman" w:cs="Times New Roman"/>
          <w:sz w:val="20"/>
          <w:szCs w:val="20"/>
        </w:rPr>
        <w:t>definidas en la descripción de la metodología que considera tanto una metodología incremental</w:t>
      </w:r>
      <w:r w:rsidR="003F6F6E">
        <w:rPr>
          <w:rFonts w:ascii="Times New Roman" w:hAnsi="Times New Roman" w:cs="Times New Roman"/>
          <w:sz w:val="20"/>
          <w:szCs w:val="20"/>
        </w:rPr>
        <w:t xml:space="preserve"> para el sistema general, como </w:t>
      </w:r>
      <w:r w:rsidR="00081539">
        <w:rPr>
          <w:rFonts w:ascii="Times New Roman" w:hAnsi="Times New Roman" w:cs="Times New Roman"/>
          <w:sz w:val="20"/>
          <w:szCs w:val="20"/>
        </w:rPr>
        <w:t>la metodología CRISP-ML que esta más enfocada al desarrollo del modelo de aprendizaje profundo.</w:t>
      </w:r>
    </w:p>
    <w:p w14:paraId="4C24D80A" w14:textId="7FB26FC4" w:rsidR="27A562EC" w:rsidRDefault="27A562EC" w:rsidP="27A562EC">
      <w:pPr>
        <w:jc w:val="both"/>
        <w:rPr>
          <w:rFonts w:ascii="Times New Roman" w:hAnsi="Times New Roman" w:cs="Times New Roman"/>
          <w:sz w:val="20"/>
          <w:szCs w:val="20"/>
        </w:rPr>
      </w:pPr>
      <w:r w:rsidRPr="27A562EC">
        <w:rPr>
          <w:rFonts w:ascii="Times New Roman" w:hAnsi="Times New Roman" w:cs="Times New Roman"/>
          <w:sz w:val="20"/>
          <w:szCs w:val="20"/>
        </w:rPr>
        <w:t xml:space="preserve">Debido a que el proyecto requiere una integración entre el procesamiento de señales EEG, el desarrollo del modelo de aprendizaje profundo y la implementación del sistema de comunicación asistida, </w:t>
      </w:r>
      <w:r w:rsidR="001E0354">
        <w:rPr>
          <w:rFonts w:ascii="Times New Roman" w:hAnsi="Times New Roman" w:cs="Times New Roman"/>
          <w:sz w:val="20"/>
          <w:szCs w:val="20"/>
        </w:rPr>
        <w:t>algunas</w:t>
      </w:r>
      <w:r w:rsidRPr="27A562EC">
        <w:rPr>
          <w:rFonts w:ascii="Times New Roman" w:hAnsi="Times New Roman" w:cs="Times New Roman"/>
          <w:sz w:val="20"/>
          <w:szCs w:val="20"/>
        </w:rPr>
        <w:t xml:space="preserve"> actividades relacionadas con el diseño experimental, desarrollo y evaluación del modelo de detección de la componente P300 serán realizadas </w:t>
      </w:r>
      <w:r w:rsidR="001E0354">
        <w:rPr>
          <w:rFonts w:ascii="Times New Roman" w:hAnsi="Times New Roman" w:cs="Times New Roman"/>
          <w:sz w:val="20"/>
          <w:szCs w:val="20"/>
        </w:rPr>
        <w:t>por ambos integrantes</w:t>
      </w:r>
      <w:r w:rsidRPr="27A562EC">
        <w:rPr>
          <w:rFonts w:ascii="Times New Roman" w:hAnsi="Times New Roman" w:cs="Times New Roman"/>
          <w:sz w:val="20"/>
          <w:szCs w:val="20"/>
        </w:rPr>
        <w:t>.</w:t>
      </w:r>
    </w:p>
    <w:p w14:paraId="72AF9A62" w14:textId="33816A94" w:rsidR="5042F6DD" w:rsidRDefault="240F8ECE" w:rsidP="5042F6DD">
      <w:pPr>
        <w:jc w:val="both"/>
      </w:pPr>
      <w:r w:rsidRPr="240F8ECE">
        <w:rPr>
          <w:rFonts w:ascii="Times New Roman" w:hAnsi="Times New Roman" w:cs="Times New Roman"/>
          <w:sz w:val="20"/>
          <w:szCs w:val="20"/>
        </w:rPr>
        <w:t xml:space="preserve">No obstante, cada integrante tendrá un mayor enfoque en determinadas áreas del proyecto. Uno de los integrantes se orientará principalmente al desarrollo de la interfaz gráfica, integración de módulos y arquitectura general del sistema, mientras que el otro se enfocará </w:t>
      </w:r>
      <w:proofErr w:type="spellStart"/>
      <w:r w:rsidRPr="240F8ECE">
        <w:rPr>
          <w:rFonts w:ascii="Times New Roman" w:hAnsi="Times New Roman" w:cs="Times New Roman"/>
          <w:sz w:val="20"/>
          <w:szCs w:val="20"/>
        </w:rPr>
        <w:t>en</w:t>
      </w:r>
      <w:proofErr w:type="spellEnd"/>
      <w:r w:rsidRPr="240F8ECE">
        <w:rPr>
          <w:rFonts w:ascii="Times New Roman" w:hAnsi="Times New Roman" w:cs="Times New Roman"/>
          <w:sz w:val="20"/>
          <w:szCs w:val="20"/>
        </w:rPr>
        <w:t xml:space="preserve"> el análisis de datos EEG, experimentación y evaluación del desempeño del modelo. </w:t>
      </w:r>
      <w:r w:rsidR="00BF702A">
        <w:rPr>
          <w:rFonts w:ascii="Times New Roman" w:hAnsi="Times New Roman" w:cs="Times New Roman"/>
          <w:sz w:val="20"/>
          <w:szCs w:val="20"/>
        </w:rPr>
        <w:t xml:space="preserve">Así, solamente </w:t>
      </w:r>
      <w:r w:rsidRPr="240F8ECE">
        <w:rPr>
          <w:rFonts w:ascii="Times New Roman" w:hAnsi="Times New Roman" w:cs="Times New Roman"/>
          <w:sz w:val="20"/>
          <w:szCs w:val="20"/>
        </w:rPr>
        <w:t xml:space="preserve">las actividades críticas del sistema serán desarrolladas colaborativamente para garantizar la correcta integración y funcionamiento del proyecto </w:t>
      </w:r>
      <w:r w:rsidR="001F1084">
        <w:rPr>
          <w:rFonts w:ascii="Times New Roman" w:hAnsi="Times New Roman" w:cs="Times New Roman"/>
          <w:sz w:val="20"/>
          <w:szCs w:val="20"/>
        </w:rPr>
        <w:t>en su totalidad</w:t>
      </w:r>
      <w:r w:rsidRPr="240F8ECE">
        <w:rPr>
          <w:rFonts w:ascii="Times New Roman" w:hAnsi="Times New Roman" w:cs="Times New Roman"/>
          <w:sz w:val="20"/>
          <w:szCs w:val="20"/>
        </w:rPr>
        <w:t>.</w:t>
      </w:r>
    </w:p>
    <w:p w14:paraId="3F8F6300" w14:textId="425C2DF4" w:rsidR="00BB18BB" w:rsidRPr="008A0AE7" w:rsidRDefault="00126365" w:rsidP="00E6781E">
      <w:pPr>
        <w:jc w:val="both"/>
        <w:rPr>
          <w:rFonts w:ascii="Times New Roman" w:hAnsi="Times New Roman" w:cs="Times New Roman"/>
          <w:b/>
          <w:bCs/>
          <w:lang w:val="en-US"/>
        </w:rPr>
      </w:pPr>
      <w:r w:rsidRPr="008A0AE7">
        <w:rPr>
          <w:rFonts w:ascii="Times New Roman" w:hAnsi="Times New Roman" w:cs="Times New Roman"/>
          <w:b/>
          <w:bCs/>
          <w:lang w:val="en-US"/>
        </w:rPr>
        <w:t xml:space="preserve">7. </w:t>
      </w:r>
      <w:proofErr w:type="spellStart"/>
      <w:r w:rsidRPr="008A0AE7">
        <w:rPr>
          <w:rFonts w:ascii="Times New Roman" w:hAnsi="Times New Roman" w:cs="Times New Roman"/>
          <w:b/>
          <w:bCs/>
          <w:lang w:val="en-US"/>
        </w:rPr>
        <w:t>Referencias</w:t>
      </w:r>
      <w:proofErr w:type="spellEnd"/>
    </w:p>
    <w:p w14:paraId="36446F10" w14:textId="72E06B94" w:rsidR="008A0AE7" w:rsidRPr="009678BB" w:rsidRDefault="008A0AE7" w:rsidP="009247AC">
      <w:pPr>
        <w:spacing w:before="240" w:after="240"/>
        <w:ind w:left="284" w:hanging="284"/>
        <w:jc w:val="both"/>
        <w:rPr>
          <w:lang w:val="en-US"/>
        </w:rPr>
      </w:pPr>
      <w:r w:rsidRPr="1608D7EE">
        <w:rPr>
          <w:rFonts w:ascii="Times New Roman" w:eastAsia="Times New Roman" w:hAnsi="Times New Roman" w:cs="Times New Roman"/>
          <w:sz w:val="20"/>
          <w:szCs w:val="20"/>
          <w:lang w:val="en-US"/>
        </w:rPr>
        <w:t xml:space="preserve">[1] E. A. Felton, J. A. Wilson, J. C. Williams y P. C. Garell, “Electrocorticographically controlled brain–computer interfaces using motor and sensory imagery in patients with temporary subdural electrode implants,” </w:t>
      </w:r>
      <w:r w:rsidR="29A368AF" w:rsidRPr="1608D7EE">
        <w:rPr>
          <w:rFonts w:ascii="Times New Roman" w:eastAsia="Times New Roman" w:hAnsi="Times New Roman" w:cs="Times New Roman"/>
          <w:i/>
          <w:iCs/>
          <w:sz w:val="20"/>
          <w:szCs w:val="20"/>
          <w:lang w:val="en-US"/>
        </w:rPr>
        <w:t xml:space="preserve">J. </w:t>
      </w:r>
      <w:proofErr w:type="spellStart"/>
      <w:r w:rsidR="29A368AF" w:rsidRPr="1608D7EE">
        <w:rPr>
          <w:rFonts w:ascii="Times New Roman" w:eastAsia="Times New Roman" w:hAnsi="Times New Roman" w:cs="Times New Roman"/>
          <w:i/>
          <w:iCs/>
          <w:sz w:val="20"/>
          <w:szCs w:val="20"/>
          <w:lang w:val="en-US"/>
        </w:rPr>
        <w:t>Neurosurg</w:t>
      </w:r>
      <w:proofErr w:type="spellEnd"/>
      <w:r w:rsidR="29A368AF" w:rsidRPr="1608D7EE">
        <w:rPr>
          <w:rFonts w:ascii="Times New Roman" w:eastAsia="Times New Roman" w:hAnsi="Times New Roman" w:cs="Times New Roman"/>
          <w:i/>
          <w:iCs/>
          <w:sz w:val="20"/>
          <w:szCs w:val="20"/>
          <w:lang w:val="en-US"/>
        </w:rPr>
        <w:t>.</w:t>
      </w:r>
      <w:r w:rsidR="29A368AF" w:rsidRPr="1608D7EE">
        <w:rPr>
          <w:rFonts w:ascii="Times New Roman" w:eastAsia="Times New Roman" w:hAnsi="Times New Roman" w:cs="Times New Roman"/>
          <w:sz w:val="20"/>
          <w:szCs w:val="20"/>
          <w:lang w:val="en-US"/>
        </w:rPr>
        <w:t>, vol.</w:t>
      </w:r>
      <w:r w:rsidRPr="1608D7EE">
        <w:rPr>
          <w:rFonts w:ascii="Times New Roman" w:eastAsia="Times New Roman" w:hAnsi="Times New Roman" w:cs="Times New Roman"/>
          <w:sz w:val="20"/>
          <w:szCs w:val="20"/>
          <w:lang w:val="en-US"/>
        </w:rPr>
        <w:t xml:space="preserve"> 106, no. 3, pp. 495–500, 2007.</w:t>
      </w:r>
    </w:p>
    <w:p w14:paraId="52DE7D3D" w14:textId="3D4543AD" w:rsidR="008A0AE7" w:rsidRDefault="008A0AE7" w:rsidP="009247AC">
      <w:pPr>
        <w:spacing w:before="240" w:after="240"/>
        <w:ind w:left="284" w:hanging="284"/>
        <w:jc w:val="both"/>
      </w:pPr>
      <w:r w:rsidRPr="1608D7EE">
        <w:rPr>
          <w:rFonts w:ascii="Times New Roman" w:eastAsia="Times New Roman" w:hAnsi="Times New Roman" w:cs="Times New Roman"/>
          <w:sz w:val="20"/>
          <w:szCs w:val="20"/>
          <w:lang w:val="en-US"/>
        </w:rPr>
        <w:t xml:space="preserve">[2] L. A. Farwell y E. </w:t>
      </w:r>
      <w:proofErr w:type="spellStart"/>
      <w:r w:rsidRPr="1608D7EE">
        <w:rPr>
          <w:rFonts w:ascii="Times New Roman" w:eastAsia="Times New Roman" w:hAnsi="Times New Roman" w:cs="Times New Roman"/>
          <w:sz w:val="20"/>
          <w:szCs w:val="20"/>
          <w:lang w:val="en-US"/>
        </w:rPr>
        <w:t>Donchin</w:t>
      </w:r>
      <w:proofErr w:type="spellEnd"/>
      <w:r w:rsidRPr="1608D7EE">
        <w:rPr>
          <w:rFonts w:ascii="Times New Roman" w:eastAsia="Times New Roman" w:hAnsi="Times New Roman" w:cs="Times New Roman"/>
          <w:sz w:val="20"/>
          <w:szCs w:val="20"/>
          <w:lang w:val="en-US"/>
        </w:rPr>
        <w:t xml:space="preserve">, “Talking off the top of your head: Toward a mental prosthesis utilizing event-related brain potentials,” </w:t>
      </w:r>
      <w:proofErr w:type="spellStart"/>
      <w:r w:rsidR="29A368AF" w:rsidRPr="1608D7EE">
        <w:rPr>
          <w:rFonts w:ascii="Times New Roman" w:eastAsia="Times New Roman" w:hAnsi="Times New Roman" w:cs="Times New Roman"/>
          <w:i/>
          <w:iCs/>
          <w:sz w:val="20"/>
          <w:szCs w:val="20"/>
          <w:lang w:val="en-US"/>
        </w:rPr>
        <w:t>Electroencephalogr</w:t>
      </w:r>
      <w:proofErr w:type="spellEnd"/>
      <w:r w:rsidR="29A368AF" w:rsidRPr="1608D7EE">
        <w:rPr>
          <w:rFonts w:ascii="Times New Roman" w:eastAsia="Times New Roman" w:hAnsi="Times New Roman" w:cs="Times New Roman"/>
          <w:i/>
          <w:iCs/>
          <w:sz w:val="20"/>
          <w:szCs w:val="20"/>
          <w:lang w:val="en-US"/>
        </w:rPr>
        <w:t xml:space="preserve">. </w:t>
      </w:r>
      <w:r w:rsidR="29A368AF" w:rsidRPr="009678BB">
        <w:rPr>
          <w:rFonts w:ascii="Times New Roman" w:eastAsia="Times New Roman" w:hAnsi="Times New Roman" w:cs="Times New Roman"/>
          <w:i/>
          <w:iCs/>
          <w:sz w:val="20"/>
          <w:szCs w:val="20"/>
        </w:rPr>
        <w:t xml:space="preserve">Clin. </w:t>
      </w:r>
      <w:proofErr w:type="spellStart"/>
      <w:r w:rsidR="29A368AF" w:rsidRPr="009678BB">
        <w:rPr>
          <w:rFonts w:ascii="Times New Roman" w:eastAsia="Times New Roman" w:hAnsi="Times New Roman" w:cs="Times New Roman"/>
          <w:i/>
          <w:iCs/>
          <w:sz w:val="20"/>
          <w:szCs w:val="20"/>
        </w:rPr>
        <w:t>Neurophysiol</w:t>
      </w:r>
      <w:proofErr w:type="spellEnd"/>
      <w:r w:rsidR="29A368AF" w:rsidRPr="009678BB">
        <w:rPr>
          <w:rFonts w:ascii="Times New Roman" w:eastAsia="Times New Roman" w:hAnsi="Times New Roman" w:cs="Times New Roman"/>
          <w:i/>
          <w:iCs/>
          <w:sz w:val="20"/>
          <w:szCs w:val="20"/>
        </w:rPr>
        <w:t>.</w:t>
      </w:r>
      <w:r w:rsidR="29A368AF" w:rsidRPr="009678BB">
        <w:rPr>
          <w:rFonts w:ascii="Times New Roman" w:eastAsia="Times New Roman" w:hAnsi="Times New Roman" w:cs="Times New Roman"/>
          <w:sz w:val="20"/>
          <w:szCs w:val="20"/>
        </w:rPr>
        <w:t>, vol.</w:t>
      </w:r>
      <w:r w:rsidRPr="009678BB">
        <w:rPr>
          <w:rFonts w:ascii="Times New Roman" w:eastAsia="Times New Roman" w:hAnsi="Times New Roman" w:cs="Times New Roman"/>
          <w:sz w:val="20"/>
          <w:szCs w:val="20"/>
        </w:rPr>
        <w:t xml:space="preserve"> 70, no. 6, pp. 510–523, 1988.</w:t>
      </w:r>
    </w:p>
    <w:p w14:paraId="2FD2D967" w14:textId="6342BCB3" w:rsidR="29A368AF" w:rsidRDefault="29A368AF" w:rsidP="009247AC">
      <w:pPr>
        <w:spacing w:before="240" w:after="240"/>
        <w:ind w:left="284" w:hanging="284"/>
        <w:jc w:val="both"/>
      </w:pPr>
      <w:r w:rsidRPr="009678BB">
        <w:rPr>
          <w:rFonts w:ascii="Times New Roman" w:eastAsia="Times New Roman" w:hAnsi="Times New Roman" w:cs="Times New Roman"/>
          <w:sz w:val="20"/>
          <w:szCs w:val="20"/>
        </w:rPr>
        <w:t xml:space="preserve">[3] A. E. Contreras Martínez, “Sistema clasificador de señales EEG para el control de una </w:t>
      </w:r>
      <w:proofErr w:type="spellStart"/>
      <w:r w:rsidRPr="009678BB">
        <w:rPr>
          <w:rFonts w:ascii="Times New Roman" w:eastAsia="Times New Roman" w:hAnsi="Times New Roman" w:cs="Times New Roman"/>
          <w:sz w:val="20"/>
          <w:szCs w:val="20"/>
        </w:rPr>
        <w:t>neuroprótesis</w:t>
      </w:r>
      <w:proofErr w:type="spellEnd"/>
      <w:r w:rsidRPr="009678BB">
        <w:rPr>
          <w:rFonts w:ascii="Times New Roman" w:eastAsia="Times New Roman" w:hAnsi="Times New Roman" w:cs="Times New Roman"/>
          <w:sz w:val="20"/>
          <w:szCs w:val="20"/>
        </w:rPr>
        <w:t xml:space="preserve"> por medio de un dispositivo móvil,” M.S. </w:t>
      </w:r>
      <w:r w:rsidR="003B5573" w:rsidRPr="009678BB">
        <w:rPr>
          <w:rFonts w:ascii="Times New Roman" w:eastAsia="Times New Roman" w:hAnsi="Times New Roman" w:cs="Times New Roman"/>
          <w:sz w:val="20"/>
          <w:szCs w:val="20"/>
        </w:rPr>
        <w:t>tesis</w:t>
      </w:r>
      <w:r w:rsidRPr="009678BB">
        <w:rPr>
          <w:rFonts w:ascii="Times New Roman" w:eastAsia="Times New Roman" w:hAnsi="Times New Roman" w:cs="Times New Roman"/>
          <w:sz w:val="20"/>
          <w:szCs w:val="20"/>
        </w:rPr>
        <w:t xml:space="preserve">, Esc. </w:t>
      </w:r>
      <w:proofErr w:type="spellStart"/>
      <w:r w:rsidRPr="009678BB">
        <w:rPr>
          <w:rFonts w:ascii="Times New Roman" w:eastAsia="Times New Roman" w:hAnsi="Times New Roman" w:cs="Times New Roman"/>
          <w:sz w:val="20"/>
          <w:szCs w:val="20"/>
        </w:rPr>
        <w:t>Sup</w:t>
      </w:r>
      <w:proofErr w:type="spellEnd"/>
      <w:r w:rsidRPr="009678BB">
        <w:rPr>
          <w:rFonts w:ascii="Times New Roman" w:eastAsia="Times New Roman" w:hAnsi="Times New Roman" w:cs="Times New Roman"/>
          <w:sz w:val="20"/>
          <w:szCs w:val="20"/>
        </w:rPr>
        <w:t xml:space="preserve">. Cómputo, Inst. </w:t>
      </w:r>
      <w:proofErr w:type="spellStart"/>
      <w:r w:rsidRPr="009678BB">
        <w:rPr>
          <w:rFonts w:ascii="Times New Roman" w:eastAsia="Times New Roman" w:hAnsi="Times New Roman" w:cs="Times New Roman"/>
          <w:sz w:val="20"/>
          <w:szCs w:val="20"/>
        </w:rPr>
        <w:t>Politéc</w:t>
      </w:r>
      <w:proofErr w:type="spellEnd"/>
      <w:r w:rsidRPr="009678BB">
        <w:rPr>
          <w:rFonts w:ascii="Times New Roman" w:eastAsia="Times New Roman" w:hAnsi="Times New Roman" w:cs="Times New Roman"/>
          <w:sz w:val="20"/>
          <w:szCs w:val="20"/>
        </w:rPr>
        <w:t xml:space="preserve">. </w:t>
      </w:r>
      <w:proofErr w:type="spellStart"/>
      <w:r w:rsidRPr="009678BB">
        <w:rPr>
          <w:rFonts w:ascii="Times New Roman" w:eastAsia="Times New Roman" w:hAnsi="Times New Roman" w:cs="Times New Roman"/>
          <w:sz w:val="20"/>
          <w:szCs w:val="20"/>
        </w:rPr>
        <w:t>Nac</w:t>
      </w:r>
      <w:proofErr w:type="spellEnd"/>
      <w:r w:rsidRPr="009678BB">
        <w:rPr>
          <w:rFonts w:ascii="Times New Roman" w:eastAsia="Times New Roman" w:hAnsi="Times New Roman" w:cs="Times New Roman"/>
          <w:sz w:val="20"/>
          <w:szCs w:val="20"/>
        </w:rPr>
        <w:t xml:space="preserve">., Ciudad de México, México, </w:t>
      </w:r>
      <w:r w:rsidR="00AF74AC" w:rsidRPr="009678BB">
        <w:rPr>
          <w:rFonts w:ascii="Times New Roman" w:eastAsia="Times New Roman" w:hAnsi="Times New Roman" w:cs="Times New Roman"/>
          <w:sz w:val="20"/>
          <w:szCs w:val="20"/>
        </w:rPr>
        <w:t>202</w:t>
      </w:r>
      <w:r w:rsidR="0001275E">
        <w:rPr>
          <w:rFonts w:ascii="Times New Roman" w:eastAsia="Times New Roman" w:hAnsi="Times New Roman" w:cs="Times New Roman"/>
          <w:sz w:val="20"/>
          <w:szCs w:val="20"/>
        </w:rPr>
        <w:t>1</w:t>
      </w:r>
      <w:r w:rsidR="00E13F81" w:rsidRPr="009678BB">
        <w:rPr>
          <w:rFonts w:ascii="Times New Roman" w:eastAsia="Times New Roman" w:hAnsi="Times New Roman" w:cs="Times New Roman"/>
          <w:sz w:val="20"/>
          <w:szCs w:val="20"/>
        </w:rPr>
        <w:t>.</w:t>
      </w:r>
    </w:p>
    <w:p w14:paraId="45524896" w14:textId="39DAB8E6" w:rsidR="00663CAA" w:rsidRPr="009678BB" w:rsidRDefault="009E0C2F" w:rsidP="009247AC">
      <w:pPr>
        <w:spacing w:before="240" w:after="240"/>
        <w:ind w:left="284" w:hanging="284"/>
        <w:jc w:val="both"/>
        <w:rPr>
          <w:lang w:val="en-US"/>
        </w:rPr>
      </w:pPr>
      <w:r w:rsidRPr="009678BB">
        <w:rPr>
          <w:rFonts w:ascii="Times New Roman" w:eastAsia="Times New Roman" w:hAnsi="Times New Roman" w:cs="Times New Roman"/>
          <w:sz w:val="20"/>
          <w:szCs w:val="20"/>
        </w:rPr>
        <w:t>[4] E. García Cossio et al., “Interfaz cerebro–</w:t>
      </w:r>
      <w:proofErr w:type="gramStart"/>
      <w:r w:rsidRPr="009678BB">
        <w:rPr>
          <w:rFonts w:ascii="Times New Roman" w:eastAsia="Times New Roman" w:hAnsi="Times New Roman" w:cs="Times New Roman"/>
          <w:sz w:val="20"/>
          <w:szCs w:val="20"/>
        </w:rPr>
        <w:t>computador basada</w:t>
      </w:r>
      <w:proofErr w:type="gramEnd"/>
      <w:r w:rsidRPr="009678BB">
        <w:rPr>
          <w:rFonts w:ascii="Times New Roman" w:eastAsia="Times New Roman" w:hAnsi="Times New Roman" w:cs="Times New Roman"/>
          <w:sz w:val="20"/>
          <w:szCs w:val="20"/>
        </w:rPr>
        <w:t xml:space="preserve"> en P300 para la comunicación alternativa: estudio de caso en dos adolescentes en situación de discapacidad motora,” </w:t>
      </w:r>
      <w:r w:rsidR="29A368AF" w:rsidRPr="009678BB">
        <w:rPr>
          <w:rFonts w:ascii="Times New Roman" w:eastAsia="Times New Roman" w:hAnsi="Times New Roman" w:cs="Times New Roman"/>
          <w:i/>
          <w:iCs/>
          <w:sz w:val="20"/>
          <w:szCs w:val="20"/>
        </w:rPr>
        <w:t xml:space="preserve">Rev. </w:t>
      </w:r>
      <w:proofErr w:type="spellStart"/>
      <w:r w:rsidR="29A368AF" w:rsidRPr="009678BB">
        <w:rPr>
          <w:rFonts w:ascii="Times New Roman" w:eastAsia="Times New Roman" w:hAnsi="Times New Roman" w:cs="Times New Roman"/>
          <w:i/>
          <w:iCs/>
          <w:sz w:val="20"/>
          <w:szCs w:val="20"/>
        </w:rPr>
        <w:t>Fac</w:t>
      </w:r>
      <w:proofErr w:type="spellEnd"/>
      <w:r w:rsidR="29A368AF" w:rsidRPr="009678BB">
        <w:rPr>
          <w:rFonts w:ascii="Times New Roman" w:eastAsia="Times New Roman" w:hAnsi="Times New Roman" w:cs="Times New Roman"/>
          <w:i/>
          <w:iCs/>
          <w:sz w:val="20"/>
          <w:szCs w:val="20"/>
        </w:rPr>
        <w:t xml:space="preserve">. Ing. </w:t>
      </w:r>
      <w:r w:rsidR="29A368AF" w:rsidRPr="1608D7EE">
        <w:rPr>
          <w:rFonts w:ascii="Times New Roman" w:eastAsia="Times New Roman" w:hAnsi="Times New Roman" w:cs="Times New Roman"/>
          <w:i/>
          <w:iCs/>
          <w:sz w:val="20"/>
          <w:szCs w:val="20"/>
          <w:lang w:val="en-US"/>
        </w:rPr>
        <w:t>Univ.</w:t>
      </w:r>
      <w:r w:rsidR="29A368AF" w:rsidRPr="1608D7EE">
        <w:rPr>
          <w:rFonts w:ascii="Times New Roman" w:eastAsia="Times New Roman" w:hAnsi="Times New Roman" w:cs="Times New Roman"/>
          <w:i/>
          <w:sz w:val="20"/>
          <w:szCs w:val="20"/>
          <w:lang w:val="en-US"/>
        </w:rPr>
        <w:t xml:space="preserve"> Antioquia</w:t>
      </w:r>
      <w:r w:rsidR="29A368AF" w:rsidRPr="1608D7EE">
        <w:rPr>
          <w:rFonts w:ascii="Times New Roman" w:eastAsia="Times New Roman" w:hAnsi="Times New Roman" w:cs="Times New Roman"/>
          <w:sz w:val="20"/>
          <w:szCs w:val="20"/>
          <w:lang w:val="en-US"/>
        </w:rPr>
        <w:t xml:space="preserve">, no. </w:t>
      </w:r>
      <w:r w:rsidRPr="1608D7EE">
        <w:rPr>
          <w:rFonts w:ascii="Times New Roman" w:eastAsia="Times New Roman" w:hAnsi="Times New Roman" w:cs="Times New Roman"/>
          <w:sz w:val="20"/>
          <w:szCs w:val="20"/>
          <w:lang w:val="en-US"/>
        </w:rPr>
        <w:t>60, pp. 9–20, 2011.</w:t>
      </w:r>
    </w:p>
    <w:p w14:paraId="00A43233" w14:textId="6A239ECB" w:rsidR="00AF74AC" w:rsidRPr="009678BB" w:rsidRDefault="00AF74AC" w:rsidP="009247AC">
      <w:pPr>
        <w:spacing w:before="240" w:after="240"/>
        <w:ind w:left="284" w:hanging="284"/>
        <w:jc w:val="both"/>
        <w:rPr>
          <w:lang w:val="en-US"/>
        </w:rPr>
      </w:pPr>
      <w:r w:rsidRPr="1608D7EE">
        <w:rPr>
          <w:rFonts w:ascii="Times New Roman" w:eastAsia="Times New Roman" w:hAnsi="Times New Roman" w:cs="Times New Roman"/>
          <w:sz w:val="20"/>
          <w:szCs w:val="20"/>
          <w:lang w:val="en-US"/>
        </w:rPr>
        <w:lastRenderedPageBreak/>
        <w:t>[5] P. Brunner et al., “Rapid communication with a P300 matrix speller using electrocorticographic signals</w:t>
      </w:r>
      <w:r w:rsidR="29A368AF" w:rsidRPr="1608D7EE">
        <w:rPr>
          <w:rFonts w:ascii="Times New Roman" w:eastAsia="Times New Roman" w:hAnsi="Times New Roman" w:cs="Times New Roman"/>
          <w:sz w:val="20"/>
          <w:szCs w:val="20"/>
          <w:lang w:val="en-US"/>
        </w:rPr>
        <w:t xml:space="preserve">,” </w:t>
      </w:r>
      <w:r w:rsidR="29A368AF" w:rsidRPr="1608D7EE">
        <w:rPr>
          <w:rFonts w:ascii="Times New Roman" w:eastAsia="Times New Roman" w:hAnsi="Times New Roman" w:cs="Times New Roman"/>
          <w:i/>
          <w:iCs/>
          <w:sz w:val="20"/>
          <w:szCs w:val="20"/>
          <w:lang w:val="en-US"/>
        </w:rPr>
        <w:t xml:space="preserve">Front. </w:t>
      </w:r>
      <w:proofErr w:type="spellStart"/>
      <w:r w:rsidR="29A368AF" w:rsidRPr="1608D7EE">
        <w:rPr>
          <w:rFonts w:ascii="Times New Roman" w:eastAsia="Times New Roman" w:hAnsi="Times New Roman" w:cs="Times New Roman"/>
          <w:i/>
          <w:iCs/>
          <w:sz w:val="20"/>
          <w:szCs w:val="20"/>
          <w:lang w:val="en-US"/>
        </w:rPr>
        <w:t>Neurosci</w:t>
      </w:r>
      <w:proofErr w:type="spellEnd"/>
      <w:r w:rsidR="29A368AF" w:rsidRPr="1608D7EE">
        <w:rPr>
          <w:rFonts w:ascii="Times New Roman" w:eastAsia="Times New Roman" w:hAnsi="Times New Roman" w:cs="Times New Roman"/>
          <w:i/>
          <w:iCs/>
          <w:sz w:val="20"/>
          <w:szCs w:val="20"/>
          <w:lang w:val="en-US"/>
        </w:rPr>
        <w:t>.</w:t>
      </w:r>
      <w:r w:rsidR="29A368AF" w:rsidRPr="1608D7EE">
        <w:rPr>
          <w:rFonts w:ascii="Times New Roman" w:eastAsia="Times New Roman" w:hAnsi="Times New Roman" w:cs="Times New Roman"/>
          <w:sz w:val="20"/>
          <w:szCs w:val="20"/>
          <w:lang w:val="en-US"/>
        </w:rPr>
        <w:t>, vol. 5, Art. no.</w:t>
      </w:r>
      <w:r w:rsidRPr="1608D7EE">
        <w:rPr>
          <w:rFonts w:ascii="Times New Roman" w:eastAsia="Times New Roman" w:hAnsi="Times New Roman" w:cs="Times New Roman"/>
          <w:sz w:val="20"/>
          <w:szCs w:val="20"/>
          <w:lang w:val="en-US"/>
        </w:rPr>
        <w:t xml:space="preserve"> 5, 2011.</w:t>
      </w:r>
    </w:p>
    <w:p w14:paraId="73E390FE" w14:textId="1272F239" w:rsidR="00382417" w:rsidRDefault="00AF74AC" w:rsidP="13B22110">
      <w:pPr>
        <w:spacing w:before="240" w:after="240"/>
        <w:ind w:left="284" w:hanging="284"/>
        <w:jc w:val="both"/>
        <w:rPr>
          <w:rFonts w:ascii="Times New Roman" w:eastAsia="Times New Roman" w:hAnsi="Times New Roman" w:cs="Times New Roman"/>
          <w:sz w:val="20"/>
          <w:szCs w:val="20"/>
          <w:lang w:val="en-US"/>
        </w:rPr>
      </w:pPr>
      <w:r w:rsidRPr="13B22110">
        <w:rPr>
          <w:rFonts w:ascii="Times New Roman" w:eastAsia="Times New Roman" w:hAnsi="Times New Roman" w:cs="Times New Roman"/>
          <w:sz w:val="20"/>
          <w:szCs w:val="20"/>
          <w:lang w:val="en-US"/>
        </w:rPr>
        <w:t>[6] J. Hong, W. Wang y L. Najafizadeh, “</w:t>
      </w:r>
      <w:proofErr w:type="spellStart"/>
      <w:r w:rsidRPr="13B22110">
        <w:rPr>
          <w:rFonts w:ascii="Times New Roman" w:eastAsia="Times New Roman" w:hAnsi="Times New Roman" w:cs="Times New Roman"/>
          <w:sz w:val="20"/>
          <w:szCs w:val="20"/>
          <w:lang w:val="en-US"/>
        </w:rPr>
        <w:t>ChatBCI</w:t>
      </w:r>
      <w:proofErr w:type="spellEnd"/>
      <w:r w:rsidRPr="13B22110">
        <w:rPr>
          <w:rFonts w:ascii="Times New Roman" w:eastAsia="Times New Roman" w:hAnsi="Times New Roman" w:cs="Times New Roman"/>
          <w:sz w:val="20"/>
          <w:szCs w:val="20"/>
          <w:lang w:val="en-US"/>
        </w:rPr>
        <w:t xml:space="preserve">, a P300 speller BCI with context-driven word prediction leveraging large language models,” </w:t>
      </w:r>
      <w:r w:rsidR="29A368AF" w:rsidRPr="13B22110">
        <w:rPr>
          <w:rFonts w:ascii="Times New Roman" w:eastAsia="Times New Roman" w:hAnsi="Times New Roman" w:cs="Times New Roman"/>
          <w:i/>
          <w:iCs/>
          <w:sz w:val="20"/>
          <w:szCs w:val="20"/>
          <w:lang w:val="en-US"/>
        </w:rPr>
        <w:t>Sci. Rep.</w:t>
      </w:r>
      <w:r w:rsidR="29A368AF" w:rsidRPr="13B22110">
        <w:rPr>
          <w:rFonts w:ascii="Times New Roman" w:eastAsia="Times New Roman" w:hAnsi="Times New Roman" w:cs="Times New Roman"/>
          <w:sz w:val="20"/>
          <w:szCs w:val="20"/>
          <w:lang w:val="en-US"/>
        </w:rPr>
        <w:t>, vol. 16, Art. no</w:t>
      </w:r>
      <w:r w:rsidR="29A368AF" w:rsidRPr="13B22110">
        <w:rPr>
          <w:rFonts w:eastAsiaTheme="minorEastAsia"/>
          <w:sz w:val="20"/>
          <w:szCs w:val="20"/>
          <w:lang w:val="en-US"/>
        </w:rPr>
        <w:t xml:space="preserve">. </w:t>
      </w:r>
      <w:r w:rsidR="6A562BC9" w:rsidRPr="13B22110">
        <w:rPr>
          <w:rFonts w:eastAsiaTheme="minorEastAsia"/>
          <w:sz w:val="20"/>
          <w:szCs w:val="20"/>
          <w:lang w:val="en-US"/>
        </w:rPr>
        <w:t>6379</w:t>
      </w:r>
      <w:r w:rsidRPr="13B22110">
        <w:rPr>
          <w:rFonts w:eastAsiaTheme="minorEastAsia"/>
          <w:sz w:val="20"/>
          <w:szCs w:val="20"/>
          <w:lang w:val="en-US"/>
        </w:rPr>
        <w:t xml:space="preserve">, </w:t>
      </w:r>
      <w:r w:rsidRPr="13B22110">
        <w:rPr>
          <w:rFonts w:ascii="Times New Roman" w:eastAsia="Times New Roman" w:hAnsi="Times New Roman" w:cs="Times New Roman"/>
          <w:sz w:val="20"/>
          <w:szCs w:val="20"/>
          <w:lang w:val="en-US"/>
        </w:rPr>
        <w:t>2026.</w:t>
      </w:r>
    </w:p>
    <w:p w14:paraId="7D2D7612" w14:textId="49A5A665" w:rsidR="29A368AF" w:rsidRPr="009678BB" w:rsidRDefault="0058507F" w:rsidP="009247AC">
      <w:pPr>
        <w:spacing w:before="240" w:after="240"/>
        <w:ind w:left="284" w:hanging="284"/>
        <w:jc w:val="both"/>
        <w:rPr>
          <w:lang w:val="en-US"/>
        </w:rPr>
      </w:pPr>
      <w:r w:rsidRPr="1608D7EE">
        <w:rPr>
          <w:rFonts w:ascii="Times New Roman" w:eastAsia="Times New Roman" w:hAnsi="Times New Roman" w:cs="Times New Roman"/>
          <w:sz w:val="20"/>
          <w:szCs w:val="20"/>
          <w:lang w:val="en-US"/>
        </w:rPr>
        <w:t xml:space="preserve">[7] V. L. Feigin et al., “The global burden of neurological disorders: translating evidence into policy,” </w:t>
      </w:r>
      <w:r w:rsidR="29A368AF" w:rsidRPr="1608D7EE">
        <w:rPr>
          <w:rFonts w:ascii="Times New Roman" w:eastAsia="Times New Roman" w:hAnsi="Times New Roman" w:cs="Times New Roman"/>
          <w:i/>
          <w:iCs/>
          <w:sz w:val="20"/>
          <w:szCs w:val="20"/>
          <w:lang w:val="en-US"/>
        </w:rPr>
        <w:t>Lancet Neurol.</w:t>
      </w:r>
      <w:r w:rsidR="29A368AF" w:rsidRPr="1608D7EE">
        <w:rPr>
          <w:rFonts w:ascii="Times New Roman" w:eastAsia="Times New Roman" w:hAnsi="Times New Roman" w:cs="Times New Roman"/>
          <w:sz w:val="20"/>
          <w:szCs w:val="20"/>
          <w:lang w:val="en-US"/>
        </w:rPr>
        <w:t>, vol. 19, no. 3, pp. 255–265, 2020.</w:t>
      </w:r>
    </w:p>
    <w:p w14:paraId="6DA30570" w14:textId="179A86DB" w:rsidR="1608D7EE" w:rsidRDefault="1608D7EE" w:rsidP="1608D7EE">
      <w:pPr>
        <w:ind w:left="284" w:hanging="284"/>
        <w:jc w:val="both"/>
        <w:rPr>
          <w:rFonts w:ascii="Times New Roman" w:hAnsi="Times New Roman" w:cs="Times New Roman"/>
          <w:sz w:val="20"/>
          <w:szCs w:val="20"/>
          <w:lang w:val="en-US"/>
        </w:rPr>
        <w:sectPr w:rsidR="1608D7EE" w:rsidSect="00F9617B">
          <w:footerReference w:type="default" r:id="rId13"/>
          <w:pgSz w:w="12240" w:h="15840"/>
          <w:pgMar w:top="1440" w:right="1440" w:bottom="1440" w:left="1440" w:header="708" w:footer="708" w:gutter="0"/>
          <w:cols w:space="708"/>
          <w:docGrid w:linePitch="360"/>
        </w:sectPr>
      </w:pPr>
    </w:p>
    <w:p w14:paraId="16D8DD77" w14:textId="260E0FF4" w:rsidR="00D20A9B" w:rsidRDefault="00467DD7" w:rsidP="00E6781E">
      <w:pPr>
        <w:jc w:val="both"/>
        <w:rPr>
          <w:rFonts w:ascii="Times New Roman" w:hAnsi="Times New Roman" w:cs="Times New Roman"/>
          <w:b/>
          <w:bCs/>
        </w:rPr>
      </w:pPr>
      <w:r>
        <w:rPr>
          <w:rFonts w:ascii="Times New Roman" w:hAnsi="Times New Roman" w:cs="Times New Roman"/>
          <w:noProof/>
          <w:sz w:val="20"/>
          <w:szCs w:val="20"/>
        </w:rPr>
        <w:lastRenderedPageBreak/>
        <w:drawing>
          <wp:anchor distT="0" distB="0" distL="114300" distR="114300" simplePos="0" relativeHeight="251657216" behindDoc="0" locked="0" layoutInCell="1" allowOverlap="1" wp14:anchorId="486D6F33" wp14:editId="76208974">
            <wp:simplePos x="0" y="0"/>
            <wp:positionH relativeFrom="page">
              <wp:align>left</wp:align>
            </wp:positionH>
            <wp:positionV relativeFrom="paragraph">
              <wp:posOffset>-1055214</wp:posOffset>
            </wp:positionV>
            <wp:extent cx="7793182" cy="10158587"/>
            <wp:effectExtent l="0" t="0" r="0" b="0"/>
            <wp:wrapNone/>
            <wp:docPr id="36026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6711" name="Picture 36026711"/>
                    <pic:cNvPicPr/>
                  </pic:nvPicPr>
                  <pic:blipFill rotWithShape="1">
                    <a:blip r:embed="rId14">
                      <a:extLst>
                        <a:ext uri="{28A0092B-C50C-407E-A947-70E740481C1C}">
                          <a14:useLocalDpi xmlns:a14="http://schemas.microsoft.com/office/drawing/2010/main" val="0"/>
                        </a:ext>
                      </a:extLst>
                    </a:blip>
                    <a:srcRect t="7904"/>
                    <a:stretch>
                      <a:fillRect/>
                    </a:stretch>
                  </pic:blipFill>
                  <pic:spPr bwMode="auto">
                    <a:xfrm>
                      <a:off x="0" y="0"/>
                      <a:ext cx="7793182" cy="1015858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6365" w:rsidRPr="001C66C5">
        <w:rPr>
          <w:rFonts w:ascii="Times New Roman" w:hAnsi="Times New Roman" w:cs="Times New Roman"/>
          <w:b/>
          <w:bCs/>
        </w:rPr>
        <w:t xml:space="preserve">8. </w:t>
      </w:r>
      <w:r w:rsidR="001C66C5" w:rsidRPr="001C66C5">
        <w:rPr>
          <w:rFonts w:ascii="Times New Roman" w:hAnsi="Times New Roman" w:cs="Times New Roman"/>
          <w:b/>
          <w:bCs/>
        </w:rPr>
        <w:t>Alumnos y directores</w:t>
      </w:r>
    </w:p>
    <w:p w14:paraId="1ECF46E3" w14:textId="24A81AFB" w:rsidR="00F9617B" w:rsidRPr="00A23174" w:rsidRDefault="5B2104AE" w:rsidP="00D20A9B">
      <w:pPr>
        <w:jc w:val="both"/>
        <w:rPr>
          <w:rFonts w:ascii="Times New Roman" w:hAnsi="Times New Roman" w:cs="Times New Roman"/>
          <w:sz w:val="20"/>
          <w:szCs w:val="20"/>
        </w:rPr>
      </w:pPr>
      <w:r w:rsidRPr="00B21A3C">
        <w:rPr>
          <w:rFonts w:ascii="Times New Roman" w:hAnsi="Times New Roman" w:cs="Times New Roman"/>
          <w:i/>
          <w:sz w:val="20"/>
          <w:szCs w:val="20"/>
        </w:rPr>
        <w:t xml:space="preserve">Arana Chavez </w:t>
      </w:r>
      <w:proofErr w:type="gramStart"/>
      <w:r w:rsidR="00D20A9B" w:rsidRPr="00B21A3C">
        <w:rPr>
          <w:rFonts w:ascii="Times New Roman" w:hAnsi="Times New Roman" w:cs="Times New Roman"/>
          <w:i/>
          <w:sz w:val="20"/>
          <w:szCs w:val="20"/>
        </w:rPr>
        <w:t>Emiliano</w:t>
      </w:r>
      <w:r w:rsidR="00D20A9B" w:rsidRPr="4EC99A68">
        <w:rPr>
          <w:rFonts w:ascii="Times New Roman" w:hAnsi="Times New Roman" w:cs="Times New Roman"/>
          <w:sz w:val="20"/>
          <w:szCs w:val="20"/>
        </w:rPr>
        <w:t>.</w:t>
      </w:r>
      <w:r w:rsidR="049FF657" w:rsidRPr="4EC99A68">
        <w:rPr>
          <w:rFonts w:ascii="Times New Roman" w:hAnsi="Times New Roman" w:cs="Times New Roman"/>
          <w:sz w:val="20"/>
          <w:szCs w:val="20"/>
        </w:rPr>
        <w:t>-</w:t>
      </w:r>
      <w:proofErr w:type="gramEnd"/>
      <w:r w:rsidR="049FF657" w:rsidRPr="4EC99A68">
        <w:rPr>
          <w:rFonts w:ascii="Times New Roman" w:hAnsi="Times New Roman" w:cs="Times New Roman"/>
          <w:sz w:val="20"/>
          <w:szCs w:val="20"/>
        </w:rPr>
        <w:t xml:space="preserve"> Alumno de la carrera de Ing. en Inteligencia Artificial en ESCOM, Especialidad </w:t>
      </w:r>
      <w:r w:rsidR="00D20A9B" w:rsidRPr="4EC99A68">
        <w:rPr>
          <w:rFonts w:ascii="Times New Roman" w:hAnsi="Times New Roman" w:cs="Times New Roman"/>
          <w:sz w:val="20"/>
          <w:szCs w:val="20"/>
        </w:rPr>
        <w:t>Inteligencia Artificial</w:t>
      </w:r>
      <w:r w:rsidR="049FF657" w:rsidRPr="4EC99A68">
        <w:rPr>
          <w:rFonts w:ascii="Times New Roman" w:hAnsi="Times New Roman" w:cs="Times New Roman"/>
          <w:sz w:val="20"/>
          <w:szCs w:val="20"/>
        </w:rPr>
        <w:t>, Boleta:</w:t>
      </w:r>
      <w:r w:rsidR="1FBE474C" w:rsidRPr="4EC99A68">
        <w:rPr>
          <w:rFonts w:ascii="Times New Roman" w:hAnsi="Times New Roman" w:cs="Times New Roman"/>
          <w:sz w:val="20"/>
          <w:szCs w:val="20"/>
        </w:rPr>
        <w:t>2023630681</w:t>
      </w:r>
      <w:r w:rsidR="049FF657" w:rsidRPr="4EC99A68">
        <w:rPr>
          <w:rFonts w:ascii="Times New Roman" w:hAnsi="Times New Roman" w:cs="Times New Roman"/>
          <w:sz w:val="20"/>
          <w:szCs w:val="20"/>
        </w:rPr>
        <w:t xml:space="preserve">, Tel. </w:t>
      </w:r>
      <w:r w:rsidR="156D3DB4" w:rsidRPr="4EC99A68">
        <w:rPr>
          <w:rFonts w:ascii="Times New Roman" w:hAnsi="Times New Roman" w:cs="Times New Roman"/>
          <w:sz w:val="20"/>
          <w:szCs w:val="20"/>
        </w:rPr>
        <w:t>5511470583,</w:t>
      </w:r>
      <w:r w:rsidR="20253063" w:rsidRPr="4EC99A68">
        <w:rPr>
          <w:rFonts w:ascii="Times New Roman" w:hAnsi="Times New Roman" w:cs="Times New Roman"/>
          <w:sz w:val="20"/>
          <w:szCs w:val="20"/>
        </w:rPr>
        <w:t xml:space="preserve"> email</w:t>
      </w:r>
      <w:r w:rsidR="156D3DB4" w:rsidRPr="4EC99A68">
        <w:rPr>
          <w:rFonts w:ascii="Times New Roman" w:hAnsi="Times New Roman" w:cs="Times New Roman"/>
          <w:sz w:val="20"/>
          <w:szCs w:val="20"/>
        </w:rPr>
        <w:t xml:space="preserve"> earanac</w:t>
      </w:r>
      <w:hyperlink r:id="rId15">
        <w:r w:rsidR="156D3DB4" w:rsidRPr="4EC99A68">
          <w:rPr>
            <w:rStyle w:val="Hyperlink"/>
            <w:rFonts w:ascii="Times New Roman" w:hAnsi="Times New Roman" w:cs="Times New Roman"/>
            <w:sz w:val="20"/>
            <w:szCs w:val="20"/>
          </w:rPr>
          <w:t>1900@alumno.ipn.mx</w:t>
        </w:r>
      </w:hyperlink>
      <w:r w:rsidR="156D3DB4" w:rsidRPr="4EC99A68">
        <w:rPr>
          <w:rFonts w:ascii="Times New Roman" w:hAnsi="Times New Roman" w:cs="Times New Roman"/>
          <w:sz w:val="20"/>
          <w:szCs w:val="20"/>
        </w:rPr>
        <w:t>.</w:t>
      </w:r>
    </w:p>
    <w:p w14:paraId="70118FE8" w14:textId="5E1EAD5E" w:rsidR="00D20A9B" w:rsidRPr="00A23174" w:rsidRDefault="00D20A9B" w:rsidP="00D20A9B">
      <w:pPr>
        <w:jc w:val="both"/>
        <w:rPr>
          <w:rFonts w:ascii="Times New Roman" w:hAnsi="Times New Roman" w:cs="Times New Roman"/>
          <w:sz w:val="20"/>
          <w:szCs w:val="20"/>
        </w:rPr>
      </w:pPr>
    </w:p>
    <w:p w14:paraId="3B78B68F" w14:textId="6C79B357" w:rsidR="60996D7E" w:rsidRPr="00A23174" w:rsidRDefault="049FF657" w:rsidP="00D20A9B">
      <w:pPr>
        <w:jc w:val="both"/>
        <w:rPr>
          <w:rFonts w:ascii="Times New Roman" w:hAnsi="Times New Roman" w:cs="Times New Roman"/>
          <w:sz w:val="20"/>
          <w:szCs w:val="20"/>
        </w:rPr>
      </w:pPr>
      <w:r w:rsidRPr="00A23174">
        <w:rPr>
          <w:rFonts w:ascii="Times New Roman" w:hAnsi="Times New Roman" w:cs="Times New Roman"/>
          <w:sz w:val="20"/>
          <w:szCs w:val="20"/>
        </w:rPr>
        <w:t>Firma: ___________________________</w:t>
      </w:r>
    </w:p>
    <w:p w14:paraId="06ACE50C" w14:textId="022F8806" w:rsidR="001909AD" w:rsidRPr="00A23174" w:rsidRDefault="001909AD" w:rsidP="00D20A9B">
      <w:pPr>
        <w:jc w:val="both"/>
        <w:rPr>
          <w:rFonts w:ascii="Times New Roman" w:hAnsi="Times New Roman" w:cs="Times New Roman"/>
          <w:sz w:val="20"/>
          <w:szCs w:val="20"/>
        </w:rPr>
      </w:pPr>
      <w:r w:rsidRPr="00A23174">
        <w:rPr>
          <w:rFonts w:ascii="Times New Roman" w:hAnsi="Times New Roman" w:cs="Times New Roman"/>
          <w:i/>
          <w:iCs/>
          <w:sz w:val="20"/>
          <w:szCs w:val="20"/>
        </w:rPr>
        <w:t xml:space="preserve">Alexis Vences </w:t>
      </w:r>
      <w:proofErr w:type="gramStart"/>
      <w:r w:rsidR="00D20A9B" w:rsidRPr="00A23174">
        <w:rPr>
          <w:rFonts w:ascii="Times New Roman" w:hAnsi="Times New Roman" w:cs="Times New Roman"/>
          <w:i/>
          <w:iCs/>
          <w:sz w:val="20"/>
          <w:szCs w:val="20"/>
        </w:rPr>
        <w:t>Guevara.</w:t>
      </w:r>
      <w:r w:rsidRPr="00A23174">
        <w:rPr>
          <w:rFonts w:ascii="Times New Roman" w:hAnsi="Times New Roman" w:cs="Times New Roman"/>
          <w:sz w:val="20"/>
          <w:szCs w:val="20"/>
        </w:rPr>
        <w:t>-</w:t>
      </w:r>
      <w:proofErr w:type="gramEnd"/>
      <w:r w:rsidRPr="00A23174">
        <w:rPr>
          <w:rFonts w:ascii="Times New Roman" w:hAnsi="Times New Roman" w:cs="Times New Roman"/>
          <w:sz w:val="20"/>
          <w:szCs w:val="20"/>
        </w:rPr>
        <w:t xml:space="preserve"> Alumno de la carrera de Ing. en </w:t>
      </w:r>
      <w:r w:rsidR="00450401" w:rsidRPr="00A23174">
        <w:rPr>
          <w:rFonts w:ascii="Times New Roman" w:hAnsi="Times New Roman" w:cs="Times New Roman"/>
          <w:sz w:val="20"/>
          <w:szCs w:val="20"/>
        </w:rPr>
        <w:t>Inteligencia Artificial en</w:t>
      </w:r>
      <w:r w:rsidRPr="00A23174">
        <w:rPr>
          <w:rFonts w:ascii="Times New Roman" w:hAnsi="Times New Roman" w:cs="Times New Roman"/>
          <w:sz w:val="20"/>
          <w:szCs w:val="20"/>
        </w:rPr>
        <w:t xml:space="preserve"> ESCOM, Especialidad </w:t>
      </w:r>
      <w:r w:rsidR="00D20A9B" w:rsidRPr="00A23174">
        <w:rPr>
          <w:rFonts w:ascii="Times New Roman" w:hAnsi="Times New Roman" w:cs="Times New Roman"/>
          <w:sz w:val="20"/>
          <w:szCs w:val="20"/>
        </w:rPr>
        <w:t>Inteligencia Artificial</w:t>
      </w:r>
      <w:r w:rsidRPr="00A23174">
        <w:rPr>
          <w:rFonts w:ascii="Times New Roman" w:hAnsi="Times New Roman" w:cs="Times New Roman"/>
          <w:sz w:val="20"/>
          <w:szCs w:val="20"/>
        </w:rPr>
        <w:t>, Boleta:</w:t>
      </w:r>
      <w:r w:rsidR="00195646" w:rsidRPr="00A23174">
        <w:rPr>
          <w:rFonts w:ascii="Times New Roman" w:hAnsi="Times New Roman" w:cs="Times New Roman"/>
          <w:sz w:val="20"/>
          <w:szCs w:val="20"/>
        </w:rPr>
        <w:t>2023630699</w:t>
      </w:r>
      <w:r w:rsidRPr="00A23174">
        <w:rPr>
          <w:rFonts w:ascii="Times New Roman" w:hAnsi="Times New Roman" w:cs="Times New Roman"/>
          <w:sz w:val="20"/>
          <w:szCs w:val="20"/>
        </w:rPr>
        <w:t xml:space="preserve">, Tel. </w:t>
      </w:r>
      <w:r w:rsidR="00195646" w:rsidRPr="00A23174">
        <w:rPr>
          <w:rFonts w:ascii="Times New Roman" w:hAnsi="Times New Roman" w:cs="Times New Roman"/>
          <w:sz w:val="20"/>
          <w:szCs w:val="20"/>
        </w:rPr>
        <w:t>5538009383</w:t>
      </w:r>
      <w:r w:rsidRPr="00A23174">
        <w:rPr>
          <w:rFonts w:ascii="Times New Roman" w:hAnsi="Times New Roman" w:cs="Times New Roman"/>
          <w:sz w:val="20"/>
          <w:szCs w:val="20"/>
        </w:rPr>
        <w:t>,</w:t>
      </w:r>
      <w:r w:rsidR="00186D30" w:rsidRPr="00A23174">
        <w:rPr>
          <w:rFonts w:ascii="Times New Roman" w:hAnsi="Times New Roman" w:cs="Times New Roman"/>
          <w:sz w:val="20"/>
          <w:szCs w:val="20"/>
        </w:rPr>
        <w:t xml:space="preserve"> email</w:t>
      </w:r>
      <w:r w:rsidRPr="00A23174">
        <w:rPr>
          <w:rFonts w:ascii="Times New Roman" w:hAnsi="Times New Roman" w:cs="Times New Roman"/>
          <w:sz w:val="20"/>
          <w:szCs w:val="20"/>
        </w:rPr>
        <w:t xml:space="preserve"> </w:t>
      </w:r>
      <w:hyperlink r:id="rId16" w:history="1">
        <w:r w:rsidR="008A19F8" w:rsidRPr="00A23174">
          <w:rPr>
            <w:rStyle w:val="Hyperlink"/>
            <w:rFonts w:ascii="Times New Roman" w:hAnsi="Times New Roman" w:cs="Times New Roman"/>
            <w:sz w:val="20"/>
            <w:szCs w:val="20"/>
          </w:rPr>
          <w:t>avencesg1900@alumno.ipn.mx</w:t>
        </w:r>
      </w:hyperlink>
      <w:r w:rsidRPr="00A23174">
        <w:rPr>
          <w:rFonts w:ascii="Times New Roman" w:hAnsi="Times New Roman" w:cs="Times New Roman"/>
          <w:sz w:val="20"/>
          <w:szCs w:val="20"/>
        </w:rPr>
        <w:t>.</w:t>
      </w:r>
    </w:p>
    <w:p w14:paraId="1CEF56C1" w14:textId="0CF394E4" w:rsidR="00D20A9B" w:rsidRPr="00A23174" w:rsidRDefault="00D20A9B" w:rsidP="00D20A9B">
      <w:pPr>
        <w:jc w:val="both"/>
        <w:rPr>
          <w:rFonts w:ascii="Times New Roman" w:hAnsi="Times New Roman" w:cs="Times New Roman"/>
          <w:sz w:val="20"/>
          <w:szCs w:val="20"/>
        </w:rPr>
      </w:pPr>
    </w:p>
    <w:p w14:paraId="100BB8BF" w14:textId="27554810" w:rsidR="00424638" w:rsidRPr="00A23174" w:rsidRDefault="29E43CE2" w:rsidP="00D20A9B">
      <w:pPr>
        <w:jc w:val="both"/>
        <w:rPr>
          <w:rFonts w:ascii="Times New Roman" w:hAnsi="Times New Roman" w:cs="Times New Roman"/>
          <w:sz w:val="20"/>
          <w:szCs w:val="20"/>
        </w:rPr>
      </w:pPr>
      <w:r w:rsidRPr="29E43CE2">
        <w:rPr>
          <w:rFonts w:ascii="Times New Roman" w:hAnsi="Times New Roman" w:cs="Times New Roman"/>
          <w:sz w:val="20"/>
          <w:szCs w:val="20"/>
        </w:rPr>
        <w:t>Firma: ___________________________</w:t>
      </w:r>
    </w:p>
    <w:p w14:paraId="58E9B7CE" w14:textId="063478E1" w:rsidR="00A23174" w:rsidRDefault="29E43CE2" w:rsidP="29E43CE2">
      <w:pPr>
        <w:jc w:val="both"/>
        <w:rPr>
          <w:rFonts w:ascii="Times New Roman" w:eastAsia="Segoe UI Historic" w:hAnsi="Times New Roman" w:cs="Times New Roman"/>
          <w:color w:val="080809"/>
          <w:sz w:val="20"/>
          <w:szCs w:val="20"/>
        </w:rPr>
      </w:pPr>
      <w:r w:rsidRPr="00C868E1">
        <w:rPr>
          <w:rFonts w:ascii="Times New Roman" w:eastAsia="Segoe UI Historic" w:hAnsi="Times New Roman" w:cs="Times New Roman"/>
          <w:i/>
          <w:color w:val="080809"/>
          <w:sz w:val="20"/>
          <w:szCs w:val="20"/>
        </w:rPr>
        <w:t xml:space="preserve">Rene Baltazar Jiménez </w:t>
      </w:r>
      <w:proofErr w:type="gramStart"/>
      <w:r w:rsidRPr="00C868E1">
        <w:rPr>
          <w:rFonts w:ascii="Times New Roman" w:eastAsia="Segoe UI Historic" w:hAnsi="Times New Roman" w:cs="Times New Roman"/>
          <w:i/>
          <w:color w:val="080809"/>
          <w:sz w:val="20"/>
          <w:szCs w:val="20"/>
        </w:rPr>
        <w:t>Ruíz.</w:t>
      </w:r>
      <w:r w:rsidRPr="00C868E1">
        <w:rPr>
          <w:rFonts w:ascii="Times New Roman" w:eastAsia="Segoe UI Historic" w:hAnsi="Times New Roman" w:cs="Times New Roman"/>
          <w:i/>
          <w:iCs/>
          <w:color w:val="080809"/>
          <w:sz w:val="20"/>
          <w:szCs w:val="20"/>
        </w:rPr>
        <w:t>-</w:t>
      </w:r>
      <w:proofErr w:type="gramEnd"/>
      <w:r w:rsidRPr="00C868E1">
        <w:rPr>
          <w:rFonts w:ascii="Times New Roman" w:eastAsia="Segoe UI Historic" w:hAnsi="Times New Roman" w:cs="Times New Roman"/>
          <w:i/>
          <w:iCs/>
          <w:color w:val="080809"/>
          <w:sz w:val="20"/>
          <w:szCs w:val="20"/>
        </w:rPr>
        <w:t xml:space="preserve"> </w:t>
      </w:r>
      <w:r w:rsidR="006A0C97" w:rsidRPr="00C868E1">
        <w:rPr>
          <w:rFonts w:ascii="Times New Roman" w:eastAsia="Segoe UI Historic" w:hAnsi="Times New Roman" w:cs="Times New Roman"/>
          <w:color w:val="080809"/>
          <w:sz w:val="20"/>
          <w:szCs w:val="20"/>
        </w:rPr>
        <w:t>O</w:t>
      </w:r>
      <w:r w:rsidRPr="00C868E1">
        <w:rPr>
          <w:rFonts w:ascii="Times New Roman" w:eastAsia="Segoe UI Historic" w:hAnsi="Times New Roman" w:cs="Times New Roman"/>
          <w:color w:val="080809"/>
          <w:sz w:val="20"/>
          <w:szCs w:val="20"/>
        </w:rPr>
        <w:t>btuvo el grado de M. en C. en Sistemas Computacionales Móviles en ESCOM, IPN en septiembre de 2015. Obtuvo el grado de Ingeniero en Mecatrónica en UPIITA, IPN en enero de 2011. Es profesor de la academia de sistemas digitales en ESCOM, IPN desde 2015. Áreas de interés: Robots móviles, sistemas mecatrónicos y sistemas digitales. Teléfono 57296000, Ext. 52032, 52051</w:t>
      </w:r>
      <w:r w:rsidR="00B528CA">
        <w:rPr>
          <w:rFonts w:ascii="Times New Roman" w:eastAsia="Segoe UI Historic" w:hAnsi="Times New Roman" w:cs="Times New Roman"/>
          <w:color w:val="080809"/>
          <w:sz w:val="20"/>
          <w:szCs w:val="20"/>
        </w:rPr>
        <w:t>,</w:t>
      </w:r>
      <w:r w:rsidRPr="00C868E1">
        <w:rPr>
          <w:rFonts w:ascii="Times New Roman" w:eastAsia="Segoe UI Historic" w:hAnsi="Times New Roman" w:cs="Times New Roman"/>
          <w:color w:val="080809"/>
          <w:sz w:val="20"/>
          <w:szCs w:val="20"/>
        </w:rPr>
        <w:t xml:space="preserve"> </w:t>
      </w:r>
      <w:r w:rsidR="00B528CA">
        <w:rPr>
          <w:rFonts w:ascii="Times New Roman" w:eastAsia="Segoe UI Historic" w:hAnsi="Times New Roman" w:cs="Times New Roman"/>
          <w:color w:val="080809"/>
          <w:sz w:val="20"/>
          <w:szCs w:val="20"/>
        </w:rPr>
        <w:t>e</w:t>
      </w:r>
      <w:r w:rsidR="00C868E1">
        <w:rPr>
          <w:rFonts w:ascii="Times New Roman" w:eastAsia="Segoe UI Historic" w:hAnsi="Times New Roman" w:cs="Times New Roman"/>
          <w:color w:val="080809"/>
          <w:sz w:val="20"/>
          <w:szCs w:val="20"/>
        </w:rPr>
        <w:t xml:space="preserve">mail </w:t>
      </w:r>
      <w:hyperlink r:id="rId17" w:history="1">
        <w:r w:rsidR="00B528CA" w:rsidRPr="003A52C4">
          <w:rPr>
            <w:rStyle w:val="Hyperlink"/>
            <w:rFonts w:ascii="Times New Roman" w:eastAsia="Segoe UI Historic" w:hAnsi="Times New Roman" w:cs="Times New Roman"/>
            <w:sz w:val="20"/>
            <w:szCs w:val="20"/>
          </w:rPr>
          <w:t>izn_rjimenez@hotmail.com</w:t>
        </w:r>
      </w:hyperlink>
      <w:r w:rsidR="00A80AEC">
        <w:rPr>
          <w:rFonts w:ascii="Times New Roman" w:eastAsia="Segoe UI Historic" w:hAnsi="Times New Roman" w:cs="Times New Roman"/>
          <w:color w:val="080809"/>
          <w:sz w:val="20"/>
          <w:szCs w:val="20"/>
        </w:rPr>
        <w:t>.</w:t>
      </w:r>
    </w:p>
    <w:p w14:paraId="38F44CFE" w14:textId="77777777" w:rsidR="00C868E1" w:rsidRPr="00C868E1" w:rsidRDefault="00C868E1" w:rsidP="00D20A9B">
      <w:pPr>
        <w:jc w:val="both"/>
        <w:rPr>
          <w:rFonts w:ascii="Times New Roman" w:eastAsia="Times New Roman" w:hAnsi="Times New Roman" w:cs="Times New Roman"/>
          <w:sz w:val="18"/>
          <w:szCs w:val="18"/>
        </w:rPr>
      </w:pPr>
    </w:p>
    <w:p w14:paraId="5D232C43" w14:textId="088E0C8B" w:rsidR="00A23174" w:rsidRPr="00A23174" w:rsidRDefault="00A23174" w:rsidP="00A23174">
      <w:pPr>
        <w:jc w:val="both"/>
        <w:rPr>
          <w:rFonts w:ascii="Times New Roman" w:hAnsi="Times New Roman" w:cs="Times New Roman"/>
          <w:sz w:val="20"/>
          <w:szCs w:val="20"/>
        </w:rPr>
      </w:pPr>
      <w:r w:rsidRPr="00A23174">
        <w:rPr>
          <w:rFonts w:ascii="Times New Roman" w:hAnsi="Times New Roman" w:cs="Times New Roman"/>
          <w:sz w:val="20"/>
          <w:szCs w:val="20"/>
        </w:rPr>
        <w:t>Firma: ___________________________</w:t>
      </w:r>
    </w:p>
    <w:p w14:paraId="65F73AB5" w14:textId="0D775BF8" w:rsidR="00A23174" w:rsidRPr="00A23174" w:rsidRDefault="00AE0480" w:rsidP="00D20A9B">
      <w:pPr>
        <w:jc w:val="both"/>
        <w:rPr>
          <w:rFonts w:ascii="Times New Roman" w:hAnsi="Times New Roman" w:cs="Times New Roman"/>
          <w:sz w:val="20"/>
          <w:szCs w:val="20"/>
        </w:rPr>
      </w:pPr>
      <w:r w:rsidRPr="00B424F4">
        <w:rPr>
          <w:rFonts w:ascii="Times New Roman" w:hAnsi="Times New Roman" w:cs="Times New Roman"/>
          <w:i/>
          <w:sz w:val="20"/>
          <w:szCs w:val="20"/>
        </w:rPr>
        <w:t xml:space="preserve">José Félix Serrano </w:t>
      </w:r>
      <w:proofErr w:type="gramStart"/>
      <w:r w:rsidRPr="00B424F4">
        <w:rPr>
          <w:rFonts w:ascii="Times New Roman" w:hAnsi="Times New Roman" w:cs="Times New Roman"/>
          <w:i/>
          <w:sz w:val="20"/>
          <w:szCs w:val="20"/>
        </w:rPr>
        <w:t>Talamantes</w:t>
      </w:r>
      <w:r w:rsidR="00B424F4">
        <w:rPr>
          <w:rFonts w:ascii="Times New Roman" w:hAnsi="Times New Roman" w:cs="Times New Roman"/>
          <w:b/>
          <w:bCs/>
          <w:i/>
          <w:iCs/>
          <w:sz w:val="20"/>
          <w:szCs w:val="20"/>
        </w:rPr>
        <w:t>.</w:t>
      </w:r>
      <w:r w:rsidRPr="00AE0480">
        <w:rPr>
          <w:rFonts w:ascii="Times New Roman" w:hAnsi="Times New Roman" w:cs="Times New Roman"/>
          <w:sz w:val="20"/>
          <w:szCs w:val="20"/>
        </w:rPr>
        <w:t>-</w:t>
      </w:r>
      <w:proofErr w:type="gramEnd"/>
      <w:r w:rsidRPr="00AE0480">
        <w:rPr>
          <w:rFonts w:ascii="Times New Roman" w:hAnsi="Times New Roman" w:cs="Times New Roman"/>
          <w:sz w:val="20"/>
          <w:szCs w:val="20"/>
        </w:rPr>
        <w:t xml:space="preserve"> Obtuvo el grado de Doctor en Ciencias de la Computación por el </w:t>
      </w:r>
      <w:r w:rsidR="003539C8">
        <w:rPr>
          <w:rFonts w:ascii="Times New Roman" w:hAnsi="Times New Roman" w:cs="Times New Roman"/>
          <w:sz w:val="20"/>
          <w:szCs w:val="20"/>
        </w:rPr>
        <w:t>CIC</w:t>
      </w:r>
      <w:r w:rsidR="009E76C4">
        <w:rPr>
          <w:rFonts w:ascii="Times New Roman" w:hAnsi="Times New Roman" w:cs="Times New Roman"/>
          <w:sz w:val="20"/>
          <w:szCs w:val="20"/>
        </w:rPr>
        <w:t>, IPN</w:t>
      </w:r>
      <w:r w:rsidRPr="00AE0480">
        <w:rPr>
          <w:rFonts w:ascii="Times New Roman" w:hAnsi="Times New Roman" w:cs="Times New Roman"/>
          <w:sz w:val="20"/>
          <w:szCs w:val="20"/>
        </w:rPr>
        <w:t xml:space="preserve"> en 2011. Obtuvo el grado de Maestro en Ciencias (Electrónica), opción Instrumentación, por la ESIME Zacatenco</w:t>
      </w:r>
      <w:r w:rsidR="009E76C4">
        <w:rPr>
          <w:rFonts w:ascii="Times New Roman" w:hAnsi="Times New Roman" w:cs="Times New Roman"/>
          <w:sz w:val="20"/>
          <w:szCs w:val="20"/>
        </w:rPr>
        <w:t xml:space="preserve">, IPN </w:t>
      </w:r>
      <w:r w:rsidRPr="00AE0480">
        <w:rPr>
          <w:rFonts w:ascii="Times New Roman" w:hAnsi="Times New Roman" w:cs="Times New Roman"/>
          <w:sz w:val="20"/>
          <w:szCs w:val="20"/>
        </w:rPr>
        <w:t>en 2002. Obtuvo el grado de Ingeniero en Comunicaciones y Electrónica por la Facultad de Ingeniería de la</w:t>
      </w:r>
      <w:r w:rsidR="0037603D">
        <w:rPr>
          <w:rFonts w:ascii="Times New Roman" w:hAnsi="Times New Roman" w:cs="Times New Roman"/>
          <w:sz w:val="20"/>
          <w:szCs w:val="20"/>
        </w:rPr>
        <w:t xml:space="preserve"> </w:t>
      </w:r>
      <w:r w:rsidRPr="00AE0480">
        <w:rPr>
          <w:rFonts w:ascii="Times New Roman" w:hAnsi="Times New Roman" w:cs="Times New Roman"/>
          <w:sz w:val="20"/>
          <w:szCs w:val="20"/>
        </w:rPr>
        <w:t xml:space="preserve">UAZ en 1996. Es </w:t>
      </w:r>
      <w:r w:rsidR="009A3483" w:rsidRPr="00AE0480">
        <w:rPr>
          <w:rFonts w:ascii="Times New Roman" w:hAnsi="Times New Roman" w:cs="Times New Roman"/>
          <w:sz w:val="20"/>
          <w:szCs w:val="20"/>
        </w:rPr>
        <w:t>jefe</w:t>
      </w:r>
      <w:r w:rsidRPr="00AE0480">
        <w:rPr>
          <w:rFonts w:ascii="Times New Roman" w:hAnsi="Times New Roman" w:cs="Times New Roman"/>
          <w:sz w:val="20"/>
          <w:szCs w:val="20"/>
        </w:rPr>
        <w:t xml:space="preserve"> del Laboratorio de Realidad Virtual en el CIDETEC, IPN desde 2021. Adscripción actual: CIDETEC, IPN. Imparte la asignatura de Visión Computacional en el programa de Inteligencia Artificial en ESCOM, IPN (periodo A2026). Áreas de interés: Reconocimiento de patrones, inteligencia artificial, técnicas de segmentación y visión por computadora. </w:t>
      </w:r>
      <w:r w:rsidRPr="00433FB5">
        <w:rPr>
          <w:rFonts w:ascii="Times New Roman" w:hAnsi="Times New Roman" w:cs="Times New Roman"/>
          <w:sz w:val="20"/>
          <w:szCs w:val="20"/>
        </w:rPr>
        <w:t xml:space="preserve">Teléfono 57296000, Ext. 52521, email </w:t>
      </w:r>
      <w:hyperlink r:id="rId18" w:history="1">
        <w:r w:rsidR="00A80AEC" w:rsidRPr="00433FB5">
          <w:rPr>
            <w:rStyle w:val="Hyperlink"/>
            <w:rFonts w:ascii="Times New Roman" w:hAnsi="Times New Roman" w:cs="Times New Roman"/>
            <w:sz w:val="20"/>
            <w:szCs w:val="20"/>
          </w:rPr>
          <w:t>jfserrano@ipn.mx</w:t>
        </w:r>
      </w:hyperlink>
      <w:r w:rsidR="00A80AEC" w:rsidRPr="00433FB5">
        <w:rPr>
          <w:rFonts w:ascii="Times New Roman" w:hAnsi="Times New Roman" w:cs="Times New Roman"/>
          <w:sz w:val="20"/>
          <w:szCs w:val="20"/>
        </w:rPr>
        <w:t>.</w:t>
      </w:r>
    </w:p>
    <w:p w14:paraId="7CDA6F58" w14:textId="244A385F" w:rsidR="00A80AEC" w:rsidRPr="00433FB5" w:rsidRDefault="00A80AEC" w:rsidP="00D20A9B">
      <w:pPr>
        <w:jc w:val="both"/>
        <w:rPr>
          <w:rFonts w:ascii="Times New Roman" w:hAnsi="Times New Roman" w:cs="Times New Roman"/>
          <w:sz w:val="20"/>
          <w:szCs w:val="20"/>
        </w:rPr>
      </w:pPr>
    </w:p>
    <w:p w14:paraId="481C77E0" w14:textId="4E615A58" w:rsidR="00A23174" w:rsidRPr="00A23174" w:rsidRDefault="00521968" w:rsidP="00D20A9B">
      <w:pPr>
        <w:jc w:val="both"/>
        <w:rPr>
          <w:rFonts w:ascii="Times New Roman" w:hAnsi="Times New Roman" w:cs="Times New Roman"/>
          <w:sz w:val="20"/>
          <w:szCs w:val="20"/>
        </w:rPr>
      </w:pPr>
      <w:r w:rsidRPr="00521968">
        <w:rPr>
          <w:rFonts w:ascii="Times New Roman" w:hAnsi="Times New Roman" w:cs="Times New Roman"/>
          <w:noProof/>
          <w:sz w:val="20"/>
          <w:szCs w:val="20"/>
        </w:rPr>
        <mc:AlternateContent>
          <mc:Choice Requires="wps">
            <w:drawing>
              <wp:anchor distT="45720" distB="45720" distL="114300" distR="114300" simplePos="0" relativeHeight="251661312" behindDoc="0" locked="0" layoutInCell="1" allowOverlap="1" wp14:anchorId="58CE8420" wp14:editId="3297C216">
                <wp:simplePos x="0" y="0"/>
                <wp:positionH relativeFrom="column">
                  <wp:posOffset>2965674</wp:posOffset>
                </wp:positionH>
                <wp:positionV relativeFrom="paragraph">
                  <wp:posOffset>222175</wp:posOffset>
                </wp:positionV>
                <wp:extent cx="233083" cy="286871"/>
                <wp:effectExtent l="0" t="0" r="0" b="0"/>
                <wp:wrapNone/>
                <wp:docPr id="19727261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83" cy="286871"/>
                        </a:xfrm>
                        <a:prstGeom prst="rect">
                          <a:avLst/>
                        </a:prstGeom>
                        <a:solidFill>
                          <a:srgbClr val="FFFFFF"/>
                        </a:solidFill>
                        <a:ln w="9525">
                          <a:noFill/>
                          <a:miter lim="800000"/>
                          <a:headEnd/>
                          <a:tailEnd/>
                        </a:ln>
                      </wps:spPr>
                      <wps:txbx>
                        <w:txbxContent>
                          <w:p w14:paraId="44EA4A47" w14:textId="16128047" w:rsidR="00521968" w:rsidRPr="00521968" w:rsidRDefault="00521968">
                            <w:pPr>
                              <w:rPr>
                                <w:lang w:val="en-US"/>
                              </w:rPr>
                            </w:pPr>
                            <w:r w:rsidRPr="00521968">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CE8420" id="_x0000_t202" coordsize="21600,21600" o:spt="202" path="m,l,21600r21600,l21600,xe">
                <v:stroke joinstyle="miter"/>
                <v:path gradientshapeok="t" o:connecttype="rect"/>
              </v:shapetype>
              <v:shape id="Text Box 2" o:spid="_x0000_s1026" type="#_x0000_t202" style="position:absolute;left:0;text-align:left;margin-left:233.5pt;margin-top:17.5pt;width:18.35pt;height:22.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" stroked="f">
                <v:textbox>
                  <w:txbxContent>
                    <w:p w14:paraId="44EA4A47" w14:textId="16128047" w:rsidR="00521968" w:rsidRPr="00521968" w:rsidRDefault="00521968">
                      <w:pPr>
                        <w:rPr>
                          <w:lang w:val="en-US"/>
                        </w:rPr>
                      </w:pPr>
                      <w:r w:rsidRPr="00521968">
                        <w:t>9</w:t>
                      </w:r>
                    </w:p>
                  </w:txbxContent>
                </v:textbox>
              </v:shape>
            </w:pict>
          </mc:Fallback>
        </mc:AlternateContent>
      </w:r>
      <w:r w:rsidR="009F62DC" w:rsidRPr="009F62DC">
        <w:rPr>
          <w:rFonts w:ascii="Times New Roman" w:hAnsi="Times New Roman" w:cs="Times New Roman"/>
          <w:noProof/>
          <w:sz w:val="20"/>
          <w:szCs w:val="20"/>
          <w:lang w:val="en-US"/>
        </w:rPr>
        <w:drawing>
          <wp:anchor distT="0" distB="0" distL="114300" distR="114300" simplePos="0" relativeHeight="251659264" behindDoc="0" locked="0" layoutInCell="1" allowOverlap="1" wp14:anchorId="5134AAD2" wp14:editId="289FE994">
            <wp:simplePos x="0" y="0"/>
            <wp:positionH relativeFrom="column">
              <wp:posOffset>3079115</wp:posOffset>
            </wp:positionH>
            <wp:positionV relativeFrom="paragraph">
              <wp:posOffset>303126</wp:posOffset>
            </wp:positionV>
            <wp:extent cx="120015" cy="214763"/>
            <wp:effectExtent l="0" t="0" r="0" b="0"/>
            <wp:wrapNone/>
            <wp:docPr id="104889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90507" name=""/>
                    <pic:cNvPicPr/>
                  </pic:nvPicPr>
                  <pic:blipFill>
                    <a:blip r:embed="rId19">
                      <a:biLevel thresh="75000"/>
                      <a:extLst>
                        <a:ext uri="{28A0092B-C50C-407E-A947-70E740481C1C}">
                          <a14:useLocalDpi xmlns:a14="http://schemas.microsoft.com/office/drawing/2010/main" val="0"/>
                        </a:ext>
                      </a:extLst>
                    </a:blip>
                    <a:stretch>
                      <a:fillRect/>
                    </a:stretch>
                  </pic:blipFill>
                  <pic:spPr>
                    <a:xfrm>
                      <a:off x="0" y="0"/>
                      <a:ext cx="120015" cy="214763"/>
                    </a:xfrm>
                    <a:prstGeom prst="rect">
                      <a:avLst/>
                    </a:prstGeom>
                  </pic:spPr>
                </pic:pic>
              </a:graphicData>
            </a:graphic>
            <wp14:sizeRelH relativeFrom="page">
              <wp14:pctWidth>0</wp14:pctWidth>
            </wp14:sizeRelH>
            <wp14:sizeRelV relativeFrom="page">
              <wp14:pctHeight>0</wp14:pctHeight>
            </wp14:sizeRelV>
          </wp:anchor>
        </w:drawing>
      </w:r>
      <w:r w:rsidR="00A23174" w:rsidRPr="00A23174">
        <w:rPr>
          <w:rFonts w:ascii="Times New Roman" w:hAnsi="Times New Roman" w:cs="Times New Roman"/>
          <w:sz w:val="20"/>
          <w:szCs w:val="20"/>
        </w:rPr>
        <w:t>Firma: ___________________________</w:t>
      </w:r>
    </w:p>
    <w:p w14:paraId="2157F945" w14:textId="7753CAF2" w:rsidR="01B1B70C" w:rsidRDefault="001F039D" w:rsidP="01B1B70C">
      <w:pPr>
        <w:rPr>
          <w:rFonts w:ascii="Times New Roman" w:hAnsi="Times New Roman" w:cs="Times New Roman"/>
        </w:rPr>
      </w:pPr>
      <w:r w:rsidRPr="00A42933">
        <w:rPr>
          <w:rFonts w:ascii="Times New Roman" w:hAnsi="Times New Roman" w:cs="Times New Roman"/>
          <w:noProof/>
          <w:sz w:val="20"/>
          <w:szCs w:val="20"/>
        </w:rPr>
        <mc:AlternateContent>
          <mc:Choice Requires="wps">
            <w:drawing>
              <wp:anchor distT="45720" distB="45720" distL="114300" distR="114300" simplePos="0" relativeHeight="251658241" behindDoc="0" locked="0" layoutInCell="1" allowOverlap="1" wp14:anchorId="105FAF09" wp14:editId="103A8BFF">
                <wp:simplePos x="0" y="0"/>
                <wp:positionH relativeFrom="margin">
                  <wp:posOffset>3346797</wp:posOffset>
                </wp:positionH>
                <wp:positionV relativeFrom="paragraph">
                  <wp:posOffset>6350</wp:posOffset>
                </wp:positionV>
                <wp:extent cx="2707871"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871" cy="1404620"/>
                        </a:xfrm>
                        <a:prstGeom prst="rect">
                          <a:avLst/>
                        </a:prstGeom>
                        <a:solidFill>
                          <a:schemeClr val="bg2">
                            <a:lumMod val="90000"/>
                          </a:schemeClr>
                        </a:solidFill>
                        <a:ln w="9525">
                          <a:noFill/>
                          <a:miter lim="800000"/>
                          <a:headEnd/>
                          <a:tailEnd/>
                        </a:ln>
                      </wps:spPr>
                      <wps:txbx>
                        <w:txbxContent>
                          <w:p w14:paraId="37EA54AE" w14:textId="076A9C40" w:rsidR="00FC38DC" w:rsidRDefault="00C82C55" w:rsidP="00C82C55">
                            <w:pPr>
                              <w:ind w:firstLine="708"/>
                              <w:jc w:val="right"/>
                              <w:rPr>
                                <w:rFonts w:ascii="Times New Roman" w:hAnsi="Times New Roman" w:cs="Times New Roman"/>
                                <w:sz w:val="16"/>
                                <w:szCs w:val="16"/>
                              </w:rPr>
                            </w:pPr>
                            <w:r>
                              <w:rPr>
                                <w:rFonts w:ascii="Times New Roman" w:hAnsi="Times New Roman" w:cs="Times New Roman"/>
                                <w:sz w:val="16"/>
                                <w:szCs w:val="16"/>
                              </w:rPr>
                              <w:t xml:space="preserve">                                   </w:t>
                            </w:r>
                            <w:r w:rsidR="002D0ED4" w:rsidRPr="00E51243">
                              <w:rPr>
                                <w:rFonts w:ascii="Times New Roman" w:hAnsi="Times New Roman" w:cs="Times New Roman"/>
                                <w:sz w:val="16"/>
                                <w:szCs w:val="16"/>
                              </w:rPr>
                              <w:t xml:space="preserve">CARÁCTER: Confidencial FUNDAMENTO LEGAL: Artículo 11 Fracc. V y Artículos 108, 113 y 117 de la Ley Federal de Transparencia y Acceso a la Información Pública. </w:t>
                            </w:r>
                          </w:p>
                          <w:p w14:paraId="40C14883" w14:textId="1F270B54" w:rsidR="00A42933" w:rsidRPr="00FC38DC" w:rsidRDefault="002D0ED4" w:rsidP="00C82C55">
                            <w:pPr>
                              <w:jc w:val="right"/>
                              <w:rPr>
                                <w:rFonts w:ascii="Times New Roman" w:hAnsi="Times New Roman" w:cs="Times New Roman"/>
                                <w:sz w:val="16"/>
                                <w:szCs w:val="16"/>
                              </w:rPr>
                            </w:pPr>
                            <w:r w:rsidRPr="00E51243">
                              <w:rPr>
                                <w:rFonts w:ascii="Times New Roman" w:hAnsi="Times New Roman" w:cs="Times New Roman"/>
                                <w:sz w:val="16"/>
                                <w:szCs w:val="16"/>
                              </w:rPr>
                              <w:t>PARTES CONFIDENCIALES: Número de boleta y teléfono.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5FAF09" id="_x0000_s1027" type="#_x0000_t202" style="position:absolute;margin-left:263.55pt;margin-top:.5pt;width:213.2pt;height:110.6pt;z-index:25165824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" fillcolor="#d0d0d0 [2894]" stroked="f">
                <v:textbox style="mso-fit-shape-to-text:t">
                  <w:txbxContent>
                    <w:p w14:paraId="37EA54AE" w14:textId="076A9C40" w:rsidR="00FC38DC" w:rsidRDefault="00C82C55" w:rsidP="00C82C55">
                      <w:pPr>
                        <w:ind w:firstLine="708"/>
                        <w:jc w:val="right"/>
                        <w:rPr>
                          <w:rFonts w:ascii="Times New Roman" w:hAnsi="Times New Roman" w:cs="Times New Roman"/>
                          <w:sz w:val="16"/>
                          <w:szCs w:val="16"/>
                        </w:rPr>
                      </w:pPr>
                      <w:r>
                        <w:rPr>
                          <w:rFonts w:ascii="Times New Roman" w:hAnsi="Times New Roman" w:cs="Times New Roman"/>
                          <w:sz w:val="16"/>
                          <w:szCs w:val="16"/>
                        </w:rPr>
                        <w:t xml:space="preserve">                                   </w:t>
                      </w:r>
                      <w:r w:rsidR="002D0ED4" w:rsidRPr="00E51243">
                        <w:rPr>
                          <w:rFonts w:ascii="Times New Roman" w:hAnsi="Times New Roman" w:cs="Times New Roman"/>
                          <w:sz w:val="16"/>
                          <w:szCs w:val="16"/>
                        </w:rPr>
                        <w:t xml:space="preserve">CARÁCTER: Confidencial FUNDAMENTO LEGAL: Artículo 11 Fracc. V y Artículos 108, 113 y 117 de la Ley Federal de Transparencia y Acceso a la Información Pública. </w:t>
                      </w:r>
                    </w:p>
                    <w:p w14:paraId="40C14883" w14:textId="1F270B54" w:rsidR="00A42933" w:rsidRPr="00FC38DC" w:rsidRDefault="002D0ED4" w:rsidP="00C82C55">
                      <w:pPr>
                        <w:jc w:val="right"/>
                        <w:rPr>
                          <w:rFonts w:ascii="Times New Roman" w:hAnsi="Times New Roman" w:cs="Times New Roman"/>
                          <w:sz w:val="16"/>
                          <w:szCs w:val="16"/>
                        </w:rPr>
                      </w:pPr>
                      <w:r w:rsidRPr="00E51243">
                        <w:rPr>
                          <w:rFonts w:ascii="Times New Roman" w:hAnsi="Times New Roman" w:cs="Times New Roman"/>
                          <w:sz w:val="16"/>
                          <w:szCs w:val="16"/>
                        </w:rPr>
                        <w:t>PARTES CONFIDENCIALES: Número de boleta y teléfono.</w:t>
                      </w:r>
                    </w:p>
                  </w:txbxContent>
                </v:textbox>
                <w10:wrap anchorx="margin"/>
              </v:shape>
            </w:pict>
          </mc:Fallback>
        </mc:AlternateContent>
      </w:r>
    </w:p>
    <w:p w14:paraId="78D797A9" w14:textId="58E00121" w:rsidR="00F9617B" w:rsidRDefault="00F9617B" w:rsidP="47BDBBDC">
      <w:pPr>
        <w:sectPr w:rsidR="00F9617B" w:rsidSect="00D20A9B">
          <w:pgSz w:w="12240" w:h="15840"/>
          <w:pgMar w:top="1440" w:right="1440" w:bottom="1440" w:left="1440" w:header="708" w:footer="708" w:gutter="0"/>
          <w:cols w:num="2" w:space="708"/>
          <w:docGrid w:linePitch="360"/>
        </w:sectPr>
      </w:pPr>
    </w:p>
    <w:p w14:paraId="016C5089" w14:textId="44157ED8" w:rsidR="008A19F8" w:rsidRDefault="00424638" w:rsidP="47BDBBDC">
      <w:pPr>
        <w:rPr>
          <w:rFonts w:ascii="Times New Roman" w:hAnsi="Times New Roman" w:cs="Times New Roman"/>
        </w:rPr>
      </w:pPr>
      <w:r>
        <w:rPr>
          <w:rFonts w:ascii="Times New Roman" w:hAnsi="Times New Roman" w:cs="Times New Roman"/>
        </w:rPr>
        <w:lastRenderedPageBreak/>
        <w:t xml:space="preserve">CRONOGRAMA nombre del alumno: </w:t>
      </w:r>
      <w:r w:rsidR="00D20A9B">
        <w:rPr>
          <w:rFonts w:ascii="Times New Roman" w:hAnsi="Times New Roman" w:cs="Times New Roman"/>
        </w:rPr>
        <w:t>Arana Chavez Emiliano</w:t>
      </w:r>
      <w:r w:rsidR="00E50D6A">
        <w:tab/>
      </w:r>
      <w:r w:rsidR="00E50D6A">
        <w:tab/>
      </w:r>
      <w:r w:rsidR="00E50D6A">
        <w:tab/>
      </w:r>
      <w:r w:rsidR="00E50D6A">
        <w:tab/>
      </w:r>
      <w:r w:rsidR="00E50D6A">
        <w:rPr>
          <w:rFonts w:ascii="Times New Roman" w:hAnsi="Times New Roman" w:cs="Times New Roman"/>
        </w:rPr>
        <w:t>TT no.:</w:t>
      </w:r>
      <w:r w:rsidR="00471F38">
        <w:rPr>
          <w:rFonts w:ascii="Times New Roman" w:hAnsi="Times New Roman" w:cs="Times New Roman"/>
        </w:rPr>
        <w:t xml:space="preserve"> </w:t>
      </w:r>
      <w:r w:rsidR="00471F38" w:rsidRPr="00471F38">
        <w:rPr>
          <w:rFonts w:ascii="Times New Roman" w:hAnsi="Times New Roman" w:cs="Times New Roman"/>
        </w:rPr>
        <w:t>2027-A098</w:t>
      </w:r>
    </w:p>
    <w:p w14:paraId="7EF389B2" w14:textId="360025B7" w:rsidR="00E50D6A" w:rsidRDefault="00E50D6A" w:rsidP="00E6781E">
      <w:pPr>
        <w:jc w:val="both"/>
        <w:rPr>
          <w:rFonts w:ascii="Times New Roman" w:hAnsi="Times New Roman" w:cs="Times New Roman"/>
        </w:rPr>
      </w:pPr>
      <w:r>
        <w:rPr>
          <w:rFonts w:ascii="Times New Roman" w:hAnsi="Times New Roman" w:cs="Times New Roman"/>
        </w:rPr>
        <w:t xml:space="preserve">Título del TT: </w:t>
      </w:r>
      <w:r w:rsidR="007000C6" w:rsidRPr="007000C6">
        <w:rPr>
          <w:rFonts w:ascii="Times New Roman" w:hAnsi="Times New Roman" w:cs="Times New Roman"/>
        </w:rPr>
        <w:t>Desarrollo de un sistema de comunicación asistida basado en señales electroencefalográficas mediante modelos de aprendizaje profundo</w:t>
      </w:r>
    </w:p>
    <w:tbl>
      <w:tblPr>
        <w:tblStyle w:val="TableGrid"/>
        <w:tblW w:w="13232" w:type="dxa"/>
        <w:tblLook w:val="04A0" w:firstRow="1" w:lastRow="0" w:firstColumn="1" w:lastColumn="0" w:noHBand="0" w:noVBand="1"/>
      </w:tblPr>
      <w:tblGrid>
        <w:gridCol w:w="5442"/>
        <w:gridCol w:w="736"/>
        <w:gridCol w:w="662"/>
        <w:gridCol w:w="703"/>
        <w:gridCol w:w="742"/>
        <w:gridCol w:w="630"/>
        <w:gridCol w:w="683"/>
        <w:gridCol w:w="705"/>
        <w:gridCol w:w="763"/>
        <w:gridCol w:w="714"/>
        <w:gridCol w:w="794"/>
        <w:gridCol w:w="658"/>
      </w:tblGrid>
      <w:tr w:rsidR="00F23A2E" w14:paraId="2052C482" w14:textId="7B4E290D" w:rsidTr="00F9617B">
        <w:tc>
          <w:tcPr>
            <w:tcW w:w="5442" w:type="dxa"/>
            <w:vAlign w:val="center"/>
          </w:tcPr>
          <w:p w14:paraId="3E04D88B" w14:textId="095AE226" w:rsidR="00F9617B" w:rsidRDefault="00F9617B" w:rsidP="00F9617B">
            <w:pPr>
              <w:jc w:val="center"/>
              <w:rPr>
                <w:rFonts w:ascii="Times New Roman" w:hAnsi="Times New Roman" w:cs="Times New Roman"/>
              </w:rPr>
            </w:pPr>
            <w:r>
              <w:rPr>
                <w:rFonts w:ascii="Times New Roman" w:hAnsi="Times New Roman" w:cs="Times New Roman"/>
              </w:rPr>
              <w:t>Actividad</w:t>
            </w:r>
          </w:p>
        </w:tc>
        <w:tc>
          <w:tcPr>
            <w:tcW w:w="736" w:type="dxa"/>
            <w:vAlign w:val="center"/>
          </w:tcPr>
          <w:p w14:paraId="5AF434F2" w14:textId="7847C660" w:rsidR="00F9617B" w:rsidRDefault="00F9617B" w:rsidP="00F9617B">
            <w:pPr>
              <w:jc w:val="center"/>
              <w:rPr>
                <w:rFonts w:ascii="Times New Roman" w:hAnsi="Times New Roman" w:cs="Times New Roman"/>
              </w:rPr>
            </w:pPr>
            <w:r>
              <w:rPr>
                <w:rFonts w:ascii="Times New Roman" w:hAnsi="Times New Roman" w:cs="Times New Roman"/>
              </w:rPr>
              <w:t>AGO</w:t>
            </w:r>
          </w:p>
        </w:tc>
        <w:tc>
          <w:tcPr>
            <w:tcW w:w="662" w:type="dxa"/>
            <w:vAlign w:val="center"/>
          </w:tcPr>
          <w:p w14:paraId="65A009B2" w14:textId="4CBADB2F" w:rsidR="00F9617B" w:rsidRDefault="00F9617B" w:rsidP="00F9617B">
            <w:pPr>
              <w:jc w:val="center"/>
              <w:rPr>
                <w:rFonts w:ascii="Times New Roman" w:hAnsi="Times New Roman" w:cs="Times New Roman"/>
              </w:rPr>
            </w:pPr>
            <w:r>
              <w:rPr>
                <w:rFonts w:ascii="Times New Roman" w:hAnsi="Times New Roman" w:cs="Times New Roman"/>
              </w:rPr>
              <w:t>SEP</w:t>
            </w:r>
          </w:p>
        </w:tc>
        <w:tc>
          <w:tcPr>
            <w:tcW w:w="703" w:type="dxa"/>
            <w:vAlign w:val="center"/>
          </w:tcPr>
          <w:p w14:paraId="47A0CD14" w14:textId="4C346565" w:rsidR="00F9617B" w:rsidRDefault="00F9617B" w:rsidP="00F9617B">
            <w:pPr>
              <w:jc w:val="center"/>
              <w:rPr>
                <w:rFonts w:ascii="Times New Roman" w:hAnsi="Times New Roman" w:cs="Times New Roman"/>
              </w:rPr>
            </w:pPr>
            <w:r>
              <w:rPr>
                <w:rFonts w:ascii="Times New Roman" w:hAnsi="Times New Roman" w:cs="Times New Roman"/>
              </w:rPr>
              <w:t>OCT</w:t>
            </w:r>
          </w:p>
        </w:tc>
        <w:tc>
          <w:tcPr>
            <w:tcW w:w="742" w:type="dxa"/>
            <w:vAlign w:val="center"/>
          </w:tcPr>
          <w:p w14:paraId="7EE842D1" w14:textId="25F24299" w:rsidR="00F9617B" w:rsidRDefault="00F9617B" w:rsidP="00F9617B">
            <w:pPr>
              <w:jc w:val="center"/>
              <w:rPr>
                <w:rFonts w:ascii="Times New Roman" w:hAnsi="Times New Roman" w:cs="Times New Roman"/>
              </w:rPr>
            </w:pPr>
            <w:r>
              <w:rPr>
                <w:rFonts w:ascii="Times New Roman" w:hAnsi="Times New Roman" w:cs="Times New Roman"/>
              </w:rPr>
              <w:t>NOV</w:t>
            </w:r>
          </w:p>
        </w:tc>
        <w:tc>
          <w:tcPr>
            <w:tcW w:w="630" w:type="dxa"/>
            <w:vAlign w:val="center"/>
          </w:tcPr>
          <w:p w14:paraId="2F5841DD" w14:textId="64000BF9" w:rsidR="00F9617B" w:rsidRDefault="00F9617B" w:rsidP="00F9617B">
            <w:pPr>
              <w:jc w:val="center"/>
              <w:rPr>
                <w:rFonts w:ascii="Times New Roman" w:hAnsi="Times New Roman" w:cs="Times New Roman"/>
              </w:rPr>
            </w:pPr>
            <w:r>
              <w:rPr>
                <w:rFonts w:ascii="Times New Roman" w:hAnsi="Times New Roman" w:cs="Times New Roman"/>
              </w:rPr>
              <w:t>DIC</w:t>
            </w:r>
          </w:p>
        </w:tc>
        <w:tc>
          <w:tcPr>
            <w:tcW w:w="683" w:type="dxa"/>
            <w:vAlign w:val="center"/>
          </w:tcPr>
          <w:p w14:paraId="67E39187" w14:textId="1DDCA5E6" w:rsidR="00F9617B" w:rsidRDefault="00F9617B" w:rsidP="00F9617B">
            <w:pPr>
              <w:jc w:val="center"/>
              <w:rPr>
                <w:rFonts w:ascii="Times New Roman" w:hAnsi="Times New Roman" w:cs="Times New Roman"/>
              </w:rPr>
            </w:pPr>
            <w:r>
              <w:rPr>
                <w:rFonts w:ascii="Times New Roman" w:hAnsi="Times New Roman" w:cs="Times New Roman"/>
              </w:rPr>
              <w:t>ENE</w:t>
            </w:r>
          </w:p>
        </w:tc>
        <w:tc>
          <w:tcPr>
            <w:tcW w:w="705" w:type="dxa"/>
            <w:vAlign w:val="center"/>
          </w:tcPr>
          <w:p w14:paraId="1631186F" w14:textId="1791F34E" w:rsidR="00F9617B" w:rsidRDefault="00F9617B" w:rsidP="00F9617B">
            <w:pPr>
              <w:jc w:val="center"/>
              <w:rPr>
                <w:rFonts w:ascii="Times New Roman" w:hAnsi="Times New Roman" w:cs="Times New Roman"/>
              </w:rPr>
            </w:pPr>
            <w:r>
              <w:rPr>
                <w:rFonts w:ascii="Times New Roman" w:hAnsi="Times New Roman" w:cs="Times New Roman"/>
              </w:rPr>
              <w:t>FEB</w:t>
            </w:r>
          </w:p>
        </w:tc>
        <w:tc>
          <w:tcPr>
            <w:tcW w:w="763" w:type="dxa"/>
            <w:vAlign w:val="center"/>
          </w:tcPr>
          <w:p w14:paraId="369F7CE1" w14:textId="17258368" w:rsidR="00F9617B" w:rsidRDefault="00F9617B" w:rsidP="00F9617B">
            <w:pPr>
              <w:jc w:val="center"/>
              <w:rPr>
                <w:rFonts w:ascii="Times New Roman" w:hAnsi="Times New Roman" w:cs="Times New Roman"/>
              </w:rPr>
            </w:pPr>
            <w:r>
              <w:rPr>
                <w:rFonts w:ascii="Times New Roman" w:hAnsi="Times New Roman" w:cs="Times New Roman"/>
              </w:rPr>
              <w:t>MAR</w:t>
            </w:r>
          </w:p>
        </w:tc>
        <w:tc>
          <w:tcPr>
            <w:tcW w:w="714" w:type="dxa"/>
            <w:vAlign w:val="center"/>
          </w:tcPr>
          <w:p w14:paraId="76AA013F" w14:textId="224D53AC" w:rsidR="00F9617B" w:rsidRDefault="00F9617B" w:rsidP="00F9617B">
            <w:pPr>
              <w:jc w:val="center"/>
              <w:rPr>
                <w:rFonts w:ascii="Times New Roman" w:hAnsi="Times New Roman" w:cs="Times New Roman"/>
              </w:rPr>
            </w:pPr>
            <w:r>
              <w:rPr>
                <w:rFonts w:ascii="Times New Roman" w:hAnsi="Times New Roman" w:cs="Times New Roman"/>
              </w:rPr>
              <w:t>ABR</w:t>
            </w:r>
          </w:p>
        </w:tc>
        <w:tc>
          <w:tcPr>
            <w:tcW w:w="794" w:type="dxa"/>
            <w:vAlign w:val="center"/>
          </w:tcPr>
          <w:p w14:paraId="732F214C" w14:textId="64F4DBD4" w:rsidR="00F9617B" w:rsidRDefault="00F9617B" w:rsidP="00F9617B">
            <w:pPr>
              <w:jc w:val="center"/>
              <w:rPr>
                <w:rFonts w:ascii="Times New Roman" w:hAnsi="Times New Roman" w:cs="Times New Roman"/>
              </w:rPr>
            </w:pPr>
            <w:r>
              <w:rPr>
                <w:rFonts w:ascii="Times New Roman" w:hAnsi="Times New Roman" w:cs="Times New Roman"/>
              </w:rPr>
              <w:t>MAY</w:t>
            </w:r>
          </w:p>
        </w:tc>
        <w:tc>
          <w:tcPr>
            <w:tcW w:w="658" w:type="dxa"/>
            <w:vAlign w:val="center"/>
          </w:tcPr>
          <w:p w14:paraId="0089C6B2" w14:textId="658F8207" w:rsidR="00F9617B" w:rsidRDefault="00F9617B" w:rsidP="00F9617B">
            <w:pPr>
              <w:jc w:val="center"/>
              <w:rPr>
                <w:rFonts w:ascii="Times New Roman" w:hAnsi="Times New Roman" w:cs="Times New Roman"/>
              </w:rPr>
            </w:pPr>
            <w:r>
              <w:rPr>
                <w:rFonts w:ascii="Times New Roman" w:hAnsi="Times New Roman" w:cs="Times New Roman"/>
              </w:rPr>
              <w:t>JUN</w:t>
            </w:r>
          </w:p>
        </w:tc>
      </w:tr>
      <w:tr w:rsidR="00F23A2E" w14:paraId="39DFF60E" w14:textId="40984E97" w:rsidTr="003255F8">
        <w:tc>
          <w:tcPr>
            <w:tcW w:w="5442" w:type="dxa"/>
          </w:tcPr>
          <w:p w14:paraId="22496840" w14:textId="29019197" w:rsidR="006C7AB3" w:rsidRDefault="006C7AB3" w:rsidP="006C7AB3">
            <w:pPr>
              <w:jc w:val="both"/>
              <w:rPr>
                <w:rFonts w:ascii="Times New Roman" w:hAnsi="Times New Roman" w:cs="Times New Roman"/>
              </w:rPr>
            </w:pPr>
            <w:r>
              <w:rPr>
                <w:rFonts w:ascii="Times New Roman" w:hAnsi="Times New Roman" w:cs="Times New Roman"/>
              </w:rPr>
              <w:t>Revisión del Estado del Arte</w:t>
            </w:r>
            <w:r w:rsidR="004437E2">
              <w:rPr>
                <w:rFonts w:ascii="Times New Roman" w:hAnsi="Times New Roman" w:cs="Times New Roman"/>
              </w:rPr>
              <w:t>.</w:t>
            </w:r>
          </w:p>
        </w:tc>
        <w:tc>
          <w:tcPr>
            <w:tcW w:w="736" w:type="dxa"/>
            <w:shd w:val="clear" w:color="auto" w:fill="ADADAD" w:themeFill="background2" w:themeFillShade="BF"/>
          </w:tcPr>
          <w:p w14:paraId="75311B7D" w14:textId="77777777" w:rsidR="006C7AB3" w:rsidRDefault="006C7AB3" w:rsidP="006C7AB3">
            <w:pPr>
              <w:jc w:val="both"/>
              <w:rPr>
                <w:rFonts w:ascii="Times New Roman" w:hAnsi="Times New Roman" w:cs="Times New Roman"/>
              </w:rPr>
            </w:pPr>
          </w:p>
        </w:tc>
        <w:tc>
          <w:tcPr>
            <w:tcW w:w="662" w:type="dxa"/>
          </w:tcPr>
          <w:p w14:paraId="77F88C1C" w14:textId="77777777" w:rsidR="006C7AB3" w:rsidRDefault="006C7AB3" w:rsidP="006C7AB3">
            <w:pPr>
              <w:jc w:val="both"/>
              <w:rPr>
                <w:rFonts w:ascii="Times New Roman" w:hAnsi="Times New Roman" w:cs="Times New Roman"/>
              </w:rPr>
            </w:pPr>
          </w:p>
        </w:tc>
        <w:tc>
          <w:tcPr>
            <w:tcW w:w="703" w:type="dxa"/>
          </w:tcPr>
          <w:p w14:paraId="1523F833" w14:textId="77777777" w:rsidR="006C7AB3" w:rsidRDefault="006C7AB3" w:rsidP="006C7AB3">
            <w:pPr>
              <w:jc w:val="both"/>
              <w:rPr>
                <w:rFonts w:ascii="Times New Roman" w:hAnsi="Times New Roman" w:cs="Times New Roman"/>
              </w:rPr>
            </w:pPr>
          </w:p>
        </w:tc>
        <w:tc>
          <w:tcPr>
            <w:tcW w:w="742" w:type="dxa"/>
          </w:tcPr>
          <w:p w14:paraId="1FF570E8" w14:textId="77777777" w:rsidR="006C7AB3" w:rsidRDefault="006C7AB3" w:rsidP="006C7AB3">
            <w:pPr>
              <w:jc w:val="both"/>
              <w:rPr>
                <w:rFonts w:ascii="Times New Roman" w:hAnsi="Times New Roman" w:cs="Times New Roman"/>
              </w:rPr>
            </w:pPr>
          </w:p>
        </w:tc>
        <w:tc>
          <w:tcPr>
            <w:tcW w:w="630" w:type="dxa"/>
          </w:tcPr>
          <w:p w14:paraId="25F9267C" w14:textId="77777777" w:rsidR="006C7AB3" w:rsidRDefault="006C7AB3" w:rsidP="006C7AB3">
            <w:pPr>
              <w:jc w:val="both"/>
              <w:rPr>
                <w:rFonts w:ascii="Times New Roman" w:hAnsi="Times New Roman" w:cs="Times New Roman"/>
              </w:rPr>
            </w:pPr>
          </w:p>
        </w:tc>
        <w:tc>
          <w:tcPr>
            <w:tcW w:w="683" w:type="dxa"/>
          </w:tcPr>
          <w:p w14:paraId="62463158" w14:textId="77777777" w:rsidR="006C7AB3" w:rsidRDefault="006C7AB3" w:rsidP="006C7AB3">
            <w:pPr>
              <w:jc w:val="both"/>
              <w:rPr>
                <w:rFonts w:ascii="Times New Roman" w:hAnsi="Times New Roman" w:cs="Times New Roman"/>
              </w:rPr>
            </w:pPr>
          </w:p>
        </w:tc>
        <w:tc>
          <w:tcPr>
            <w:tcW w:w="705" w:type="dxa"/>
          </w:tcPr>
          <w:p w14:paraId="62D4E1B8" w14:textId="77777777" w:rsidR="006C7AB3" w:rsidRDefault="006C7AB3" w:rsidP="006C7AB3">
            <w:pPr>
              <w:jc w:val="both"/>
              <w:rPr>
                <w:rFonts w:ascii="Times New Roman" w:hAnsi="Times New Roman" w:cs="Times New Roman"/>
              </w:rPr>
            </w:pPr>
          </w:p>
        </w:tc>
        <w:tc>
          <w:tcPr>
            <w:tcW w:w="763" w:type="dxa"/>
          </w:tcPr>
          <w:p w14:paraId="0B88BABC" w14:textId="77777777" w:rsidR="006C7AB3" w:rsidRDefault="006C7AB3" w:rsidP="006C7AB3">
            <w:pPr>
              <w:jc w:val="both"/>
              <w:rPr>
                <w:rFonts w:ascii="Times New Roman" w:hAnsi="Times New Roman" w:cs="Times New Roman"/>
              </w:rPr>
            </w:pPr>
          </w:p>
        </w:tc>
        <w:tc>
          <w:tcPr>
            <w:tcW w:w="714" w:type="dxa"/>
          </w:tcPr>
          <w:p w14:paraId="34DEB28C" w14:textId="77777777" w:rsidR="006C7AB3" w:rsidRDefault="006C7AB3" w:rsidP="006C7AB3">
            <w:pPr>
              <w:jc w:val="both"/>
              <w:rPr>
                <w:rFonts w:ascii="Times New Roman" w:hAnsi="Times New Roman" w:cs="Times New Roman"/>
              </w:rPr>
            </w:pPr>
          </w:p>
        </w:tc>
        <w:tc>
          <w:tcPr>
            <w:tcW w:w="794" w:type="dxa"/>
          </w:tcPr>
          <w:p w14:paraId="6CE11441" w14:textId="77777777" w:rsidR="006C7AB3" w:rsidRDefault="006C7AB3" w:rsidP="006C7AB3">
            <w:pPr>
              <w:jc w:val="both"/>
              <w:rPr>
                <w:rFonts w:ascii="Times New Roman" w:hAnsi="Times New Roman" w:cs="Times New Roman"/>
              </w:rPr>
            </w:pPr>
          </w:p>
        </w:tc>
        <w:tc>
          <w:tcPr>
            <w:tcW w:w="658" w:type="dxa"/>
          </w:tcPr>
          <w:p w14:paraId="2E0BCBFA" w14:textId="77777777" w:rsidR="006C7AB3" w:rsidRDefault="006C7AB3" w:rsidP="006C7AB3">
            <w:pPr>
              <w:jc w:val="both"/>
              <w:rPr>
                <w:rFonts w:ascii="Times New Roman" w:hAnsi="Times New Roman" w:cs="Times New Roman"/>
              </w:rPr>
            </w:pPr>
          </w:p>
        </w:tc>
      </w:tr>
      <w:tr w:rsidR="00E36FF5" w14:paraId="796DEB52" w14:textId="77777777" w:rsidTr="00170E8A">
        <w:tc>
          <w:tcPr>
            <w:tcW w:w="5442" w:type="dxa"/>
          </w:tcPr>
          <w:p w14:paraId="2D6F0433" w14:textId="0AF357D8" w:rsidR="00595DEC" w:rsidRDefault="00684103" w:rsidP="006C7AB3">
            <w:pPr>
              <w:jc w:val="both"/>
              <w:rPr>
                <w:rFonts w:ascii="Times New Roman" w:hAnsi="Times New Roman" w:cs="Times New Roman"/>
              </w:rPr>
            </w:pPr>
            <w:r>
              <w:rPr>
                <w:rFonts w:ascii="Times New Roman" w:hAnsi="Times New Roman" w:cs="Times New Roman"/>
              </w:rPr>
              <w:t>Definición de requerimientos funcionales</w:t>
            </w:r>
            <w:r w:rsidR="00CD58B9">
              <w:rPr>
                <w:rFonts w:ascii="Times New Roman" w:hAnsi="Times New Roman" w:cs="Times New Roman"/>
              </w:rPr>
              <w:t xml:space="preserve"> y no funcionales</w:t>
            </w:r>
            <w:r>
              <w:rPr>
                <w:rFonts w:ascii="Times New Roman" w:hAnsi="Times New Roman" w:cs="Times New Roman"/>
              </w:rPr>
              <w:t>.</w:t>
            </w:r>
          </w:p>
        </w:tc>
        <w:tc>
          <w:tcPr>
            <w:tcW w:w="736" w:type="dxa"/>
            <w:shd w:val="clear" w:color="auto" w:fill="ADADAD" w:themeFill="background2" w:themeFillShade="BF"/>
          </w:tcPr>
          <w:p w14:paraId="1700EE2C" w14:textId="77777777" w:rsidR="00595DEC" w:rsidRDefault="00595DEC" w:rsidP="006C7AB3">
            <w:pPr>
              <w:jc w:val="both"/>
              <w:rPr>
                <w:rFonts w:ascii="Times New Roman" w:hAnsi="Times New Roman" w:cs="Times New Roman"/>
              </w:rPr>
            </w:pPr>
          </w:p>
        </w:tc>
        <w:tc>
          <w:tcPr>
            <w:tcW w:w="662" w:type="dxa"/>
            <w:shd w:val="clear" w:color="auto" w:fill="ADADAD" w:themeFill="background2" w:themeFillShade="BF"/>
          </w:tcPr>
          <w:p w14:paraId="19BDD911" w14:textId="77777777" w:rsidR="00595DEC" w:rsidRDefault="00595DEC" w:rsidP="006C7AB3">
            <w:pPr>
              <w:jc w:val="both"/>
              <w:rPr>
                <w:rFonts w:ascii="Times New Roman" w:hAnsi="Times New Roman" w:cs="Times New Roman"/>
              </w:rPr>
            </w:pPr>
          </w:p>
        </w:tc>
        <w:tc>
          <w:tcPr>
            <w:tcW w:w="703" w:type="dxa"/>
          </w:tcPr>
          <w:p w14:paraId="233D14CE" w14:textId="77777777" w:rsidR="00595DEC" w:rsidRDefault="00595DEC" w:rsidP="006C7AB3">
            <w:pPr>
              <w:jc w:val="both"/>
              <w:rPr>
                <w:rFonts w:ascii="Times New Roman" w:hAnsi="Times New Roman" w:cs="Times New Roman"/>
              </w:rPr>
            </w:pPr>
          </w:p>
        </w:tc>
        <w:tc>
          <w:tcPr>
            <w:tcW w:w="742" w:type="dxa"/>
          </w:tcPr>
          <w:p w14:paraId="7953DC14" w14:textId="77777777" w:rsidR="00595DEC" w:rsidRDefault="00595DEC" w:rsidP="006C7AB3">
            <w:pPr>
              <w:jc w:val="both"/>
              <w:rPr>
                <w:rFonts w:ascii="Times New Roman" w:hAnsi="Times New Roman" w:cs="Times New Roman"/>
              </w:rPr>
            </w:pPr>
          </w:p>
        </w:tc>
        <w:tc>
          <w:tcPr>
            <w:tcW w:w="630" w:type="dxa"/>
          </w:tcPr>
          <w:p w14:paraId="212EE2C7" w14:textId="77777777" w:rsidR="00595DEC" w:rsidRDefault="00595DEC" w:rsidP="006C7AB3">
            <w:pPr>
              <w:jc w:val="both"/>
              <w:rPr>
                <w:rFonts w:ascii="Times New Roman" w:hAnsi="Times New Roman" w:cs="Times New Roman"/>
              </w:rPr>
            </w:pPr>
          </w:p>
        </w:tc>
        <w:tc>
          <w:tcPr>
            <w:tcW w:w="683" w:type="dxa"/>
          </w:tcPr>
          <w:p w14:paraId="1EBEBB58" w14:textId="77777777" w:rsidR="00595DEC" w:rsidRDefault="00595DEC" w:rsidP="006C7AB3">
            <w:pPr>
              <w:jc w:val="both"/>
              <w:rPr>
                <w:rFonts w:ascii="Times New Roman" w:hAnsi="Times New Roman" w:cs="Times New Roman"/>
              </w:rPr>
            </w:pPr>
          </w:p>
        </w:tc>
        <w:tc>
          <w:tcPr>
            <w:tcW w:w="705" w:type="dxa"/>
          </w:tcPr>
          <w:p w14:paraId="1625EAA6" w14:textId="77777777" w:rsidR="00595DEC" w:rsidRDefault="00595DEC" w:rsidP="006C7AB3">
            <w:pPr>
              <w:jc w:val="both"/>
              <w:rPr>
                <w:rFonts w:ascii="Times New Roman" w:hAnsi="Times New Roman" w:cs="Times New Roman"/>
              </w:rPr>
            </w:pPr>
          </w:p>
        </w:tc>
        <w:tc>
          <w:tcPr>
            <w:tcW w:w="763" w:type="dxa"/>
          </w:tcPr>
          <w:p w14:paraId="47A7A750" w14:textId="77777777" w:rsidR="00595DEC" w:rsidRDefault="00595DEC" w:rsidP="006C7AB3">
            <w:pPr>
              <w:jc w:val="both"/>
              <w:rPr>
                <w:rFonts w:ascii="Times New Roman" w:hAnsi="Times New Roman" w:cs="Times New Roman"/>
              </w:rPr>
            </w:pPr>
          </w:p>
        </w:tc>
        <w:tc>
          <w:tcPr>
            <w:tcW w:w="714" w:type="dxa"/>
          </w:tcPr>
          <w:p w14:paraId="05CA8D12" w14:textId="77777777" w:rsidR="00595DEC" w:rsidRDefault="00595DEC" w:rsidP="006C7AB3">
            <w:pPr>
              <w:jc w:val="both"/>
              <w:rPr>
                <w:rFonts w:ascii="Times New Roman" w:hAnsi="Times New Roman" w:cs="Times New Roman"/>
              </w:rPr>
            </w:pPr>
          </w:p>
        </w:tc>
        <w:tc>
          <w:tcPr>
            <w:tcW w:w="794" w:type="dxa"/>
          </w:tcPr>
          <w:p w14:paraId="46929952" w14:textId="77777777" w:rsidR="00595DEC" w:rsidRDefault="00595DEC" w:rsidP="006C7AB3">
            <w:pPr>
              <w:jc w:val="both"/>
              <w:rPr>
                <w:rFonts w:ascii="Times New Roman" w:hAnsi="Times New Roman" w:cs="Times New Roman"/>
              </w:rPr>
            </w:pPr>
          </w:p>
        </w:tc>
        <w:tc>
          <w:tcPr>
            <w:tcW w:w="658" w:type="dxa"/>
          </w:tcPr>
          <w:p w14:paraId="0110B7F5" w14:textId="77777777" w:rsidR="00595DEC" w:rsidRDefault="00595DEC" w:rsidP="006C7AB3">
            <w:pPr>
              <w:jc w:val="both"/>
              <w:rPr>
                <w:rFonts w:ascii="Times New Roman" w:hAnsi="Times New Roman" w:cs="Times New Roman"/>
              </w:rPr>
            </w:pPr>
          </w:p>
        </w:tc>
      </w:tr>
      <w:tr w:rsidR="0093140B" w14:paraId="66867990" w14:textId="77777777" w:rsidTr="00E36FF5">
        <w:tc>
          <w:tcPr>
            <w:tcW w:w="5442" w:type="dxa"/>
          </w:tcPr>
          <w:p w14:paraId="02151D17" w14:textId="1CA360DF" w:rsidR="00595DEC" w:rsidRDefault="001B6013" w:rsidP="006C7AB3">
            <w:pPr>
              <w:jc w:val="both"/>
              <w:rPr>
                <w:rFonts w:ascii="Times New Roman" w:hAnsi="Times New Roman" w:cs="Times New Roman"/>
              </w:rPr>
            </w:pPr>
            <w:r w:rsidRPr="001B6013">
              <w:rPr>
                <w:rFonts w:ascii="Times New Roman" w:hAnsi="Times New Roman" w:cs="Times New Roman"/>
              </w:rPr>
              <w:t xml:space="preserve">Análisis estructural de </w:t>
            </w:r>
            <w:r w:rsidR="005F583C">
              <w:rPr>
                <w:rFonts w:ascii="Times New Roman" w:hAnsi="Times New Roman" w:cs="Times New Roman"/>
              </w:rPr>
              <w:t>bases de datos de EEG</w:t>
            </w:r>
            <w:r w:rsidR="004437E2">
              <w:rPr>
                <w:rFonts w:ascii="Times New Roman" w:hAnsi="Times New Roman" w:cs="Times New Roman"/>
              </w:rPr>
              <w:t>.</w:t>
            </w:r>
          </w:p>
        </w:tc>
        <w:tc>
          <w:tcPr>
            <w:tcW w:w="736" w:type="dxa"/>
          </w:tcPr>
          <w:p w14:paraId="7F09A9A8" w14:textId="77777777" w:rsidR="00595DEC" w:rsidRDefault="00595DEC" w:rsidP="006C7AB3">
            <w:pPr>
              <w:jc w:val="both"/>
              <w:rPr>
                <w:rFonts w:ascii="Times New Roman" w:hAnsi="Times New Roman" w:cs="Times New Roman"/>
              </w:rPr>
            </w:pPr>
          </w:p>
        </w:tc>
        <w:tc>
          <w:tcPr>
            <w:tcW w:w="662" w:type="dxa"/>
            <w:shd w:val="clear" w:color="auto" w:fill="ADADAD" w:themeFill="background2" w:themeFillShade="BF"/>
          </w:tcPr>
          <w:p w14:paraId="30BE9BFA" w14:textId="77777777" w:rsidR="00595DEC" w:rsidRDefault="00595DEC" w:rsidP="006C7AB3">
            <w:pPr>
              <w:jc w:val="both"/>
              <w:rPr>
                <w:rFonts w:ascii="Times New Roman" w:hAnsi="Times New Roman" w:cs="Times New Roman"/>
              </w:rPr>
            </w:pPr>
          </w:p>
        </w:tc>
        <w:tc>
          <w:tcPr>
            <w:tcW w:w="703" w:type="dxa"/>
            <w:shd w:val="clear" w:color="auto" w:fill="ADADAD" w:themeFill="background2" w:themeFillShade="BF"/>
          </w:tcPr>
          <w:p w14:paraId="1B729FA9" w14:textId="77777777" w:rsidR="00595DEC" w:rsidRDefault="00595DEC" w:rsidP="006C7AB3">
            <w:pPr>
              <w:jc w:val="both"/>
              <w:rPr>
                <w:rFonts w:ascii="Times New Roman" w:hAnsi="Times New Roman" w:cs="Times New Roman"/>
              </w:rPr>
            </w:pPr>
          </w:p>
        </w:tc>
        <w:tc>
          <w:tcPr>
            <w:tcW w:w="742" w:type="dxa"/>
          </w:tcPr>
          <w:p w14:paraId="1763E812" w14:textId="77777777" w:rsidR="00595DEC" w:rsidRDefault="00595DEC" w:rsidP="006C7AB3">
            <w:pPr>
              <w:jc w:val="both"/>
              <w:rPr>
                <w:rFonts w:ascii="Times New Roman" w:hAnsi="Times New Roman" w:cs="Times New Roman"/>
              </w:rPr>
            </w:pPr>
          </w:p>
        </w:tc>
        <w:tc>
          <w:tcPr>
            <w:tcW w:w="630" w:type="dxa"/>
          </w:tcPr>
          <w:p w14:paraId="6ECAAD90" w14:textId="77777777" w:rsidR="00595DEC" w:rsidRDefault="00595DEC" w:rsidP="006C7AB3">
            <w:pPr>
              <w:jc w:val="both"/>
              <w:rPr>
                <w:rFonts w:ascii="Times New Roman" w:hAnsi="Times New Roman" w:cs="Times New Roman"/>
              </w:rPr>
            </w:pPr>
          </w:p>
        </w:tc>
        <w:tc>
          <w:tcPr>
            <w:tcW w:w="683" w:type="dxa"/>
          </w:tcPr>
          <w:p w14:paraId="707161E6" w14:textId="77777777" w:rsidR="00595DEC" w:rsidRDefault="00595DEC" w:rsidP="006C7AB3">
            <w:pPr>
              <w:jc w:val="both"/>
              <w:rPr>
                <w:rFonts w:ascii="Times New Roman" w:hAnsi="Times New Roman" w:cs="Times New Roman"/>
              </w:rPr>
            </w:pPr>
          </w:p>
        </w:tc>
        <w:tc>
          <w:tcPr>
            <w:tcW w:w="705" w:type="dxa"/>
          </w:tcPr>
          <w:p w14:paraId="48C5A6AC" w14:textId="77777777" w:rsidR="00595DEC" w:rsidRDefault="00595DEC" w:rsidP="006C7AB3">
            <w:pPr>
              <w:jc w:val="both"/>
              <w:rPr>
                <w:rFonts w:ascii="Times New Roman" w:hAnsi="Times New Roman" w:cs="Times New Roman"/>
              </w:rPr>
            </w:pPr>
          </w:p>
        </w:tc>
        <w:tc>
          <w:tcPr>
            <w:tcW w:w="763" w:type="dxa"/>
          </w:tcPr>
          <w:p w14:paraId="6197E089" w14:textId="77777777" w:rsidR="00595DEC" w:rsidRDefault="00595DEC" w:rsidP="006C7AB3">
            <w:pPr>
              <w:jc w:val="both"/>
              <w:rPr>
                <w:rFonts w:ascii="Times New Roman" w:hAnsi="Times New Roman" w:cs="Times New Roman"/>
              </w:rPr>
            </w:pPr>
          </w:p>
        </w:tc>
        <w:tc>
          <w:tcPr>
            <w:tcW w:w="714" w:type="dxa"/>
          </w:tcPr>
          <w:p w14:paraId="1A8DCF9F" w14:textId="77777777" w:rsidR="00595DEC" w:rsidRDefault="00595DEC" w:rsidP="006C7AB3">
            <w:pPr>
              <w:jc w:val="both"/>
              <w:rPr>
                <w:rFonts w:ascii="Times New Roman" w:hAnsi="Times New Roman" w:cs="Times New Roman"/>
              </w:rPr>
            </w:pPr>
          </w:p>
        </w:tc>
        <w:tc>
          <w:tcPr>
            <w:tcW w:w="794" w:type="dxa"/>
          </w:tcPr>
          <w:p w14:paraId="4D62D729" w14:textId="77777777" w:rsidR="00595DEC" w:rsidRDefault="00595DEC" w:rsidP="006C7AB3">
            <w:pPr>
              <w:jc w:val="both"/>
              <w:rPr>
                <w:rFonts w:ascii="Times New Roman" w:hAnsi="Times New Roman" w:cs="Times New Roman"/>
              </w:rPr>
            </w:pPr>
          </w:p>
        </w:tc>
        <w:tc>
          <w:tcPr>
            <w:tcW w:w="658" w:type="dxa"/>
          </w:tcPr>
          <w:p w14:paraId="63E515E9" w14:textId="77777777" w:rsidR="00595DEC" w:rsidRDefault="00595DEC" w:rsidP="006C7AB3">
            <w:pPr>
              <w:jc w:val="both"/>
              <w:rPr>
                <w:rFonts w:ascii="Times New Roman" w:hAnsi="Times New Roman" w:cs="Times New Roman"/>
              </w:rPr>
            </w:pPr>
          </w:p>
        </w:tc>
      </w:tr>
      <w:tr w:rsidR="00A94D83" w14:paraId="14A0C7E0" w14:textId="77777777" w:rsidTr="00F550B2">
        <w:tc>
          <w:tcPr>
            <w:tcW w:w="5442" w:type="dxa"/>
          </w:tcPr>
          <w:p w14:paraId="7908F1EA" w14:textId="49B923E0" w:rsidR="00C7100A" w:rsidRPr="00236445" w:rsidRDefault="005D1462" w:rsidP="006C7AB3">
            <w:pPr>
              <w:jc w:val="both"/>
              <w:rPr>
                <w:rFonts w:ascii="Times New Roman" w:hAnsi="Times New Roman" w:cs="Times New Roman"/>
              </w:rPr>
            </w:pPr>
            <w:r>
              <w:rPr>
                <w:rFonts w:ascii="Times New Roman" w:hAnsi="Times New Roman" w:cs="Times New Roman"/>
              </w:rPr>
              <w:t>Definición de métricas de evaluación.</w:t>
            </w:r>
          </w:p>
        </w:tc>
        <w:tc>
          <w:tcPr>
            <w:tcW w:w="736" w:type="dxa"/>
          </w:tcPr>
          <w:p w14:paraId="6735A6E6" w14:textId="77777777" w:rsidR="00C7100A" w:rsidRDefault="00C7100A" w:rsidP="006C7AB3">
            <w:pPr>
              <w:jc w:val="both"/>
              <w:rPr>
                <w:rFonts w:ascii="Times New Roman" w:hAnsi="Times New Roman" w:cs="Times New Roman"/>
              </w:rPr>
            </w:pPr>
          </w:p>
        </w:tc>
        <w:tc>
          <w:tcPr>
            <w:tcW w:w="662" w:type="dxa"/>
            <w:shd w:val="clear" w:color="auto" w:fill="ADADAD" w:themeFill="background2" w:themeFillShade="BF"/>
          </w:tcPr>
          <w:p w14:paraId="1050C05E" w14:textId="77777777" w:rsidR="00C7100A" w:rsidRDefault="00C7100A" w:rsidP="006C7AB3">
            <w:pPr>
              <w:jc w:val="both"/>
              <w:rPr>
                <w:rFonts w:ascii="Times New Roman" w:hAnsi="Times New Roman" w:cs="Times New Roman"/>
              </w:rPr>
            </w:pPr>
          </w:p>
        </w:tc>
        <w:tc>
          <w:tcPr>
            <w:tcW w:w="703" w:type="dxa"/>
            <w:shd w:val="clear" w:color="auto" w:fill="ADADAD" w:themeFill="background2" w:themeFillShade="BF"/>
          </w:tcPr>
          <w:p w14:paraId="04F07E77" w14:textId="77777777" w:rsidR="00C7100A" w:rsidRDefault="00C7100A" w:rsidP="006C7AB3">
            <w:pPr>
              <w:jc w:val="both"/>
              <w:rPr>
                <w:rFonts w:ascii="Times New Roman" w:hAnsi="Times New Roman" w:cs="Times New Roman"/>
              </w:rPr>
            </w:pPr>
          </w:p>
        </w:tc>
        <w:tc>
          <w:tcPr>
            <w:tcW w:w="742" w:type="dxa"/>
          </w:tcPr>
          <w:p w14:paraId="19304412" w14:textId="77777777" w:rsidR="00C7100A" w:rsidRDefault="00C7100A" w:rsidP="006C7AB3">
            <w:pPr>
              <w:jc w:val="both"/>
              <w:rPr>
                <w:rFonts w:ascii="Times New Roman" w:hAnsi="Times New Roman" w:cs="Times New Roman"/>
              </w:rPr>
            </w:pPr>
          </w:p>
        </w:tc>
        <w:tc>
          <w:tcPr>
            <w:tcW w:w="630" w:type="dxa"/>
          </w:tcPr>
          <w:p w14:paraId="6BB019CA" w14:textId="77777777" w:rsidR="00C7100A" w:rsidRDefault="00C7100A" w:rsidP="006C7AB3">
            <w:pPr>
              <w:jc w:val="both"/>
              <w:rPr>
                <w:rFonts w:ascii="Times New Roman" w:hAnsi="Times New Roman" w:cs="Times New Roman"/>
              </w:rPr>
            </w:pPr>
          </w:p>
        </w:tc>
        <w:tc>
          <w:tcPr>
            <w:tcW w:w="683" w:type="dxa"/>
          </w:tcPr>
          <w:p w14:paraId="5DDA3D83" w14:textId="77777777" w:rsidR="00C7100A" w:rsidRDefault="00C7100A" w:rsidP="006C7AB3">
            <w:pPr>
              <w:jc w:val="both"/>
              <w:rPr>
                <w:rFonts w:ascii="Times New Roman" w:hAnsi="Times New Roman" w:cs="Times New Roman"/>
              </w:rPr>
            </w:pPr>
          </w:p>
        </w:tc>
        <w:tc>
          <w:tcPr>
            <w:tcW w:w="705" w:type="dxa"/>
          </w:tcPr>
          <w:p w14:paraId="1876B06C" w14:textId="77777777" w:rsidR="00C7100A" w:rsidRDefault="00C7100A" w:rsidP="006C7AB3">
            <w:pPr>
              <w:jc w:val="both"/>
              <w:rPr>
                <w:rFonts w:ascii="Times New Roman" w:hAnsi="Times New Roman" w:cs="Times New Roman"/>
              </w:rPr>
            </w:pPr>
          </w:p>
        </w:tc>
        <w:tc>
          <w:tcPr>
            <w:tcW w:w="763" w:type="dxa"/>
          </w:tcPr>
          <w:p w14:paraId="1C5ACCF1" w14:textId="77777777" w:rsidR="00C7100A" w:rsidRDefault="00C7100A" w:rsidP="006C7AB3">
            <w:pPr>
              <w:jc w:val="both"/>
              <w:rPr>
                <w:rFonts w:ascii="Times New Roman" w:hAnsi="Times New Roman" w:cs="Times New Roman"/>
              </w:rPr>
            </w:pPr>
          </w:p>
        </w:tc>
        <w:tc>
          <w:tcPr>
            <w:tcW w:w="714" w:type="dxa"/>
          </w:tcPr>
          <w:p w14:paraId="62750BBF" w14:textId="77777777" w:rsidR="00C7100A" w:rsidRDefault="00C7100A" w:rsidP="006C7AB3">
            <w:pPr>
              <w:jc w:val="both"/>
              <w:rPr>
                <w:rFonts w:ascii="Times New Roman" w:hAnsi="Times New Roman" w:cs="Times New Roman"/>
              </w:rPr>
            </w:pPr>
          </w:p>
        </w:tc>
        <w:tc>
          <w:tcPr>
            <w:tcW w:w="794" w:type="dxa"/>
          </w:tcPr>
          <w:p w14:paraId="3F508231" w14:textId="77777777" w:rsidR="00C7100A" w:rsidRDefault="00C7100A" w:rsidP="006C7AB3">
            <w:pPr>
              <w:jc w:val="both"/>
              <w:rPr>
                <w:rFonts w:ascii="Times New Roman" w:hAnsi="Times New Roman" w:cs="Times New Roman"/>
              </w:rPr>
            </w:pPr>
          </w:p>
        </w:tc>
        <w:tc>
          <w:tcPr>
            <w:tcW w:w="658" w:type="dxa"/>
          </w:tcPr>
          <w:p w14:paraId="0E9F698C" w14:textId="77777777" w:rsidR="00C7100A" w:rsidRDefault="00C7100A" w:rsidP="006C7AB3">
            <w:pPr>
              <w:jc w:val="both"/>
              <w:rPr>
                <w:rFonts w:ascii="Times New Roman" w:hAnsi="Times New Roman" w:cs="Times New Roman"/>
              </w:rPr>
            </w:pPr>
          </w:p>
        </w:tc>
      </w:tr>
      <w:tr w:rsidR="00F23A2E" w14:paraId="71AE5316" w14:textId="77777777" w:rsidTr="00F550B2">
        <w:tc>
          <w:tcPr>
            <w:tcW w:w="5442" w:type="dxa"/>
          </w:tcPr>
          <w:p w14:paraId="69C0E468" w14:textId="495E2377" w:rsidR="00595DEC" w:rsidRDefault="00236445" w:rsidP="006C7AB3">
            <w:pPr>
              <w:jc w:val="both"/>
              <w:rPr>
                <w:rFonts w:ascii="Times New Roman" w:hAnsi="Times New Roman" w:cs="Times New Roman"/>
              </w:rPr>
            </w:pPr>
            <w:r w:rsidRPr="00236445">
              <w:rPr>
                <w:rFonts w:ascii="Times New Roman" w:hAnsi="Times New Roman" w:cs="Times New Roman"/>
              </w:rPr>
              <w:t>Definición de arquitecturas candidatas</w:t>
            </w:r>
            <w:r w:rsidR="007B5BFE">
              <w:rPr>
                <w:rFonts w:ascii="Times New Roman" w:hAnsi="Times New Roman" w:cs="Times New Roman"/>
              </w:rPr>
              <w:t xml:space="preserve"> de red neuronal.</w:t>
            </w:r>
          </w:p>
        </w:tc>
        <w:tc>
          <w:tcPr>
            <w:tcW w:w="736" w:type="dxa"/>
          </w:tcPr>
          <w:p w14:paraId="28074E90" w14:textId="77777777" w:rsidR="00595DEC" w:rsidRDefault="00595DEC" w:rsidP="006C7AB3">
            <w:pPr>
              <w:jc w:val="both"/>
              <w:rPr>
                <w:rFonts w:ascii="Times New Roman" w:hAnsi="Times New Roman" w:cs="Times New Roman"/>
              </w:rPr>
            </w:pPr>
          </w:p>
        </w:tc>
        <w:tc>
          <w:tcPr>
            <w:tcW w:w="662" w:type="dxa"/>
            <w:shd w:val="clear" w:color="auto" w:fill="ADADAD" w:themeFill="background2" w:themeFillShade="BF"/>
          </w:tcPr>
          <w:p w14:paraId="3B5DA98D" w14:textId="77777777" w:rsidR="00595DEC" w:rsidRDefault="00595DEC" w:rsidP="006C7AB3">
            <w:pPr>
              <w:jc w:val="both"/>
              <w:rPr>
                <w:rFonts w:ascii="Times New Roman" w:hAnsi="Times New Roman" w:cs="Times New Roman"/>
              </w:rPr>
            </w:pPr>
          </w:p>
        </w:tc>
        <w:tc>
          <w:tcPr>
            <w:tcW w:w="703" w:type="dxa"/>
            <w:shd w:val="clear" w:color="auto" w:fill="ADADAD" w:themeFill="background2" w:themeFillShade="BF"/>
          </w:tcPr>
          <w:p w14:paraId="133E6BC1" w14:textId="77777777" w:rsidR="00595DEC" w:rsidRDefault="00595DEC" w:rsidP="006C7AB3">
            <w:pPr>
              <w:jc w:val="both"/>
              <w:rPr>
                <w:rFonts w:ascii="Times New Roman" w:hAnsi="Times New Roman" w:cs="Times New Roman"/>
              </w:rPr>
            </w:pPr>
          </w:p>
        </w:tc>
        <w:tc>
          <w:tcPr>
            <w:tcW w:w="742" w:type="dxa"/>
          </w:tcPr>
          <w:p w14:paraId="5CB8834F" w14:textId="77777777" w:rsidR="00595DEC" w:rsidRDefault="00595DEC" w:rsidP="006C7AB3">
            <w:pPr>
              <w:jc w:val="both"/>
              <w:rPr>
                <w:rFonts w:ascii="Times New Roman" w:hAnsi="Times New Roman" w:cs="Times New Roman"/>
              </w:rPr>
            </w:pPr>
          </w:p>
        </w:tc>
        <w:tc>
          <w:tcPr>
            <w:tcW w:w="630" w:type="dxa"/>
          </w:tcPr>
          <w:p w14:paraId="2D925062" w14:textId="77777777" w:rsidR="00595DEC" w:rsidRDefault="00595DEC" w:rsidP="006C7AB3">
            <w:pPr>
              <w:jc w:val="both"/>
              <w:rPr>
                <w:rFonts w:ascii="Times New Roman" w:hAnsi="Times New Roman" w:cs="Times New Roman"/>
              </w:rPr>
            </w:pPr>
          </w:p>
        </w:tc>
        <w:tc>
          <w:tcPr>
            <w:tcW w:w="683" w:type="dxa"/>
          </w:tcPr>
          <w:p w14:paraId="61227B8B" w14:textId="77777777" w:rsidR="00595DEC" w:rsidRDefault="00595DEC" w:rsidP="006C7AB3">
            <w:pPr>
              <w:jc w:val="both"/>
              <w:rPr>
                <w:rFonts w:ascii="Times New Roman" w:hAnsi="Times New Roman" w:cs="Times New Roman"/>
              </w:rPr>
            </w:pPr>
          </w:p>
        </w:tc>
        <w:tc>
          <w:tcPr>
            <w:tcW w:w="705" w:type="dxa"/>
          </w:tcPr>
          <w:p w14:paraId="02EA6954" w14:textId="77777777" w:rsidR="00595DEC" w:rsidRDefault="00595DEC" w:rsidP="006C7AB3">
            <w:pPr>
              <w:jc w:val="both"/>
              <w:rPr>
                <w:rFonts w:ascii="Times New Roman" w:hAnsi="Times New Roman" w:cs="Times New Roman"/>
              </w:rPr>
            </w:pPr>
          </w:p>
        </w:tc>
        <w:tc>
          <w:tcPr>
            <w:tcW w:w="763" w:type="dxa"/>
          </w:tcPr>
          <w:p w14:paraId="75D76938" w14:textId="77777777" w:rsidR="00595DEC" w:rsidRDefault="00595DEC" w:rsidP="006C7AB3">
            <w:pPr>
              <w:jc w:val="both"/>
              <w:rPr>
                <w:rFonts w:ascii="Times New Roman" w:hAnsi="Times New Roman" w:cs="Times New Roman"/>
              </w:rPr>
            </w:pPr>
          </w:p>
        </w:tc>
        <w:tc>
          <w:tcPr>
            <w:tcW w:w="714" w:type="dxa"/>
          </w:tcPr>
          <w:p w14:paraId="63EC81E7" w14:textId="77777777" w:rsidR="00595DEC" w:rsidRDefault="00595DEC" w:rsidP="006C7AB3">
            <w:pPr>
              <w:jc w:val="both"/>
              <w:rPr>
                <w:rFonts w:ascii="Times New Roman" w:hAnsi="Times New Roman" w:cs="Times New Roman"/>
              </w:rPr>
            </w:pPr>
          </w:p>
        </w:tc>
        <w:tc>
          <w:tcPr>
            <w:tcW w:w="794" w:type="dxa"/>
          </w:tcPr>
          <w:p w14:paraId="034075BB" w14:textId="77777777" w:rsidR="00595DEC" w:rsidRDefault="00595DEC" w:rsidP="006C7AB3">
            <w:pPr>
              <w:jc w:val="both"/>
              <w:rPr>
                <w:rFonts w:ascii="Times New Roman" w:hAnsi="Times New Roman" w:cs="Times New Roman"/>
              </w:rPr>
            </w:pPr>
          </w:p>
        </w:tc>
        <w:tc>
          <w:tcPr>
            <w:tcW w:w="658" w:type="dxa"/>
          </w:tcPr>
          <w:p w14:paraId="5AF12F3E" w14:textId="77777777" w:rsidR="00595DEC" w:rsidRDefault="00595DEC" w:rsidP="006C7AB3">
            <w:pPr>
              <w:jc w:val="both"/>
              <w:rPr>
                <w:rFonts w:ascii="Times New Roman" w:hAnsi="Times New Roman" w:cs="Times New Roman"/>
              </w:rPr>
            </w:pPr>
          </w:p>
        </w:tc>
      </w:tr>
      <w:tr w:rsidR="00F23A2E" w14:paraId="6CB57BBB" w14:textId="77777777" w:rsidTr="00867C65">
        <w:tc>
          <w:tcPr>
            <w:tcW w:w="5442" w:type="dxa"/>
          </w:tcPr>
          <w:p w14:paraId="1084EB57" w14:textId="2C0428B6" w:rsidR="00595DEC" w:rsidRDefault="00C5796E" w:rsidP="006C7AB3">
            <w:pPr>
              <w:jc w:val="both"/>
              <w:rPr>
                <w:rFonts w:ascii="Times New Roman" w:hAnsi="Times New Roman" w:cs="Times New Roman"/>
              </w:rPr>
            </w:pPr>
            <w:r w:rsidRPr="00C5796E">
              <w:rPr>
                <w:rFonts w:ascii="Times New Roman" w:hAnsi="Times New Roman" w:cs="Times New Roman"/>
              </w:rPr>
              <w:t>Diseño experimental para</w:t>
            </w:r>
            <w:r>
              <w:rPr>
                <w:rFonts w:ascii="Times New Roman" w:hAnsi="Times New Roman" w:cs="Times New Roman"/>
              </w:rPr>
              <w:t xml:space="preserve"> reducción de canales y repeticiones</w:t>
            </w:r>
            <w:r w:rsidR="004437E2">
              <w:rPr>
                <w:rFonts w:ascii="Times New Roman" w:hAnsi="Times New Roman" w:cs="Times New Roman"/>
              </w:rPr>
              <w:t>.</w:t>
            </w:r>
          </w:p>
        </w:tc>
        <w:tc>
          <w:tcPr>
            <w:tcW w:w="736" w:type="dxa"/>
          </w:tcPr>
          <w:p w14:paraId="56451D94" w14:textId="77777777" w:rsidR="00595DEC" w:rsidRDefault="00595DEC" w:rsidP="006C7AB3">
            <w:pPr>
              <w:jc w:val="both"/>
              <w:rPr>
                <w:rFonts w:ascii="Times New Roman" w:hAnsi="Times New Roman" w:cs="Times New Roman"/>
              </w:rPr>
            </w:pPr>
          </w:p>
        </w:tc>
        <w:tc>
          <w:tcPr>
            <w:tcW w:w="662" w:type="dxa"/>
            <w:shd w:val="clear" w:color="auto" w:fill="ADADAD" w:themeFill="background2" w:themeFillShade="BF"/>
          </w:tcPr>
          <w:p w14:paraId="348CA0B7" w14:textId="77777777" w:rsidR="00595DEC" w:rsidRDefault="00595DEC" w:rsidP="006C7AB3">
            <w:pPr>
              <w:jc w:val="both"/>
              <w:rPr>
                <w:rFonts w:ascii="Times New Roman" w:hAnsi="Times New Roman" w:cs="Times New Roman"/>
              </w:rPr>
            </w:pPr>
          </w:p>
        </w:tc>
        <w:tc>
          <w:tcPr>
            <w:tcW w:w="703" w:type="dxa"/>
            <w:shd w:val="clear" w:color="auto" w:fill="ADADAD" w:themeFill="background2" w:themeFillShade="BF"/>
          </w:tcPr>
          <w:p w14:paraId="11FE602E" w14:textId="77777777" w:rsidR="00595DEC" w:rsidRDefault="00595DEC" w:rsidP="006C7AB3">
            <w:pPr>
              <w:jc w:val="both"/>
              <w:rPr>
                <w:rFonts w:ascii="Times New Roman" w:hAnsi="Times New Roman" w:cs="Times New Roman"/>
              </w:rPr>
            </w:pPr>
          </w:p>
        </w:tc>
        <w:tc>
          <w:tcPr>
            <w:tcW w:w="742" w:type="dxa"/>
            <w:shd w:val="clear" w:color="auto" w:fill="ADADAD" w:themeFill="background2" w:themeFillShade="BF"/>
          </w:tcPr>
          <w:p w14:paraId="66BC7410" w14:textId="77777777" w:rsidR="00595DEC" w:rsidRDefault="00595DEC" w:rsidP="006C7AB3">
            <w:pPr>
              <w:jc w:val="both"/>
              <w:rPr>
                <w:rFonts w:ascii="Times New Roman" w:hAnsi="Times New Roman" w:cs="Times New Roman"/>
              </w:rPr>
            </w:pPr>
          </w:p>
        </w:tc>
        <w:tc>
          <w:tcPr>
            <w:tcW w:w="630" w:type="dxa"/>
          </w:tcPr>
          <w:p w14:paraId="66BD8238" w14:textId="77777777" w:rsidR="00595DEC" w:rsidRDefault="00595DEC" w:rsidP="006C7AB3">
            <w:pPr>
              <w:jc w:val="both"/>
              <w:rPr>
                <w:rFonts w:ascii="Times New Roman" w:hAnsi="Times New Roman" w:cs="Times New Roman"/>
              </w:rPr>
            </w:pPr>
          </w:p>
        </w:tc>
        <w:tc>
          <w:tcPr>
            <w:tcW w:w="683" w:type="dxa"/>
          </w:tcPr>
          <w:p w14:paraId="0F399A94" w14:textId="77777777" w:rsidR="00595DEC" w:rsidRDefault="00595DEC" w:rsidP="006C7AB3">
            <w:pPr>
              <w:jc w:val="both"/>
              <w:rPr>
                <w:rFonts w:ascii="Times New Roman" w:hAnsi="Times New Roman" w:cs="Times New Roman"/>
              </w:rPr>
            </w:pPr>
          </w:p>
        </w:tc>
        <w:tc>
          <w:tcPr>
            <w:tcW w:w="705" w:type="dxa"/>
          </w:tcPr>
          <w:p w14:paraId="2FEBD963" w14:textId="77777777" w:rsidR="00595DEC" w:rsidRDefault="00595DEC" w:rsidP="006C7AB3">
            <w:pPr>
              <w:jc w:val="both"/>
              <w:rPr>
                <w:rFonts w:ascii="Times New Roman" w:hAnsi="Times New Roman" w:cs="Times New Roman"/>
              </w:rPr>
            </w:pPr>
          </w:p>
        </w:tc>
        <w:tc>
          <w:tcPr>
            <w:tcW w:w="763" w:type="dxa"/>
          </w:tcPr>
          <w:p w14:paraId="05FF7898" w14:textId="77777777" w:rsidR="00595DEC" w:rsidRDefault="00595DEC" w:rsidP="006C7AB3">
            <w:pPr>
              <w:jc w:val="both"/>
              <w:rPr>
                <w:rFonts w:ascii="Times New Roman" w:hAnsi="Times New Roman" w:cs="Times New Roman"/>
              </w:rPr>
            </w:pPr>
          </w:p>
        </w:tc>
        <w:tc>
          <w:tcPr>
            <w:tcW w:w="714" w:type="dxa"/>
          </w:tcPr>
          <w:p w14:paraId="34C21997" w14:textId="77777777" w:rsidR="00595DEC" w:rsidRDefault="00595DEC" w:rsidP="006C7AB3">
            <w:pPr>
              <w:jc w:val="both"/>
              <w:rPr>
                <w:rFonts w:ascii="Times New Roman" w:hAnsi="Times New Roman" w:cs="Times New Roman"/>
              </w:rPr>
            </w:pPr>
          </w:p>
        </w:tc>
        <w:tc>
          <w:tcPr>
            <w:tcW w:w="794" w:type="dxa"/>
          </w:tcPr>
          <w:p w14:paraId="155C7C71" w14:textId="77777777" w:rsidR="00595DEC" w:rsidRDefault="00595DEC" w:rsidP="006C7AB3">
            <w:pPr>
              <w:jc w:val="both"/>
              <w:rPr>
                <w:rFonts w:ascii="Times New Roman" w:hAnsi="Times New Roman" w:cs="Times New Roman"/>
              </w:rPr>
            </w:pPr>
          </w:p>
        </w:tc>
        <w:tc>
          <w:tcPr>
            <w:tcW w:w="658" w:type="dxa"/>
          </w:tcPr>
          <w:p w14:paraId="181EB293" w14:textId="77777777" w:rsidR="00595DEC" w:rsidRDefault="00595DEC" w:rsidP="006C7AB3">
            <w:pPr>
              <w:jc w:val="both"/>
              <w:rPr>
                <w:rFonts w:ascii="Times New Roman" w:hAnsi="Times New Roman" w:cs="Times New Roman"/>
              </w:rPr>
            </w:pPr>
          </w:p>
        </w:tc>
      </w:tr>
      <w:tr w:rsidR="00F23A2E" w14:paraId="0BEC7710" w14:textId="77777777" w:rsidTr="00867C65">
        <w:tc>
          <w:tcPr>
            <w:tcW w:w="5442" w:type="dxa"/>
          </w:tcPr>
          <w:p w14:paraId="7EAA4F0B" w14:textId="50DF73A8" w:rsidR="00EF2AEF" w:rsidRDefault="00710580" w:rsidP="006C7AB3">
            <w:pPr>
              <w:jc w:val="both"/>
              <w:rPr>
                <w:rFonts w:ascii="Times New Roman" w:hAnsi="Times New Roman" w:cs="Times New Roman"/>
              </w:rPr>
            </w:pPr>
            <w:r w:rsidRPr="00710580">
              <w:rPr>
                <w:rFonts w:ascii="Times New Roman" w:hAnsi="Times New Roman" w:cs="Times New Roman"/>
              </w:rPr>
              <w:t>Diseño del módulo de predicción de palabras</w:t>
            </w:r>
            <w:r w:rsidR="004437E2">
              <w:rPr>
                <w:rFonts w:ascii="Times New Roman" w:hAnsi="Times New Roman" w:cs="Times New Roman"/>
              </w:rPr>
              <w:t>.</w:t>
            </w:r>
          </w:p>
        </w:tc>
        <w:tc>
          <w:tcPr>
            <w:tcW w:w="736" w:type="dxa"/>
          </w:tcPr>
          <w:p w14:paraId="66A74950" w14:textId="77777777" w:rsidR="00EF2AEF" w:rsidRDefault="00EF2AEF" w:rsidP="006C7AB3">
            <w:pPr>
              <w:jc w:val="both"/>
              <w:rPr>
                <w:rFonts w:ascii="Times New Roman" w:hAnsi="Times New Roman" w:cs="Times New Roman"/>
              </w:rPr>
            </w:pPr>
          </w:p>
        </w:tc>
        <w:tc>
          <w:tcPr>
            <w:tcW w:w="662" w:type="dxa"/>
          </w:tcPr>
          <w:p w14:paraId="3AB466B1" w14:textId="77777777" w:rsidR="00EF2AEF" w:rsidRDefault="00EF2AEF" w:rsidP="006C7AB3">
            <w:pPr>
              <w:jc w:val="both"/>
              <w:rPr>
                <w:rFonts w:ascii="Times New Roman" w:hAnsi="Times New Roman" w:cs="Times New Roman"/>
              </w:rPr>
            </w:pPr>
          </w:p>
        </w:tc>
        <w:tc>
          <w:tcPr>
            <w:tcW w:w="703" w:type="dxa"/>
            <w:shd w:val="clear" w:color="auto" w:fill="ADADAD" w:themeFill="background2" w:themeFillShade="BF"/>
          </w:tcPr>
          <w:p w14:paraId="35D46BF8" w14:textId="77777777" w:rsidR="00EF2AEF" w:rsidRDefault="00EF2AEF" w:rsidP="006C7AB3">
            <w:pPr>
              <w:jc w:val="both"/>
              <w:rPr>
                <w:rFonts w:ascii="Times New Roman" w:hAnsi="Times New Roman" w:cs="Times New Roman"/>
              </w:rPr>
            </w:pPr>
          </w:p>
        </w:tc>
        <w:tc>
          <w:tcPr>
            <w:tcW w:w="742" w:type="dxa"/>
            <w:shd w:val="clear" w:color="auto" w:fill="ADADAD" w:themeFill="background2" w:themeFillShade="BF"/>
          </w:tcPr>
          <w:p w14:paraId="313ED080" w14:textId="77777777" w:rsidR="00EF2AEF" w:rsidRDefault="00EF2AEF" w:rsidP="006C7AB3">
            <w:pPr>
              <w:jc w:val="both"/>
              <w:rPr>
                <w:rFonts w:ascii="Times New Roman" w:hAnsi="Times New Roman" w:cs="Times New Roman"/>
              </w:rPr>
            </w:pPr>
          </w:p>
        </w:tc>
        <w:tc>
          <w:tcPr>
            <w:tcW w:w="630" w:type="dxa"/>
          </w:tcPr>
          <w:p w14:paraId="51D19C4F" w14:textId="77777777" w:rsidR="00EF2AEF" w:rsidRDefault="00EF2AEF" w:rsidP="006C7AB3">
            <w:pPr>
              <w:jc w:val="both"/>
              <w:rPr>
                <w:rFonts w:ascii="Times New Roman" w:hAnsi="Times New Roman" w:cs="Times New Roman"/>
              </w:rPr>
            </w:pPr>
          </w:p>
        </w:tc>
        <w:tc>
          <w:tcPr>
            <w:tcW w:w="683" w:type="dxa"/>
          </w:tcPr>
          <w:p w14:paraId="71666C6C" w14:textId="77777777" w:rsidR="00EF2AEF" w:rsidRDefault="00EF2AEF" w:rsidP="006C7AB3">
            <w:pPr>
              <w:jc w:val="both"/>
              <w:rPr>
                <w:rFonts w:ascii="Times New Roman" w:hAnsi="Times New Roman" w:cs="Times New Roman"/>
              </w:rPr>
            </w:pPr>
          </w:p>
        </w:tc>
        <w:tc>
          <w:tcPr>
            <w:tcW w:w="705" w:type="dxa"/>
          </w:tcPr>
          <w:p w14:paraId="015A5064" w14:textId="77777777" w:rsidR="00EF2AEF" w:rsidRDefault="00EF2AEF" w:rsidP="006C7AB3">
            <w:pPr>
              <w:jc w:val="both"/>
              <w:rPr>
                <w:rFonts w:ascii="Times New Roman" w:hAnsi="Times New Roman" w:cs="Times New Roman"/>
              </w:rPr>
            </w:pPr>
          </w:p>
        </w:tc>
        <w:tc>
          <w:tcPr>
            <w:tcW w:w="763" w:type="dxa"/>
          </w:tcPr>
          <w:p w14:paraId="00CAC833" w14:textId="77777777" w:rsidR="00EF2AEF" w:rsidRDefault="00EF2AEF" w:rsidP="006C7AB3">
            <w:pPr>
              <w:jc w:val="both"/>
              <w:rPr>
                <w:rFonts w:ascii="Times New Roman" w:hAnsi="Times New Roman" w:cs="Times New Roman"/>
              </w:rPr>
            </w:pPr>
          </w:p>
        </w:tc>
        <w:tc>
          <w:tcPr>
            <w:tcW w:w="714" w:type="dxa"/>
          </w:tcPr>
          <w:p w14:paraId="7E6F0505" w14:textId="77777777" w:rsidR="00EF2AEF" w:rsidRDefault="00EF2AEF" w:rsidP="006C7AB3">
            <w:pPr>
              <w:jc w:val="both"/>
              <w:rPr>
                <w:rFonts w:ascii="Times New Roman" w:hAnsi="Times New Roman" w:cs="Times New Roman"/>
              </w:rPr>
            </w:pPr>
          </w:p>
        </w:tc>
        <w:tc>
          <w:tcPr>
            <w:tcW w:w="794" w:type="dxa"/>
          </w:tcPr>
          <w:p w14:paraId="04209AE0" w14:textId="77777777" w:rsidR="00EF2AEF" w:rsidRDefault="00EF2AEF" w:rsidP="006C7AB3">
            <w:pPr>
              <w:jc w:val="both"/>
              <w:rPr>
                <w:rFonts w:ascii="Times New Roman" w:hAnsi="Times New Roman" w:cs="Times New Roman"/>
              </w:rPr>
            </w:pPr>
          </w:p>
        </w:tc>
        <w:tc>
          <w:tcPr>
            <w:tcW w:w="658" w:type="dxa"/>
          </w:tcPr>
          <w:p w14:paraId="71E22683" w14:textId="77777777" w:rsidR="00EF2AEF" w:rsidRDefault="00EF2AEF" w:rsidP="006C7AB3">
            <w:pPr>
              <w:jc w:val="both"/>
              <w:rPr>
                <w:rFonts w:ascii="Times New Roman" w:hAnsi="Times New Roman" w:cs="Times New Roman"/>
              </w:rPr>
            </w:pPr>
          </w:p>
        </w:tc>
      </w:tr>
      <w:tr w:rsidR="00F23A2E" w14:paraId="3F766BE7" w14:textId="77777777" w:rsidTr="00140B87">
        <w:tc>
          <w:tcPr>
            <w:tcW w:w="5442" w:type="dxa"/>
          </w:tcPr>
          <w:p w14:paraId="461F9F02" w14:textId="2764CBC6" w:rsidR="00FE2995" w:rsidRPr="00710580" w:rsidRDefault="00FE2995" w:rsidP="00AD5453">
            <w:pPr>
              <w:jc w:val="both"/>
              <w:rPr>
                <w:rFonts w:ascii="Times New Roman" w:hAnsi="Times New Roman" w:cs="Times New Roman"/>
              </w:rPr>
            </w:pPr>
            <w:r w:rsidRPr="00FE2995">
              <w:rPr>
                <w:rFonts w:ascii="Times New Roman" w:hAnsi="Times New Roman" w:cs="Times New Roman"/>
              </w:rPr>
              <w:t>Diseño de interfaz gráfica (mockups)</w:t>
            </w:r>
            <w:r w:rsidR="004437E2">
              <w:rPr>
                <w:rFonts w:ascii="Times New Roman" w:hAnsi="Times New Roman" w:cs="Times New Roman"/>
              </w:rPr>
              <w:t>.</w:t>
            </w:r>
          </w:p>
        </w:tc>
        <w:tc>
          <w:tcPr>
            <w:tcW w:w="736" w:type="dxa"/>
          </w:tcPr>
          <w:p w14:paraId="4623FC39" w14:textId="77777777" w:rsidR="00FE2995" w:rsidRDefault="00FE2995" w:rsidP="00AD5453">
            <w:pPr>
              <w:jc w:val="both"/>
              <w:rPr>
                <w:rFonts w:ascii="Times New Roman" w:hAnsi="Times New Roman" w:cs="Times New Roman"/>
              </w:rPr>
            </w:pPr>
          </w:p>
        </w:tc>
        <w:tc>
          <w:tcPr>
            <w:tcW w:w="662" w:type="dxa"/>
          </w:tcPr>
          <w:p w14:paraId="6D8FF125" w14:textId="77777777" w:rsidR="00FE2995" w:rsidRDefault="00FE2995" w:rsidP="00AD5453">
            <w:pPr>
              <w:jc w:val="both"/>
              <w:rPr>
                <w:rFonts w:ascii="Times New Roman" w:hAnsi="Times New Roman" w:cs="Times New Roman"/>
              </w:rPr>
            </w:pPr>
          </w:p>
        </w:tc>
        <w:tc>
          <w:tcPr>
            <w:tcW w:w="703" w:type="dxa"/>
            <w:shd w:val="clear" w:color="auto" w:fill="FFFFFF" w:themeFill="background1"/>
          </w:tcPr>
          <w:p w14:paraId="4622FB7F" w14:textId="77777777" w:rsidR="00FE2995" w:rsidRDefault="00FE2995" w:rsidP="00AD5453">
            <w:pPr>
              <w:jc w:val="both"/>
              <w:rPr>
                <w:rFonts w:ascii="Times New Roman" w:hAnsi="Times New Roman" w:cs="Times New Roman"/>
              </w:rPr>
            </w:pPr>
          </w:p>
        </w:tc>
        <w:tc>
          <w:tcPr>
            <w:tcW w:w="742" w:type="dxa"/>
            <w:shd w:val="clear" w:color="auto" w:fill="ADADAD" w:themeFill="background2" w:themeFillShade="BF"/>
          </w:tcPr>
          <w:p w14:paraId="47171612" w14:textId="77777777" w:rsidR="00FE2995" w:rsidRDefault="00FE2995" w:rsidP="00AD5453">
            <w:pPr>
              <w:jc w:val="both"/>
              <w:rPr>
                <w:rFonts w:ascii="Times New Roman" w:hAnsi="Times New Roman" w:cs="Times New Roman"/>
              </w:rPr>
            </w:pPr>
          </w:p>
        </w:tc>
        <w:tc>
          <w:tcPr>
            <w:tcW w:w="630" w:type="dxa"/>
          </w:tcPr>
          <w:p w14:paraId="5BB68FB2" w14:textId="77777777" w:rsidR="00FE2995" w:rsidRDefault="00FE2995" w:rsidP="00AD5453">
            <w:pPr>
              <w:jc w:val="both"/>
              <w:rPr>
                <w:rFonts w:ascii="Times New Roman" w:hAnsi="Times New Roman" w:cs="Times New Roman"/>
              </w:rPr>
            </w:pPr>
          </w:p>
        </w:tc>
        <w:tc>
          <w:tcPr>
            <w:tcW w:w="683" w:type="dxa"/>
          </w:tcPr>
          <w:p w14:paraId="05B393BB" w14:textId="77777777" w:rsidR="00FE2995" w:rsidRDefault="00FE2995" w:rsidP="00AD5453">
            <w:pPr>
              <w:jc w:val="both"/>
              <w:rPr>
                <w:rFonts w:ascii="Times New Roman" w:hAnsi="Times New Roman" w:cs="Times New Roman"/>
              </w:rPr>
            </w:pPr>
          </w:p>
        </w:tc>
        <w:tc>
          <w:tcPr>
            <w:tcW w:w="705" w:type="dxa"/>
          </w:tcPr>
          <w:p w14:paraId="55372E45" w14:textId="77777777" w:rsidR="00FE2995" w:rsidRDefault="00FE2995" w:rsidP="00AD5453">
            <w:pPr>
              <w:jc w:val="both"/>
              <w:rPr>
                <w:rFonts w:ascii="Times New Roman" w:hAnsi="Times New Roman" w:cs="Times New Roman"/>
              </w:rPr>
            </w:pPr>
          </w:p>
        </w:tc>
        <w:tc>
          <w:tcPr>
            <w:tcW w:w="763" w:type="dxa"/>
          </w:tcPr>
          <w:p w14:paraId="40F6F5E4" w14:textId="77777777" w:rsidR="00FE2995" w:rsidRDefault="00FE2995" w:rsidP="00AD5453">
            <w:pPr>
              <w:jc w:val="both"/>
              <w:rPr>
                <w:rFonts w:ascii="Times New Roman" w:hAnsi="Times New Roman" w:cs="Times New Roman"/>
              </w:rPr>
            </w:pPr>
          </w:p>
        </w:tc>
        <w:tc>
          <w:tcPr>
            <w:tcW w:w="714" w:type="dxa"/>
          </w:tcPr>
          <w:p w14:paraId="5D440A16" w14:textId="77777777" w:rsidR="00FE2995" w:rsidRDefault="00FE2995" w:rsidP="00AD5453">
            <w:pPr>
              <w:jc w:val="both"/>
              <w:rPr>
                <w:rFonts w:ascii="Times New Roman" w:hAnsi="Times New Roman" w:cs="Times New Roman"/>
              </w:rPr>
            </w:pPr>
          </w:p>
        </w:tc>
        <w:tc>
          <w:tcPr>
            <w:tcW w:w="794" w:type="dxa"/>
          </w:tcPr>
          <w:p w14:paraId="1643DB2A" w14:textId="77777777" w:rsidR="00FE2995" w:rsidRDefault="00FE2995" w:rsidP="00AD5453">
            <w:pPr>
              <w:jc w:val="both"/>
              <w:rPr>
                <w:rFonts w:ascii="Times New Roman" w:hAnsi="Times New Roman" w:cs="Times New Roman"/>
              </w:rPr>
            </w:pPr>
          </w:p>
        </w:tc>
        <w:tc>
          <w:tcPr>
            <w:tcW w:w="658" w:type="dxa"/>
          </w:tcPr>
          <w:p w14:paraId="443BA6AF" w14:textId="77777777" w:rsidR="00FE2995" w:rsidRDefault="00FE2995" w:rsidP="00AD5453">
            <w:pPr>
              <w:jc w:val="both"/>
              <w:rPr>
                <w:rFonts w:ascii="Times New Roman" w:hAnsi="Times New Roman" w:cs="Times New Roman"/>
              </w:rPr>
            </w:pPr>
          </w:p>
        </w:tc>
      </w:tr>
      <w:tr w:rsidR="00F23A2E" w14:paraId="5C3F54BA" w14:textId="6A76EB92" w:rsidTr="00D20A9B">
        <w:tc>
          <w:tcPr>
            <w:tcW w:w="5442" w:type="dxa"/>
          </w:tcPr>
          <w:p w14:paraId="7D294C6B" w14:textId="60EA394E" w:rsidR="00D20A9B" w:rsidRDefault="00D20A9B" w:rsidP="00E6781E">
            <w:pPr>
              <w:jc w:val="both"/>
              <w:rPr>
                <w:rFonts w:ascii="Times New Roman" w:hAnsi="Times New Roman" w:cs="Times New Roman"/>
              </w:rPr>
            </w:pPr>
            <w:r>
              <w:rPr>
                <w:rFonts w:ascii="Times New Roman" w:hAnsi="Times New Roman" w:cs="Times New Roman"/>
              </w:rPr>
              <w:t>Evaluación de TT I</w:t>
            </w:r>
            <w:r w:rsidR="004437E2">
              <w:rPr>
                <w:rFonts w:ascii="Times New Roman" w:hAnsi="Times New Roman" w:cs="Times New Roman"/>
              </w:rPr>
              <w:t>.</w:t>
            </w:r>
          </w:p>
        </w:tc>
        <w:tc>
          <w:tcPr>
            <w:tcW w:w="736" w:type="dxa"/>
          </w:tcPr>
          <w:p w14:paraId="3465A11A" w14:textId="77777777" w:rsidR="00D20A9B" w:rsidRDefault="00D20A9B" w:rsidP="00E6781E">
            <w:pPr>
              <w:jc w:val="both"/>
              <w:rPr>
                <w:rFonts w:ascii="Times New Roman" w:hAnsi="Times New Roman" w:cs="Times New Roman"/>
              </w:rPr>
            </w:pPr>
          </w:p>
        </w:tc>
        <w:tc>
          <w:tcPr>
            <w:tcW w:w="662" w:type="dxa"/>
          </w:tcPr>
          <w:p w14:paraId="39E24294" w14:textId="77777777" w:rsidR="00D20A9B" w:rsidRDefault="00D20A9B" w:rsidP="00E6781E">
            <w:pPr>
              <w:jc w:val="both"/>
              <w:rPr>
                <w:rFonts w:ascii="Times New Roman" w:hAnsi="Times New Roman" w:cs="Times New Roman"/>
              </w:rPr>
            </w:pPr>
          </w:p>
        </w:tc>
        <w:tc>
          <w:tcPr>
            <w:tcW w:w="703" w:type="dxa"/>
          </w:tcPr>
          <w:p w14:paraId="38210354" w14:textId="77777777" w:rsidR="00D20A9B" w:rsidRDefault="00D20A9B" w:rsidP="00E6781E">
            <w:pPr>
              <w:jc w:val="both"/>
              <w:rPr>
                <w:rFonts w:ascii="Times New Roman" w:hAnsi="Times New Roman" w:cs="Times New Roman"/>
              </w:rPr>
            </w:pPr>
          </w:p>
        </w:tc>
        <w:tc>
          <w:tcPr>
            <w:tcW w:w="742" w:type="dxa"/>
            <w:shd w:val="clear" w:color="auto" w:fill="ADADAD" w:themeFill="background2" w:themeFillShade="BF"/>
          </w:tcPr>
          <w:p w14:paraId="65898601" w14:textId="77777777" w:rsidR="00D20A9B" w:rsidRDefault="00D20A9B" w:rsidP="00E6781E">
            <w:pPr>
              <w:jc w:val="both"/>
              <w:rPr>
                <w:rFonts w:ascii="Times New Roman" w:hAnsi="Times New Roman" w:cs="Times New Roman"/>
              </w:rPr>
            </w:pPr>
          </w:p>
        </w:tc>
        <w:tc>
          <w:tcPr>
            <w:tcW w:w="630" w:type="dxa"/>
            <w:shd w:val="clear" w:color="auto" w:fill="ADADAD" w:themeFill="background2" w:themeFillShade="BF"/>
          </w:tcPr>
          <w:p w14:paraId="67E6C20E" w14:textId="77777777" w:rsidR="00D20A9B" w:rsidRDefault="00D20A9B" w:rsidP="00E6781E">
            <w:pPr>
              <w:jc w:val="both"/>
              <w:rPr>
                <w:rFonts w:ascii="Times New Roman" w:hAnsi="Times New Roman" w:cs="Times New Roman"/>
              </w:rPr>
            </w:pPr>
          </w:p>
        </w:tc>
        <w:tc>
          <w:tcPr>
            <w:tcW w:w="683" w:type="dxa"/>
          </w:tcPr>
          <w:p w14:paraId="1AAF904B" w14:textId="77777777" w:rsidR="00D20A9B" w:rsidRDefault="00D20A9B" w:rsidP="00E6781E">
            <w:pPr>
              <w:jc w:val="both"/>
              <w:rPr>
                <w:rFonts w:ascii="Times New Roman" w:hAnsi="Times New Roman" w:cs="Times New Roman"/>
              </w:rPr>
            </w:pPr>
          </w:p>
        </w:tc>
        <w:tc>
          <w:tcPr>
            <w:tcW w:w="705" w:type="dxa"/>
          </w:tcPr>
          <w:p w14:paraId="06D977F8" w14:textId="77777777" w:rsidR="00D20A9B" w:rsidRDefault="00D20A9B" w:rsidP="00E6781E">
            <w:pPr>
              <w:jc w:val="both"/>
              <w:rPr>
                <w:rFonts w:ascii="Times New Roman" w:hAnsi="Times New Roman" w:cs="Times New Roman"/>
              </w:rPr>
            </w:pPr>
          </w:p>
        </w:tc>
        <w:tc>
          <w:tcPr>
            <w:tcW w:w="763" w:type="dxa"/>
          </w:tcPr>
          <w:p w14:paraId="11A43B1B" w14:textId="77777777" w:rsidR="00D20A9B" w:rsidRDefault="00D20A9B" w:rsidP="00E6781E">
            <w:pPr>
              <w:jc w:val="both"/>
              <w:rPr>
                <w:rFonts w:ascii="Times New Roman" w:hAnsi="Times New Roman" w:cs="Times New Roman"/>
              </w:rPr>
            </w:pPr>
          </w:p>
        </w:tc>
        <w:tc>
          <w:tcPr>
            <w:tcW w:w="714" w:type="dxa"/>
          </w:tcPr>
          <w:p w14:paraId="1D5B0EB9" w14:textId="77777777" w:rsidR="00D20A9B" w:rsidRDefault="00D20A9B" w:rsidP="00E6781E">
            <w:pPr>
              <w:jc w:val="both"/>
              <w:rPr>
                <w:rFonts w:ascii="Times New Roman" w:hAnsi="Times New Roman" w:cs="Times New Roman"/>
              </w:rPr>
            </w:pPr>
          </w:p>
        </w:tc>
        <w:tc>
          <w:tcPr>
            <w:tcW w:w="794" w:type="dxa"/>
          </w:tcPr>
          <w:p w14:paraId="7731327A" w14:textId="77777777" w:rsidR="00D20A9B" w:rsidRDefault="00D20A9B" w:rsidP="00E6781E">
            <w:pPr>
              <w:jc w:val="both"/>
              <w:rPr>
                <w:rFonts w:ascii="Times New Roman" w:hAnsi="Times New Roman" w:cs="Times New Roman"/>
              </w:rPr>
            </w:pPr>
          </w:p>
        </w:tc>
        <w:tc>
          <w:tcPr>
            <w:tcW w:w="658" w:type="dxa"/>
          </w:tcPr>
          <w:p w14:paraId="6F383CCB" w14:textId="77777777" w:rsidR="00D20A9B" w:rsidRDefault="00D20A9B" w:rsidP="00E6781E">
            <w:pPr>
              <w:jc w:val="both"/>
              <w:rPr>
                <w:rFonts w:ascii="Times New Roman" w:hAnsi="Times New Roman" w:cs="Times New Roman"/>
              </w:rPr>
            </w:pPr>
          </w:p>
        </w:tc>
      </w:tr>
      <w:tr w:rsidR="0093140B" w14:paraId="5F143960" w14:textId="5B812225" w:rsidTr="00A4041C">
        <w:tc>
          <w:tcPr>
            <w:tcW w:w="5442" w:type="dxa"/>
          </w:tcPr>
          <w:p w14:paraId="04A2485A" w14:textId="07007A38" w:rsidR="00D20A9B" w:rsidRDefault="0003639E" w:rsidP="00E6781E">
            <w:pPr>
              <w:jc w:val="both"/>
              <w:rPr>
                <w:rFonts w:ascii="Times New Roman" w:hAnsi="Times New Roman" w:cs="Times New Roman"/>
              </w:rPr>
            </w:pPr>
            <w:r w:rsidRPr="0003639E">
              <w:rPr>
                <w:rFonts w:ascii="Times New Roman" w:hAnsi="Times New Roman" w:cs="Times New Roman"/>
              </w:rPr>
              <w:t>Implementación del pipeline de preprocesamiento y preparación de datos.</w:t>
            </w:r>
          </w:p>
        </w:tc>
        <w:tc>
          <w:tcPr>
            <w:tcW w:w="736" w:type="dxa"/>
          </w:tcPr>
          <w:p w14:paraId="60BE63EF" w14:textId="77777777" w:rsidR="00D20A9B" w:rsidRDefault="00D20A9B" w:rsidP="00E6781E">
            <w:pPr>
              <w:jc w:val="both"/>
              <w:rPr>
                <w:rFonts w:ascii="Times New Roman" w:hAnsi="Times New Roman" w:cs="Times New Roman"/>
              </w:rPr>
            </w:pPr>
          </w:p>
        </w:tc>
        <w:tc>
          <w:tcPr>
            <w:tcW w:w="662" w:type="dxa"/>
          </w:tcPr>
          <w:p w14:paraId="030CAD5B" w14:textId="77777777" w:rsidR="00D20A9B" w:rsidRDefault="00D20A9B" w:rsidP="00E6781E">
            <w:pPr>
              <w:jc w:val="both"/>
              <w:rPr>
                <w:rFonts w:ascii="Times New Roman" w:hAnsi="Times New Roman" w:cs="Times New Roman"/>
              </w:rPr>
            </w:pPr>
          </w:p>
        </w:tc>
        <w:tc>
          <w:tcPr>
            <w:tcW w:w="703" w:type="dxa"/>
          </w:tcPr>
          <w:p w14:paraId="18633442" w14:textId="77777777" w:rsidR="00D20A9B" w:rsidRDefault="00D20A9B" w:rsidP="00E6781E">
            <w:pPr>
              <w:jc w:val="both"/>
              <w:rPr>
                <w:rFonts w:ascii="Times New Roman" w:hAnsi="Times New Roman" w:cs="Times New Roman"/>
              </w:rPr>
            </w:pPr>
          </w:p>
        </w:tc>
        <w:tc>
          <w:tcPr>
            <w:tcW w:w="742" w:type="dxa"/>
          </w:tcPr>
          <w:p w14:paraId="30D8844C" w14:textId="77777777" w:rsidR="00D20A9B" w:rsidRDefault="00D20A9B" w:rsidP="00E6781E">
            <w:pPr>
              <w:jc w:val="both"/>
              <w:rPr>
                <w:rFonts w:ascii="Times New Roman" w:hAnsi="Times New Roman" w:cs="Times New Roman"/>
              </w:rPr>
            </w:pPr>
          </w:p>
        </w:tc>
        <w:tc>
          <w:tcPr>
            <w:tcW w:w="630" w:type="dxa"/>
            <w:shd w:val="clear" w:color="auto" w:fill="ADADAD" w:themeFill="background2" w:themeFillShade="BF"/>
          </w:tcPr>
          <w:p w14:paraId="7D582A8D" w14:textId="77777777" w:rsidR="00D20A9B" w:rsidRDefault="00D20A9B" w:rsidP="00E6781E">
            <w:pPr>
              <w:jc w:val="both"/>
              <w:rPr>
                <w:rFonts w:ascii="Times New Roman" w:hAnsi="Times New Roman" w:cs="Times New Roman"/>
              </w:rPr>
            </w:pPr>
          </w:p>
        </w:tc>
        <w:tc>
          <w:tcPr>
            <w:tcW w:w="683" w:type="dxa"/>
            <w:shd w:val="clear" w:color="auto" w:fill="ADADAD" w:themeFill="background2" w:themeFillShade="BF"/>
          </w:tcPr>
          <w:p w14:paraId="3A656659" w14:textId="77777777" w:rsidR="00D20A9B" w:rsidRDefault="00D20A9B" w:rsidP="00E6781E">
            <w:pPr>
              <w:jc w:val="both"/>
              <w:rPr>
                <w:rFonts w:ascii="Times New Roman" w:hAnsi="Times New Roman" w:cs="Times New Roman"/>
              </w:rPr>
            </w:pPr>
          </w:p>
        </w:tc>
        <w:tc>
          <w:tcPr>
            <w:tcW w:w="705" w:type="dxa"/>
          </w:tcPr>
          <w:p w14:paraId="17854349" w14:textId="77777777" w:rsidR="00D20A9B" w:rsidRDefault="00D20A9B" w:rsidP="00E6781E">
            <w:pPr>
              <w:jc w:val="both"/>
              <w:rPr>
                <w:rFonts w:ascii="Times New Roman" w:hAnsi="Times New Roman" w:cs="Times New Roman"/>
              </w:rPr>
            </w:pPr>
          </w:p>
        </w:tc>
        <w:tc>
          <w:tcPr>
            <w:tcW w:w="763" w:type="dxa"/>
          </w:tcPr>
          <w:p w14:paraId="0D196066" w14:textId="77777777" w:rsidR="00D20A9B" w:rsidRDefault="00D20A9B" w:rsidP="00E6781E">
            <w:pPr>
              <w:jc w:val="both"/>
              <w:rPr>
                <w:rFonts w:ascii="Times New Roman" w:hAnsi="Times New Roman" w:cs="Times New Roman"/>
              </w:rPr>
            </w:pPr>
          </w:p>
        </w:tc>
        <w:tc>
          <w:tcPr>
            <w:tcW w:w="714" w:type="dxa"/>
          </w:tcPr>
          <w:p w14:paraId="301CCBF9" w14:textId="77777777" w:rsidR="00D20A9B" w:rsidRDefault="00D20A9B" w:rsidP="00E6781E">
            <w:pPr>
              <w:jc w:val="both"/>
              <w:rPr>
                <w:rFonts w:ascii="Times New Roman" w:hAnsi="Times New Roman" w:cs="Times New Roman"/>
              </w:rPr>
            </w:pPr>
          </w:p>
        </w:tc>
        <w:tc>
          <w:tcPr>
            <w:tcW w:w="794" w:type="dxa"/>
          </w:tcPr>
          <w:p w14:paraId="4F9E71AA" w14:textId="77777777" w:rsidR="00D20A9B" w:rsidRDefault="00D20A9B" w:rsidP="00E6781E">
            <w:pPr>
              <w:jc w:val="both"/>
              <w:rPr>
                <w:rFonts w:ascii="Times New Roman" w:hAnsi="Times New Roman" w:cs="Times New Roman"/>
              </w:rPr>
            </w:pPr>
          </w:p>
        </w:tc>
        <w:tc>
          <w:tcPr>
            <w:tcW w:w="658" w:type="dxa"/>
          </w:tcPr>
          <w:p w14:paraId="0407BC96" w14:textId="77777777" w:rsidR="00D20A9B" w:rsidRDefault="00D20A9B" w:rsidP="00E6781E">
            <w:pPr>
              <w:jc w:val="both"/>
              <w:rPr>
                <w:rFonts w:ascii="Times New Roman" w:hAnsi="Times New Roman" w:cs="Times New Roman"/>
              </w:rPr>
            </w:pPr>
          </w:p>
        </w:tc>
      </w:tr>
      <w:tr w:rsidR="0093140B" w14:paraId="77DCEEC0" w14:textId="77777777" w:rsidTr="0093590E">
        <w:tc>
          <w:tcPr>
            <w:tcW w:w="5442" w:type="dxa"/>
          </w:tcPr>
          <w:p w14:paraId="5B5B00D3" w14:textId="03B38181" w:rsidR="00896C13" w:rsidRDefault="00A6451C" w:rsidP="00896C13">
            <w:pPr>
              <w:jc w:val="both"/>
              <w:rPr>
                <w:rFonts w:ascii="Times New Roman" w:hAnsi="Times New Roman" w:cs="Times New Roman"/>
              </w:rPr>
            </w:pPr>
            <w:r>
              <w:rPr>
                <w:rFonts w:ascii="Times New Roman" w:hAnsi="Times New Roman" w:cs="Times New Roman"/>
              </w:rPr>
              <w:t>Implementación</w:t>
            </w:r>
            <w:r w:rsidR="00E3477B">
              <w:rPr>
                <w:rFonts w:ascii="Times New Roman" w:hAnsi="Times New Roman" w:cs="Times New Roman"/>
              </w:rPr>
              <w:t xml:space="preserve"> y evaluación</w:t>
            </w:r>
            <w:r w:rsidR="00896C13">
              <w:rPr>
                <w:rFonts w:ascii="Times New Roman" w:hAnsi="Times New Roman" w:cs="Times New Roman"/>
              </w:rPr>
              <w:t xml:space="preserve"> </w:t>
            </w:r>
            <w:r w:rsidR="00896C13" w:rsidRPr="00280D26">
              <w:rPr>
                <w:rFonts w:ascii="Times New Roman" w:hAnsi="Times New Roman" w:cs="Times New Roman"/>
              </w:rPr>
              <w:t xml:space="preserve">del </w:t>
            </w:r>
            <w:r w:rsidR="00896C13">
              <w:rPr>
                <w:rFonts w:ascii="Times New Roman" w:hAnsi="Times New Roman" w:cs="Times New Roman"/>
              </w:rPr>
              <w:t xml:space="preserve">módulo de </w:t>
            </w:r>
            <w:r w:rsidR="00896C13" w:rsidRPr="00280D26">
              <w:rPr>
                <w:rFonts w:ascii="Times New Roman" w:hAnsi="Times New Roman" w:cs="Times New Roman"/>
              </w:rPr>
              <w:t>predicción de palabras.</w:t>
            </w:r>
          </w:p>
        </w:tc>
        <w:tc>
          <w:tcPr>
            <w:tcW w:w="736" w:type="dxa"/>
          </w:tcPr>
          <w:p w14:paraId="4D3B8647" w14:textId="77777777" w:rsidR="00896C13" w:rsidRDefault="00896C13" w:rsidP="00896C13">
            <w:pPr>
              <w:jc w:val="both"/>
              <w:rPr>
                <w:rFonts w:ascii="Times New Roman" w:hAnsi="Times New Roman" w:cs="Times New Roman"/>
              </w:rPr>
            </w:pPr>
          </w:p>
        </w:tc>
        <w:tc>
          <w:tcPr>
            <w:tcW w:w="662" w:type="dxa"/>
          </w:tcPr>
          <w:p w14:paraId="7F9B33A5" w14:textId="77777777" w:rsidR="00896C13" w:rsidRDefault="00896C13" w:rsidP="00896C13">
            <w:pPr>
              <w:jc w:val="both"/>
              <w:rPr>
                <w:rFonts w:ascii="Times New Roman" w:hAnsi="Times New Roman" w:cs="Times New Roman"/>
              </w:rPr>
            </w:pPr>
          </w:p>
        </w:tc>
        <w:tc>
          <w:tcPr>
            <w:tcW w:w="703" w:type="dxa"/>
          </w:tcPr>
          <w:p w14:paraId="001949B1" w14:textId="77777777" w:rsidR="00896C13" w:rsidRDefault="00896C13" w:rsidP="00896C13">
            <w:pPr>
              <w:jc w:val="both"/>
              <w:rPr>
                <w:rFonts w:ascii="Times New Roman" w:hAnsi="Times New Roman" w:cs="Times New Roman"/>
              </w:rPr>
            </w:pPr>
          </w:p>
        </w:tc>
        <w:tc>
          <w:tcPr>
            <w:tcW w:w="742" w:type="dxa"/>
          </w:tcPr>
          <w:p w14:paraId="652CAB71" w14:textId="77777777" w:rsidR="00896C13" w:rsidRDefault="00896C13" w:rsidP="00896C13">
            <w:pPr>
              <w:jc w:val="both"/>
              <w:rPr>
                <w:rFonts w:ascii="Times New Roman" w:hAnsi="Times New Roman" w:cs="Times New Roman"/>
              </w:rPr>
            </w:pPr>
          </w:p>
        </w:tc>
        <w:tc>
          <w:tcPr>
            <w:tcW w:w="630" w:type="dxa"/>
          </w:tcPr>
          <w:p w14:paraId="7DBA0B54" w14:textId="77777777" w:rsidR="00896C13" w:rsidRDefault="00896C13" w:rsidP="00896C13">
            <w:pPr>
              <w:jc w:val="both"/>
              <w:rPr>
                <w:rFonts w:ascii="Times New Roman" w:hAnsi="Times New Roman" w:cs="Times New Roman"/>
              </w:rPr>
            </w:pPr>
          </w:p>
        </w:tc>
        <w:tc>
          <w:tcPr>
            <w:tcW w:w="683" w:type="dxa"/>
            <w:shd w:val="clear" w:color="auto" w:fill="ADADAD" w:themeFill="background2" w:themeFillShade="BF"/>
          </w:tcPr>
          <w:p w14:paraId="655197F7" w14:textId="77777777" w:rsidR="00896C13" w:rsidRDefault="00896C13" w:rsidP="00896C13">
            <w:pPr>
              <w:jc w:val="both"/>
              <w:rPr>
                <w:rFonts w:ascii="Times New Roman" w:hAnsi="Times New Roman" w:cs="Times New Roman"/>
              </w:rPr>
            </w:pPr>
          </w:p>
        </w:tc>
        <w:tc>
          <w:tcPr>
            <w:tcW w:w="705" w:type="dxa"/>
            <w:shd w:val="clear" w:color="auto" w:fill="ADADAD" w:themeFill="background2" w:themeFillShade="BF"/>
          </w:tcPr>
          <w:p w14:paraId="063FC1B7" w14:textId="77777777" w:rsidR="00896C13" w:rsidRDefault="00896C13" w:rsidP="00896C13">
            <w:pPr>
              <w:jc w:val="both"/>
              <w:rPr>
                <w:rFonts w:ascii="Times New Roman" w:hAnsi="Times New Roman" w:cs="Times New Roman"/>
              </w:rPr>
            </w:pPr>
          </w:p>
        </w:tc>
        <w:tc>
          <w:tcPr>
            <w:tcW w:w="763" w:type="dxa"/>
            <w:shd w:val="clear" w:color="auto" w:fill="ADADAD" w:themeFill="background2" w:themeFillShade="BF"/>
          </w:tcPr>
          <w:p w14:paraId="56F73AEF" w14:textId="77777777" w:rsidR="00896C13" w:rsidRDefault="00896C13" w:rsidP="00896C13">
            <w:pPr>
              <w:jc w:val="both"/>
              <w:rPr>
                <w:rFonts w:ascii="Times New Roman" w:hAnsi="Times New Roman" w:cs="Times New Roman"/>
              </w:rPr>
            </w:pPr>
          </w:p>
        </w:tc>
        <w:tc>
          <w:tcPr>
            <w:tcW w:w="714" w:type="dxa"/>
          </w:tcPr>
          <w:p w14:paraId="659CB82A" w14:textId="77777777" w:rsidR="00896C13" w:rsidRDefault="00896C13" w:rsidP="00896C13">
            <w:pPr>
              <w:jc w:val="both"/>
              <w:rPr>
                <w:rFonts w:ascii="Times New Roman" w:hAnsi="Times New Roman" w:cs="Times New Roman"/>
              </w:rPr>
            </w:pPr>
          </w:p>
        </w:tc>
        <w:tc>
          <w:tcPr>
            <w:tcW w:w="794" w:type="dxa"/>
          </w:tcPr>
          <w:p w14:paraId="48521F30" w14:textId="77777777" w:rsidR="00896C13" w:rsidRDefault="00896C13" w:rsidP="00896C13">
            <w:pPr>
              <w:jc w:val="both"/>
              <w:rPr>
                <w:rFonts w:ascii="Times New Roman" w:hAnsi="Times New Roman" w:cs="Times New Roman"/>
              </w:rPr>
            </w:pPr>
          </w:p>
        </w:tc>
        <w:tc>
          <w:tcPr>
            <w:tcW w:w="658" w:type="dxa"/>
          </w:tcPr>
          <w:p w14:paraId="11835EEA" w14:textId="77777777" w:rsidR="00896C13" w:rsidRDefault="00896C13" w:rsidP="00896C13">
            <w:pPr>
              <w:jc w:val="both"/>
              <w:rPr>
                <w:rFonts w:ascii="Times New Roman" w:hAnsi="Times New Roman" w:cs="Times New Roman"/>
              </w:rPr>
            </w:pPr>
          </w:p>
        </w:tc>
      </w:tr>
      <w:tr w:rsidR="0093140B" w14:paraId="3D7EF4DB" w14:textId="77777777" w:rsidTr="0093590E">
        <w:tc>
          <w:tcPr>
            <w:tcW w:w="5442" w:type="dxa"/>
          </w:tcPr>
          <w:p w14:paraId="6EB61F6E" w14:textId="2EAAF1A9" w:rsidR="00896C13" w:rsidRDefault="007D4913" w:rsidP="00896C13">
            <w:pPr>
              <w:jc w:val="both"/>
              <w:rPr>
                <w:rFonts w:ascii="Times New Roman" w:hAnsi="Times New Roman" w:cs="Times New Roman"/>
              </w:rPr>
            </w:pPr>
            <w:r>
              <w:rPr>
                <w:rFonts w:ascii="Times New Roman" w:hAnsi="Times New Roman" w:cs="Times New Roman"/>
              </w:rPr>
              <w:t>Implementación</w:t>
            </w:r>
            <w:r w:rsidR="00D67E0B">
              <w:rPr>
                <w:rFonts w:ascii="Times New Roman" w:hAnsi="Times New Roman" w:cs="Times New Roman"/>
              </w:rPr>
              <w:t xml:space="preserve"> y evaluación</w:t>
            </w:r>
            <w:r>
              <w:rPr>
                <w:rFonts w:ascii="Times New Roman" w:hAnsi="Times New Roman" w:cs="Times New Roman"/>
              </w:rPr>
              <w:t xml:space="preserve"> </w:t>
            </w:r>
            <w:r w:rsidR="00C5367B">
              <w:rPr>
                <w:rFonts w:ascii="Times New Roman" w:hAnsi="Times New Roman" w:cs="Times New Roman"/>
              </w:rPr>
              <w:t xml:space="preserve">del </w:t>
            </w:r>
            <w:r w:rsidR="00896C13" w:rsidRPr="00596810">
              <w:rPr>
                <w:rFonts w:ascii="Times New Roman" w:hAnsi="Times New Roman" w:cs="Times New Roman"/>
              </w:rPr>
              <w:t>modelo de detección de la componente P300.</w:t>
            </w:r>
          </w:p>
        </w:tc>
        <w:tc>
          <w:tcPr>
            <w:tcW w:w="736" w:type="dxa"/>
          </w:tcPr>
          <w:p w14:paraId="5BE0A802" w14:textId="77777777" w:rsidR="00896C13" w:rsidRDefault="00896C13" w:rsidP="00896C13">
            <w:pPr>
              <w:jc w:val="both"/>
              <w:rPr>
                <w:rFonts w:ascii="Times New Roman" w:hAnsi="Times New Roman" w:cs="Times New Roman"/>
              </w:rPr>
            </w:pPr>
          </w:p>
        </w:tc>
        <w:tc>
          <w:tcPr>
            <w:tcW w:w="662" w:type="dxa"/>
          </w:tcPr>
          <w:p w14:paraId="549A480A" w14:textId="77777777" w:rsidR="00896C13" w:rsidRDefault="00896C13" w:rsidP="00896C13">
            <w:pPr>
              <w:jc w:val="both"/>
              <w:rPr>
                <w:rFonts w:ascii="Times New Roman" w:hAnsi="Times New Roman" w:cs="Times New Roman"/>
              </w:rPr>
            </w:pPr>
          </w:p>
        </w:tc>
        <w:tc>
          <w:tcPr>
            <w:tcW w:w="703" w:type="dxa"/>
          </w:tcPr>
          <w:p w14:paraId="3DCA9661" w14:textId="77777777" w:rsidR="00896C13" w:rsidRDefault="00896C13" w:rsidP="00896C13">
            <w:pPr>
              <w:jc w:val="both"/>
              <w:rPr>
                <w:rFonts w:ascii="Times New Roman" w:hAnsi="Times New Roman" w:cs="Times New Roman"/>
              </w:rPr>
            </w:pPr>
          </w:p>
        </w:tc>
        <w:tc>
          <w:tcPr>
            <w:tcW w:w="742" w:type="dxa"/>
          </w:tcPr>
          <w:p w14:paraId="1FF7CC8D" w14:textId="77777777" w:rsidR="00896C13" w:rsidRDefault="00896C13" w:rsidP="00896C13">
            <w:pPr>
              <w:jc w:val="both"/>
              <w:rPr>
                <w:rFonts w:ascii="Times New Roman" w:hAnsi="Times New Roman" w:cs="Times New Roman"/>
              </w:rPr>
            </w:pPr>
          </w:p>
        </w:tc>
        <w:tc>
          <w:tcPr>
            <w:tcW w:w="630" w:type="dxa"/>
          </w:tcPr>
          <w:p w14:paraId="006EF161" w14:textId="77777777" w:rsidR="00896C13" w:rsidRDefault="00896C13" w:rsidP="00896C13">
            <w:pPr>
              <w:jc w:val="both"/>
              <w:rPr>
                <w:rFonts w:ascii="Times New Roman" w:hAnsi="Times New Roman" w:cs="Times New Roman"/>
              </w:rPr>
            </w:pPr>
          </w:p>
        </w:tc>
        <w:tc>
          <w:tcPr>
            <w:tcW w:w="683" w:type="dxa"/>
            <w:shd w:val="clear" w:color="auto" w:fill="ADADAD" w:themeFill="background2" w:themeFillShade="BF"/>
          </w:tcPr>
          <w:p w14:paraId="3B2EB389" w14:textId="77777777" w:rsidR="00896C13" w:rsidRDefault="00896C13" w:rsidP="00896C13">
            <w:pPr>
              <w:jc w:val="both"/>
              <w:rPr>
                <w:rFonts w:ascii="Times New Roman" w:hAnsi="Times New Roman" w:cs="Times New Roman"/>
              </w:rPr>
            </w:pPr>
          </w:p>
        </w:tc>
        <w:tc>
          <w:tcPr>
            <w:tcW w:w="705" w:type="dxa"/>
            <w:shd w:val="clear" w:color="auto" w:fill="ADADAD" w:themeFill="background2" w:themeFillShade="BF"/>
          </w:tcPr>
          <w:p w14:paraId="09AA6970" w14:textId="77777777" w:rsidR="00896C13" w:rsidRDefault="00896C13" w:rsidP="00896C13">
            <w:pPr>
              <w:jc w:val="both"/>
              <w:rPr>
                <w:rFonts w:ascii="Times New Roman" w:hAnsi="Times New Roman" w:cs="Times New Roman"/>
              </w:rPr>
            </w:pPr>
          </w:p>
        </w:tc>
        <w:tc>
          <w:tcPr>
            <w:tcW w:w="763" w:type="dxa"/>
            <w:shd w:val="clear" w:color="auto" w:fill="ADADAD" w:themeFill="background2" w:themeFillShade="BF"/>
          </w:tcPr>
          <w:p w14:paraId="699BA462" w14:textId="77777777" w:rsidR="00896C13" w:rsidRDefault="00896C13" w:rsidP="00896C13">
            <w:pPr>
              <w:jc w:val="both"/>
              <w:rPr>
                <w:rFonts w:ascii="Times New Roman" w:hAnsi="Times New Roman" w:cs="Times New Roman"/>
              </w:rPr>
            </w:pPr>
          </w:p>
        </w:tc>
        <w:tc>
          <w:tcPr>
            <w:tcW w:w="714" w:type="dxa"/>
            <w:shd w:val="clear" w:color="auto" w:fill="ADADAD" w:themeFill="background2" w:themeFillShade="BF"/>
          </w:tcPr>
          <w:p w14:paraId="12FE345F" w14:textId="77777777" w:rsidR="00896C13" w:rsidRDefault="00896C13" w:rsidP="00896C13">
            <w:pPr>
              <w:jc w:val="both"/>
              <w:rPr>
                <w:rFonts w:ascii="Times New Roman" w:hAnsi="Times New Roman" w:cs="Times New Roman"/>
              </w:rPr>
            </w:pPr>
          </w:p>
        </w:tc>
        <w:tc>
          <w:tcPr>
            <w:tcW w:w="794" w:type="dxa"/>
          </w:tcPr>
          <w:p w14:paraId="3D2BE226" w14:textId="77777777" w:rsidR="00896C13" w:rsidRDefault="00896C13" w:rsidP="00896C13">
            <w:pPr>
              <w:jc w:val="both"/>
              <w:rPr>
                <w:rFonts w:ascii="Times New Roman" w:hAnsi="Times New Roman" w:cs="Times New Roman"/>
              </w:rPr>
            </w:pPr>
          </w:p>
        </w:tc>
        <w:tc>
          <w:tcPr>
            <w:tcW w:w="658" w:type="dxa"/>
          </w:tcPr>
          <w:p w14:paraId="578FAA23" w14:textId="77777777" w:rsidR="00896C13" w:rsidRDefault="00896C13" w:rsidP="00896C13">
            <w:pPr>
              <w:jc w:val="both"/>
              <w:rPr>
                <w:rFonts w:ascii="Times New Roman" w:hAnsi="Times New Roman" w:cs="Times New Roman"/>
              </w:rPr>
            </w:pPr>
          </w:p>
        </w:tc>
      </w:tr>
      <w:tr w:rsidR="00F23A2E" w14:paraId="3ECE2EE1" w14:textId="77777777" w:rsidTr="00234813">
        <w:tc>
          <w:tcPr>
            <w:tcW w:w="5442" w:type="dxa"/>
          </w:tcPr>
          <w:p w14:paraId="132CEADF" w14:textId="6F64BE11" w:rsidR="007900D0" w:rsidRDefault="007900D0" w:rsidP="00896C13">
            <w:pPr>
              <w:jc w:val="both"/>
              <w:rPr>
                <w:rFonts w:ascii="Times New Roman" w:hAnsi="Times New Roman" w:cs="Times New Roman"/>
              </w:rPr>
            </w:pPr>
            <w:r>
              <w:rPr>
                <w:rFonts w:ascii="Times New Roman" w:hAnsi="Times New Roman" w:cs="Times New Roman"/>
              </w:rPr>
              <w:t>Integración de los módulos del sistema.</w:t>
            </w:r>
          </w:p>
        </w:tc>
        <w:tc>
          <w:tcPr>
            <w:tcW w:w="736" w:type="dxa"/>
          </w:tcPr>
          <w:p w14:paraId="3D3B2356" w14:textId="77777777" w:rsidR="007900D0" w:rsidRDefault="007900D0" w:rsidP="00896C13">
            <w:pPr>
              <w:jc w:val="both"/>
              <w:rPr>
                <w:rFonts w:ascii="Times New Roman" w:hAnsi="Times New Roman" w:cs="Times New Roman"/>
              </w:rPr>
            </w:pPr>
          </w:p>
        </w:tc>
        <w:tc>
          <w:tcPr>
            <w:tcW w:w="662" w:type="dxa"/>
          </w:tcPr>
          <w:p w14:paraId="20C7682B" w14:textId="77777777" w:rsidR="007900D0" w:rsidRDefault="007900D0" w:rsidP="00896C13">
            <w:pPr>
              <w:jc w:val="both"/>
              <w:rPr>
                <w:rFonts w:ascii="Times New Roman" w:hAnsi="Times New Roman" w:cs="Times New Roman"/>
              </w:rPr>
            </w:pPr>
          </w:p>
        </w:tc>
        <w:tc>
          <w:tcPr>
            <w:tcW w:w="703" w:type="dxa"/>
          </w:tcPr>
          <w:p w14:paraId="1CF40FDE" w14:textId="77777777" w:rsidR="007900D0" w:rsidRDefault="007900D0" w:rsidP="00896C13">
            <w:pPr>
              <w:jc w:val="both"/>
              <w:rPr>
                <w:rFonts w:ascii="Times New Roman" w:hAnsi="Times New Roman" w:cs="Times New Roman"/>
              </w:rPr>
            </w:pPr>
          </w:p>
        </w:tc>
        <w:tc>
          <w:tcPr>
            <w:tcW w:w="742" w:type="dxa"/>
          </w:tcPr>
          <w:p w14:paraId="5A116DBF" w14:textId="77777777" w:rsidR="007900D0" w:rsidRDefault="007900D0" w:rsidP="00896C13">
            <w:pPr>
              <w:jc w:val="both"/>
              <w:rPr>
                <w:rFonts w:ascii="Times New Roman" w:hAnsi="Times New Roman" w:cs="Times New Roman"/>
              </w:rPr>
            </w:pPr>
          </w:p>
        </w:tc>
        <w:tc>
          <w:tcPr>
            <w:tcW w:w="630" w:type="dxa"/>
          </w:tcPr>
          <w:p w14:paraId="69AC17C5" w14:textId="77777777" w:rsidR="007900D0" w:rsidRDefault="007900D0" w:rsidP="00896C13">
            <w:pPr>
              <w:jc w:val="both"/>
              <w:rPr>
                <w:rFonts w:ascii="Times New Roman" w:hAnsi="Times New Roman" w:cs="Times New Roman"/>
              </w:rPr>
            </w:pPr>
          </w:p>
        </w:tc>
        <w:tc>
          <w:tcPr>
            <w:tcW w:w="683" w:type="dxa"/>
          </w:tcPr>
          <w:p w14:paraId="0A18C32D" w14:textId="77777777" w:rsidR="007900D0" w:rsidRDefault="007900D0" w:rsidP="00896C13">
            <w:pPr>
              <w:jc w:val="both"/>
              <w:rPr>
                <w:rFonts w:ascii="Times New Roman" w:hAnsi="Times New Roman" w:cs="Times New Roman"/>
              </w:rPr>
            </w:pPr>
          </w:p>
        </w:tc>
        <w:tc>
          <w:tcPr>
            <w:tcW w:w="705" w:type="dxa"/>
          </w:tcPr>
          <w:p w14:paraId="73044A52" w14:textId="77777777" w:rsidR="007900D0" w:rsidRDefault="007900D0" w:rsidP="00896C13">
            <w:pPr>
              <w:jc w:val="both"/>
              <w:rPr>
                <w:rFonts w:ascii="Times New Roman" w:hAnsi="Times New Roman" w:cs="Times New Roman"/>
              </w:rPr>
            </w:pPr>
          </w:p>
        </w:tc>
        <w:tc>
          <w:tcPr>
            <w:tcW w:w="763" w:type="dxa"/>
            <w:shd w:val="clear" w:color="auto" w:fill="ADADAD" w:themeFill="background2" w:themeFillShade="BF"/>
          </w:tcPr>
          <w:p w14:paraId="06A415BE" w14:textId="77777777" w:rsidR="007900D0" w:rsidRDefault="007900D0" w:rsidP="00896C13">
            <w:pPr>
              <w:jc w:val="both"/>
              <w:rPr>
                <w:rFonts w:ascii="Times New Roman" w:hAnsi="Times New Roman" w:cs="Times New Roman"/>
              </w:rPr>
            </w:pPr>
          </w:p>
        </w:tc>
        <w:tc>
          <w:tcPr>
            <w:tcW w:w="714" w:type="dxa"/>
            <w:shd w:val="clear" w:color="auto" w:fill="ADADAD" w:themeFill="background2" w:themeFillShade="BF"/>
          </w:tcPr>
          <w:p w14:paraId="5FE2C781" w14:textId="77777777" w:rsidR="007900D0" w:rsidRDefault="007900D0" w:rsidP="00896C13">
            <w:pPr>
              <w:jc w:val="both"/>
              <w:rPr>
                <w:rFonts w:ascii="Times New Roman" w:hAnsi="Times New Roman" w:cs="Times New Roman"/>
              </w:rPr>
            </w:pPr>
          </w:p>
        </w:tc>
        <w:tc>
          <w:tcPr>
            <w:tcW w:w="794" w:type="dxa"/>
          </w:tcPr>
          <w:p w14:paraId="1A0C8385" w14:textId="77777777" w:rsidR="007900D0" w:rsidRDefault="007900D0" w:rsidP="00896C13">
            <w:pPr>
              <w:jc w:val="both"/>
              <w:rPr>
                <w:rFonts w:ascii="Times New Roman" w:hAnsi="Times New Roman" w:cs="Times New Roman"/>
              </w:rPr>
            </w:pPr>
          </w:p>
        </w:tc>
        <w:tc>
          <w:tcPr>
            <w:tcW w:w="658" w:type="dxa"/>
          </w:tcPr>
          <w:p w14:paraId="6D1E4F1E" w14:textId="77777777" w:rsidR="007900D0" w:rsidRDefault="007900D0" w:rsidP="00896C13">
            <w:pPr>
              <w:jc w:val="both"/>
              <w:rPr>
                <w:rFonts w:ascii="Times New Roman" w:hAnsi="Times New Roman" w:cs="Times New Roman"/>
              </w:rPr>
            </w:pPr>
          </w:p>
        </w:tc>
      </w:tr>
      <w:tr w:rsidR="00F23A2E" w14:paraId="08D59C22" w14:textId="77777777" w:rsidTr="001E0AD0">
        <w:tc>
          <w:tcPr>
            <w:tcW w:w="5442" w:type="dxa"/>
          </w:tcPr>
          <w:p w14:paraId="50984D8F" w14:textId="112C3366" w:rsidR="00896C13" w:rsidRPr="00C257DD" w:rsidRDefault="00896C13" w:rsidP="00896C13">
            <w:pPr>
              <w:jc w:val="both"/>
              <w:rPr>
                <w:rFonts w:ascii="Times New Roman" w:hAnsi="Times New Roman" w:cs="Times New Roman"/>
              </w:rPr>
            </w:pPr>
            <w:r>
              <w:rPr>
                <w:rFonts w:ascii="Times New Roman" w:hAnsi="Times New Roman" w:cs="Times New Roman"/>
              </w:rPr>
              <w:t>Pruebas funcionales del sistema.</w:t>
            </w:r>
          </w:p>
        </w:tc>
        <w:tc>
          <w:tcPr>
            <w:tcW w:w="736" w:type="dxa"/>
          </w:tcPr>
          <w:p w14:paraId="7DE439AB" w14:textId="77777777" w:rsidR="00896C13" w:rsidRDefault="00896C13" w:rsidP="00896C13">
            <w:pPr>
              <w:jc w:val="both"/>
              <w:rPr>
                <w:rFonts w:ascii="Times New Roman" w:hAnsi="Times New Roman" w:cs="Times New Roman"/>
              </w:rPr>
            </w:pPr>
          </w:p>
        </w:tc>
        <w:tc>
          <w:tcPr>
            <w:tcW w:w="662" w:type="dxa"/>
          </w:tcPr>
          <w:p w14:paraId="37854357" w14:textId="77777777" w:rsidR="00896C13" w:rsidRDefault="00896C13" w:rsidP="00896C13">
            <w:pPr>
              <w:jc w:val="both"/>
              <w:rPr>
                <w:rFonts w:ascii="Times New Roman" w:hAnsi="Times New Roman" w:cs="Times New Roman"/>
              </w:rPr>
            </w:pPr>
          </w:p>
        </w:tc>
        <w:tc>
          <w:tcPr>
            <w:tcW w:w="703" w:type="dxa"/>
          </w:tcPr>
          <w:p w14:paraId="0E7541F1" w14:textId="77777777" w:rsidR="00896C13" w:rsidRDefault="00896C13" w:rsidP="00896C13">
            <w:pPr>
              <w:jc w:val="both"/>
              <w:rPr>
                <w:rFonts w:ascii="Times New Roman" w:hAnsi="Times New Roman" w:cs="Times New Roman"/>
              </w:rPr>
            </w:pPr>
          </w:p>
        </w:tc>
        <w:tc>
          <w:tcPr>
            <w:tcW w:w="742" w:type="dxa"/>
          </w:tcPr>
          <w:p w14:paraId="436F6C27" w14:textId="77777777" w:rsidR="00896C13" w:rsidRDefault="00896C13" w:rsidP="00896C13">
            <w:pPr>
              <w:jc w:val="both"/>
              <w:rPr>
                <w:rFonts w:ascii="Times New Roman" w:hAnsi="Times New Roman" w:cs="Times New Roman"/>
              </w:rPr>
            </w:pPr>
          </w:p>
        </w:tc>
        <w:tc>
          <w:tcPr>
            <w:tcW w:w="630" w:type="dxa"/>
          </w:tcPr>
          <w:p w14:paraId="2494F773" w14:textId="77777777" w:rsidR="00896C13" w:rsidRDefault="00896C13" w:rsidP="00896C13">
            <w:pPr>
              <w:jc w:val="both"/>
              <w:rPr>
                <w:rFonts w:ascii="Times New Roman" w:hAnsi="Times New Roman" w:cs="Times New Roman"/>
              </w:rPr>
            </w:pPr>
          </w:p>
        </w:tc>
        <w:tc>
          <w:tcPr>
            <w:tcW w:w="683" w:type="dxa"/>
          </w:tcPr>
          <w:p w14:paraId="01E5C41C" w14:textId="77777777" w:rsidR="00896C13" w:rsidRDefault="00896C13" w:rsidP="00896C13">
            <w:pPr>
              <w:jc w:val="both"/>
              <w:rPr>
                <w:rFonts w:ascii="Times New Roman" w:hAnsi="Times New Roman" w:cs="Times New Roman"/>
              </w:rPr>
            </w:pPr>
          </w:p>
        </w:tc>
        <w:tc>
          <w:tcPr>
            <w:tcW w:w="705" w:type="dxa"/>
          </w:tcPr>
          <w:p w14:paraId="66A104AA" w14:textId="77777777" w:rsidR="00896C13" w:rsidRDefault="00896C13" w:rsidP="00896C13">
            <w:pPr>
              <w:jc w:val="both"/>
              <w:rPr>
                <w:rFonts w:ascii="Times New Roman" w:hAnsi="Times New Roman" w:cs="Times New Roman"/>
              </w:rPr>
            </w:pPr>
          </w:p>
        </w:tc>
        <w:tc>
          <w:tcPr>
            <w:tcW w:w="763" w:type="dxa"/>
          </w:tcPr>
          <w:p w14:paraId="4A3CEB31" w14:textId="77777777" w:rsidR="00896C13" w:rsidRDefault="00896C13" w:rsidP="00896C13">
            <w:pPr>
              <w:jc w:val="both"/>
              <w:rPr>
                <w:rFonts w:ascii="Times New Roman" w:hAnsi="Times New Roman" w:cs="Times New Roman"/>
              </w:rPr>
            </w:pPr>
          </w:p>
        </w:tc>
        <w:tc>
          <w:tcPr>
            <w:tcW w:w="714" w:type="dxa"/>
            <w:shd w:val="clear" w:color="auto" w:fill="ADADAD" w:themeFill="background2" w:themeFillShade="BF"/>
          </w:tcPr>
          <w:p w14:paraId="1E1783D4" w14:textId="77777777" w:rsidR="00896C13" w:rsidRDefault="00896C13" w:rsidP="00896C13">
            <w:pPr>
              <w:jc w:val="both"/>
              <w:rPr>
                <w:rFonts w:ascii="Times New Roman" w:hAnsi="Times New Roman" w:cs="Times New Roman"/>
              </w:rPr>
            </w:pPr>
          </w:p>
        </w:tc>
        <w:tc>
          <w:tcPr>
            <w:tcW w:w="794" w:type="dxa"/>
            <w:shd w:val="clear" w:color="auto" w:fill="ADADAD" w:themeFill="background2" w:themeFillShade="BF"/>
          </w:tcPr>
          <w:p w14:paraId="07292B5E" w14:textId="77777777" w:rsidR="00896C13" w:rsidRDefault="00896C13" w:rsidP="00896C13">
            <w:pPr>
              <w:jc w:val="both"/>
              <w:rPr>
                <w:rFonts w:ascii="Times New Roman" w:hAnsi="Times New Roman" w:cs="Times New Roman"/>
              </w:rPr>
            </w:pPr>
          </w:p>
        </w:tc>
        <w:tc>
          <w:tcPr>
            <w:tcW w:w="658" w:type="dxa"/>
          </w:tcPr>
          <w:p w14:paraId="51717656" w14:textId="77777777" w:rsidR="00896C13" w:rsidRDefault="00896C13" w:rsidP="00896C13">
            <w:pPr>
              <w:jc w:val="both"/>
              <w:rPr>
                <w:rFonts w:ascii="Times New Roman" w:hAnsi="Times New Roman" w:cs="Times New Roman"/>
              </w:rPr>
            </w:pPr>
          </w:p>
        </w:tc>
      </w:tr>
      <w:tr w:rsidR="00F23A2E" w14:paraId="195427A7" w14:textId="77777777" w:rsidTr="001F271E">
        <w:tc>
          <w:tcPr>
            <w:tcW w:w="5442" w:type="dxa"/>
          </w:tcPr>
          <w:p w14:paraId="768E0BD2" w14:textId="101FC63F" w:rsidR="007D27FB" w:rsidRDefault="007D27FB" w:rsidP="00896C13">
            <w:pPr>
              <w:jc w:val="both"/>
              <w:rPr>
                <w:rFonts w:ascii="Times New Roman" w:hAnsi="Times New Roman" w:cs="Times New Roman"/>
              </w:rPr>
            </w:pPr>
            <w:r>
              <w:rPr>
                <w:rFonts w:ascii="Times New Roman" w:hAnsi="Times New Roman" w:cs="Times New Roman"/>
              </w:rPr>
              <w:t>Generación del manual de usuario.</w:t>
            </w:r>
          </w:p>
        </w:tc>
        <w:tc>
          <w:tcPr>
            <w:tcW w:w="736" w:type="dxa"/>
            <w:shd w:val="clear" w:color="auto" w:fill="ADADAD" w:themeFill="background2" w:themeFillShade="BF"/>
          </w:tcPr>
          <w:p w14:paraId="42685E51" w14:textId="77777777" w:rsidR="007D27FB" w:rsidRDefault="007D27FB" w:rsidP="00896C13">
            <w:pPr>
              <w:jc w:val="both"/>
              <w:rPr>
                <w:rFonts w:ascii="Times New Roman" w:hAnsi="Times New Roman" w:cs="Times New Roman"/>
              </w:rPr>
            </w:pPr>
          </w:p>
        </w:tc>
        <w:tc>
          <w:tcPr>
            <w:tcW w:w="662" w:type="dxa"/>
            <w:shd w:val="clear" w:color="auto" w:fill="ADADAD" w:themeFill="background2" w:themeFillShade="BF"/>
          </w:tcPr>
          <w:p w14:paraId="38F719F9" w14:textId="77777777" w:rsidR="007D27FB" w:rsidRDefault="007D27FB" w:rsidP="00896C13">
            <w:pPr>
              <w:jc w:val="both"/>
              <w:rPr>
                <w:rFonts w:ascii="Times New Roman" w:hAnsi="Times New Roman" w:cs="Times New Roman"/>
              </w:rPr>
            </w:pPr>
          </w:p>
        </w:tc>
        <w:tc>
          <w:tcPr>
            <w:tcW w:w="703" w:type="dxa"/>
            <w:shd w:val="clear" w:color="auto" w:fill="ADADAD" w:themeFill="background2" w:themeFillShade="BF"/>
          </w:tcPr>
          <w:p w14:paraId="7AAC4968" w14:textId="77777777" w:rsidR="007D27FB" w:rsidRDefault="007D27FB" w:rsidP="00896C13">
            <w:pPr>
              <w:jc w:val="both"/>
              <w:rPr>
                <w:rFonts w:ascii="Times New Roman" w:hAnsi="Times New Roman" w:cs="Times New Roman"/>
              </w:rPr>
            </w:pPr>
          </w:p>
        </w:tc>
        <w:tc>
          <w:tcPr>
            <w:tcW w:w="742" w:type="dxa"/>
            <w:shd w:val="clear" w:color="auto" w:fill="ADADAD" w:themeFill="background2" w:themeFillShade="BF"/>
          </w:tcPr>
          <w:p w14:paraId="3E8926D3" w14:textId="77777777" w:rsidR="007D27FB" w:rsidRDefault="007D27FB" w:rsidP="00896C13">
            <w:pPr>
              <w:jc w:val="both"/>
              <w:rPr>
                <w:rFonts w:ascii="Times New Roman" w:hAnsi="Times New Roman" w:cs="Times New Roman"/>
              </w:rPr>
            </w:pPr>
          </w:p>
        </w:tc>
        <w:tc>
          <w:tcPr>
            <w:tcW w:w="630" w:type="dxa"/>
            <w:shd w:val="clear" w:color="auto" w:fill="ADADAD" w:themeFill="background2" w:themeFillShade="BF"/>
          </w:tcPr>
          <w:p w14:paraId="2EA332DD" w14:textId="77777777" w:rsidR="007D27FB" w:rsidRDefault="007D27FB" w:rsidP="00896C13">
            <w:pPr>
              <w:jc w:val="both"/>
              <w:rPr>
                <w:rFonts w:ascii="Times New Roman" w:hAnsi="Times New Roman" w:cs="Times New Roman"/>
              </w:rPr>
            </w:pPr>
          </w:p>
        </w:tc>
        <w:tc>
          <w:tcPr>
            <w:tcW w:w="683" w:type="dxa"/>
            <w:shd w:val="clear" w:color="auto" w:fill="ADADAD" w:themeFill="background2" w:themeFillShade="BF"/>
          </w:tcPr>
          <w:p w14:paraId="45E30354" w14:textId="77777777" w:rsidR="007D27FB" w:rsidRDefault="007D27FB" w:rsidP="00896C13">
            <w:pPr>
              <w:jc w:val="both"/>
              <w:rPr>
                <w:rFonts w:ascii="Times New Roman" w:hAnsi="Times New Roman" w:cs="Times New Roman"/>
              </w:rPr>
            </w:pPr>
          </w:p>
        </w:tc>
        <w:tc>
          <w:tcPr>
            <w:tcW w:w="705" w:type="dxa"/>
            <w:shd w:val="clear" w:color="auto" w:fill="ADADAD" w:themeFill="background2" w:themeFillShade="BF"/>
          </w:tcPr>
          <w:p w14:paraId="31038C73" w14:textId="77777777" w:rsidR="007D27FB" w:rsidRDefault="007D27FB" w:rsidP="00896C13">
            <w:pPr>
              <w:jc w:val="both"/>
              <w:rPr>
                <w:rFonts w:ascii="Times New Roman" w:hAnsi="Times New Roman" w:cs="Times New Roman"/>
              </w:rPr>
            </w:pPr>
          </w:p>
        </w:tc>
        <w:tc>
          <w:tcPr>
            <w:tcW w:w="763" w:type="dxa"/>
            <w:shd w:val="clear" w:color="auto" w:fill="ADADAD" w:themeFill="background2" w:themeFillShade="BF"/>
          </w:tcPr>
          <w:p w14:paraId="702FF6EF" w14:textId="77777777" w:rsidR="007D27FB" w:rsidRDefault="007D27FB" w:rsidP="00896C13">
            <w:pPr>
              <w:jc w:val="both"/>
              <w:rPr>
                <w:rFonts w:ascii="Times New Roman" w:hAnsi="Times New Roman" w:cs="Times New Roman"/>
              </w:rPr>
            </w:pPr>
          </w:p>
        </w:tc>
        <w:tc>
          <w:tcPr>
            <w:tcW w:w="714" w:type="dxa"/>
            <w:shd w:val="clear" w:color="auto" w:fill="ADADAD" w:themeFill="background2" w:themeFillShade="BF"/>
          </w:tcPr>
          <w:p w14:paraId="7B2122E3" w14:textId="77777777" w:rsidR="007D27FB" w:rsidRDefault="007D27FB" w:rsidP="00896C13">
            <w:pPr>
              <w:jc w:val="both"/>
              <w:rPr>
                <w:rFonts w:ascii="Times New Roman" w:hAnsi="Times New Roman" w:cs="Times New Roman"/>
              </w:rPr>
            </w:pPr>
          </w:p>
        </w:tc>
        <w:tc>
          <w:tcPr>
            <w:tcW w:w="794" w:type="dxa"/>
            <w:shd w:val="clear" w:color="auto" w:fill="ADADAD" w:themeFill="background2" w:themeFillShade="BF"/>
          </w:tcPr>
          <w:p w14:paraId="4144463E" w14:textId="77777777" w:rsidR="007D27FB" w:rsidRDefault="007D27FB" w:rsidP="00896C13">
            <w:pPr>
              <w:jc w:val="both"/>
              <w:rPr>
                <w:rFonts w:ascii="Times New Roman" w:hAnsi="Times New Roman" w:cs="Times New Roman"/>
              </w:rPr>
            </w:pPr>
          </w:p>
        </w:tc>
        <w:tc>
          <w:tcPr>
            <w:tcW w:w="658" w:type="dxa"/>
          </w:tcPr>
          <w:p w14:paraId="73478206" w14:textId="77777777" w:rsidR="007D27FB" w:rsidRDefault="007D27FB" w:rsidP="00896C13">
            <w:pPr>
              <w:jc w:val="both"/>
              <w:rPr>
                <w:rFonts w:ascii="Times New Roman" w:hAnsi="Times New Roman" w:cs="Times New Roman"/>
              </w:rPr>
            </w:pPr>
          </w:p>
        </w:tc>
      </w:tr>
      <w:tr w:rsidR="00F23A2E" w14:paraId="473FE5FD" w14:textId="77777777" w:rsidTr="001F271E">
        <w:tc>
          <w:tcPr>
            <w:tcW w:w="5442" w:type="dxa"/>
          </w:tcPr>
          <w:p w14:paraId="2DCC5FCB" w14:textId="3054CC34" w:rsidR="00896C13" w:rsidRPr="00C257DD" w:rsidRDefault="00896C13" w:rsidP="00896C13">
            <w:pPr>
              <w:jc w:val="both"/>
              <w:rPr>
                <w:rFonts w:ascii="Times New Roman" w:hAnsi="Times New Roman" w:cs="Times New Roman"/>
              </w:rPr>
            </w:pPr>
            <w:r>
              <w:rPr>
                <w:rFonts w:ascii="Times New Roman" w:hAnsi="Times New Roman" w:cs="Times New Roman"/>
              </w:rPr>
              <w:t>Generación del reporte técnico.</w:t>
            </w:r>
          </w:p>
        </w:tc>
        <w:tc>
          <w:tcPr>
            <w:tcW w:w="736" w:type="dxa"/>
            <w:shd w:val="clear" w:color="auto" w:fill="ADADAD" w:themeFill="background2" w:themeFillShade="BF"/>
          </w:tcPr>
          <w:p w14:paraId="1483AE5D" w14:textId="77777777" w:rsidR="00896C13" w:rsidRDefault="00896C13" w:rsidP="00896C13">
            <w:pPr>
              <w:jc w:val="both"/>
              <w:rPr>
                <w:rFonts w:ascii="Times New Roman" w:hAnsi="Times New Roman" w:cs="Times New Roman"/>
              </w:rPr>
            </w:pPr>
          </w:p>
        </w:tc>
        <w:tc>
          <w:tcPr>
            <w:tcW w:w="662" w:type="dxa"/>
            <w:shd w:val="clear" w:color="auto" w:fill="ADADAD" w:themeFill="background2" w:themeFillShade="BF"/>
          </w:tcPr>
          <w:p w14:paraId="1AC4E16E" w14:textId="77777777" w:rsidR="00896C13" w:rsidRDefault="00896C13" w:rsidP="00896C13">
            <w:pPr>
              <w:jc w:val="both"/>
              <w:rPr>
                <w:rFonts w:ascii="Times New Roman" w:hAnsi="Times New Roman" w:cs="Times New Roman"/>
              </w:rPr>
            </w:pPr>
          </w:p>
        </w:tc>
        <w:tc>
          <w:tcPr>
            <w:tcW w:w="703" w:type="dxa"/>
            <w:shd w:val="clear" w:color="auto" w:fill="ADADAD" w:themeFill="background2" w:themeFillShade="BF"/>
          </w:tcPr>
          <w:p w14:paraId="0E0902EB" w14:textId="77777777" w:rsidR="00896C13" w:rsidRDefault="00896C13" w:rsidP="00896C13">
            <w:pPr>
              <w:jc w:val="both"/>
              <w:rPr>
                <w:rFonts w:ascii="Times New Roman" w:hAnsi="Times New Roman" w:cs="Times New Roman"/>
              </w:rPr>
            </w:pPr>
          </w:p>
        </w:tc>
        <w:tc>
          <w:tcPr>
            <w:tcW w:w="742" w:type="dxa"/>
            <w:shd w:val="clear" w:color="auto" w:fill="ADADAD" w:themeFill="background2" w:themeFillShade="BF"/>
          </w:tcPr>
          <w:p w14:paraId="0AC1AF91" w14:textId="77777777" w:rsidR="00896C13" w:rsidRDefault="00896C13" w:rsidP="00896C13">
            <w:pPr>
              <w:jc w:val="both"/>
              <w:rPr>
                <w:rFonts w:ascii="Times New Roman" w:hAnsi="Times New Roman" w:cs="Times New Roman"/>
              </w:rPr>
            </w:pPr>
          </w:p>
        </w:tc>
        <w:tc>
          <w:tcPr>
            <w:tcW w:w="630" w:type="dxa"/>
            <w:shd w:val="clear" w:color="auto" w:fill="ADADAD" w:themeFill="background2" w:themeFillShade="BF"/>
          </w:tcPr>
          <w:p w14:paraId="4378F803" w14:textId="77777777" w:rsidR="00896C13" w:rsidRDefault="00896C13" w:rsidP="00896C13">
            <w:pPr>
              <w:jc w:val="both"/>
              <w:rPr>
                <w:rFonts w:ascii="Times New Roman" w:hAnsi="Times New Roman" w:cs="Times New Roman"/>
              </w:rPr>
            </w:pPr>
          </w:p>
        </w:tc>
        <w:tc>
          <w:tcPr>
            <w:tcW w:w="683" w:type="dxa"/>
            <w:shd w:val="clear" w:color="auto" w:fill="ADADAD" w:themeFill="background2" w:themeFillShade="BF"/>
          </w:tcPr>
          <w:p w14:paraId="12CF569F" w14:textId="77777777" w:rsidR="00896C13" w:rsidRDefault="00896C13" w:rsidP="00896C13">
            <w:pPr>
              <w:jc w:val="both"/>
              <w:rPr>
                <w:rFonts w:ascii="Times New Roman" w:hAnsi="Times New Roman" w:cs="Times New Roman"/>
              </w:rPr>
            </w:pPr>
          </w:p>
        </w:tc>
        <w:tc>
          <w:tcPr>
            <w:tcW w:w="705" w:type="dxa"/>
            <w:shd w:val="clear" w:color="auto" w:fill="ADADAD" w:themeFill="background2" w:themeFillShade="BF"/>
          </w:tcPr>
          <w:p w14:paraId="373AC8D6" w14:textId="77777777" w:rsidR="00896C13" w:rsidRDefault="00896C13" w:rsidP="00896C13">
            <w:pPr>
              <w:jc w:val="both"/>
              <w:rPr>
                <w:rFonts w:ascii="Times New Roman" w:hAnsi="Times New Roman" w:cs="Times New Roman"/>
              </w:rPr>
            </w:pPr>
          </w:p>
        </w:tc>
        <w:tc>
          <w:tcPr>
            <w:tcW w:w="763" w:type="dxa"/>
            <w:shd w:val="clear" w:color="auto" w:fill="ADADAD" w:themeFill="background2" w:themeFillShade="BF"/>
          </w:tcPr>
          <w:p w14:paraId="6537809F" w14:textId="77777777" w:rsidR="00896C13" w:rsidRDefault="00896C13" w:rsidP="00896C13">
            <w:pPr>
              <w:jc w:val="both"/>
              <w:rPr>
                <w:rFonts w:ascii="Times New Roman" w:hAnsi="Times New Roman" w:cs="Times New Roman"/>
              </w:rPr>
            </w:pPr>
          </w:p>
        </w:tc>
        <w:tc>
          <w:tcPr>
            <w:tcW w:w="714" w:type="dxa"/>
            <w:shd w:val="clear" w:color="auto" w:fill="ADADAD" w:themeFill="background2" w:themeFillShade="BF"/>
          </w:tcPr>
          <w:p w14:paraId="1D4E4D86" w14:textId="77777777" w:rsidR="00896C13" w:rsidRDefault="00896C13" w:rsidP="00896C13">
            <w:pPr>
              <w:jc w:val="both"/>
              <w:rPr>
                <w:rFonts w:ascii="Times New Roman" w:hAnsi="Times New Roman" w:cs="Times New Roman"/>
              </w:rPr>
            </w:pPr>
          </w:p>
        </w:tc>
        <w:tc>
          <w:tcPr>
            <w:tcW w:w="794" w:type="dxa"/>
            <w:shd w:val="clear" w:color="auto" w:fill="ADADAD" w:themeFill="background2" w:themeFillShade="BF"/>
          </w:tcPr>
          <w:p w14:paraId="6000C786" w14:textId="77777777" w:rsidR="00896C13" w:rsidRDefault="00896C13" w:rsidP="00896C13">
            <w:pPr>
              <w:jc w:val="both"/>
              <w:rPr>
                <w:rFonts w:ascii="Times New Roman" w:hAnsi="Times New Roman" w:cs="Times New Roman"/>
              </w:rPr>
            </w:pPr>
          </w:p>
        </w:tc>
        <w:tc>
          <w:tcPr>
            <w:tcW w:w="658" w:type="dxa"/>
          </w:tcPr>
          <w:p w14:paraId="18F34237" w14:textId="77777777" w:rsidR="00896C13" w:rsidRDefault="00896C13" w:rsidP="00896C13">
            <w:pPr>
              <w:jc w:val="both"/>
              <w:rPr>
                <w:rFonts w:ascii="Times New Roman" w:hAnsi="Times New Roman" w:cs="Times New Roman"/>
              </w:rPr>
            </w:pPr>
          </w:p>
        </w:tc>
      </w:tr>
      <w:tr w:rsidR="00F23A2E" w14:paraId="38547371" w14:textId="77777777" w:rsidTr="00D20A9B">
        <w:tc>
          <w:tcPr>
            <w:tcW w:w="5442" w:type="dxa"/>
          </w:tcPr>
          <w:p w14:paraId="0180775B" w14:textId="6DBADE26" w:rsidR="00896C13" w:rsidRDefault="00896C13" w:rsidP="00896C13">
            <w:pPr>
              <w:jc w:val="both"/>
              <w:rPr>
                <w:rFonts w:ascii="Times New Roman" w:hAnsi="Times New Roman" w:cs="Times New Roman"/>
              </w:rPr>
            </w:pPr>
            <w:r>
              <w:rPr>
                <w:rFonts w:ascii="Times New Roman" w:hAnsi="Times New Roman" w:cs="Times New Roman"/>
              </w:rPr>
              <w:t>Evaluación TT II</w:t>
            </w:r>
          </w:p>
        </w:tc>
        <w:tc>
          <w:tcPr>
            <w:tcW w:w="736" w:type="dxa"/>
          </w:tcPr>
          <w:p w14:paraId="386F8D6A" w14:textId="77777777" w:rsidR="00896C13" w:rsidRDefault="00896C13" w:rsidP="00896C13">
            <w:pPr>
              <w:jc w:val="both"/>
              <w:rPr>
                <w:rFonts w:ascii="Times New Roman" w:hAnsi="Times New Roman" w:cs="Times New Roman"/>
              </w:rPr>
            </w:pPr>
          </w:p>
        </w:tc>
        <w:tc>
          <w:tcPr>
            <w:tcW w:w="662" w:type="dxa"/>
          </w:tcPr>
          <w:p w14:paraId="2A90ED8F" w14:textId="77777777" w:rsidR="00896C13" w:rsidRDefault="00896C13" w:rsidP="00896C13">
            <w:pPr>
              <w:jc w:val="both"/>
              <w:rPr>
                <w:rFonts w:ascii="Times New Roman" w:hAnsi="Times New Roman" w:cs="Times New Roman"/>
              </w:rPr>
            </w:pPr>
          </w:p>
        </w:tc>
        <w:tc>
          <w:tcPr>
            <w:tcW w:w="703" w:type="dxa"/>
          </w:tcPr>
          <w:p w14:paraId="14F641EC" w14:textId="77777777" w:rsidR="00896C13" w:rsidRDefault="00896C13" w:rsidP="00896C13">
            <w:pPr>
              <w:jc w:val="both"/>
              <w:rPr>
                <w:rFonts w:ascii="Times New Roman" w:hAnsi="Times New Roman" w:cs="Times New Roman"/>
              </w:rPr>
            </w:pPr>
          </w:p>
        </w:tc>
        <w:tc>
          <w:tcPr>
            <w:tcW w:w="742" w:type="dxa"/>
          </w:tcPr>
          <w:p w14:paraId="464BAC56" w14:textId="77777777" w:rsidR="00896C13" w:rsidRDefault="00896C13" w:rsidP="00896C13">
            <w:pPr>
              <w:jc w:val="both"/>
              <w:rPr>
                <w:rFonts w:ascii="Times New Roman" w:hAnsi="Times New Roman" w:cs="Times New Roman"/>
              </w:rPr>
            </w:pPr>
          </w:p>
        </w:tc>
        <w:tc>
          <w:tcPr>
            <w:tcW w:w="630" w:type="dxa"/>
          </w:tcPr>
          <w:p w14:paraId="601F4285" w14:textId="77777777" w:rsidR="00896C13" w:rsidRDefault="00896C13" w:rsidP="00896C13">
            <w:pPr>
              <w:jc w:val="both"/>
              <w:rPr>
                <w:rFonts w:ascii="Times New Roman" w:hAnsi="Times New Roman" w:cs="Times New Roman"/>
              </w:rPr>
            </w:pPr>
          </w:p>
        </w:tc>
        <w:tc>
          <w:tcPr>
            <w:tcW w:w="683" w:type="dxa"/>
          </w:tcPr>
          <w:p w14:paraId="2A47DC02" w14:textId="77777777" w:rsidR="00896C13" w:rsidRDefault="00896C13" w:rsidP="00896C13">
            <w:pPr>
              <w:jc w:val="both"/>
              <w:rPr>
                <w:rFonts w:ascii="Times New Roman" w:hAnsi="Times New Roman" w:cs="Times New Roman"/>
              </w:rPr>
            </w:pPr>
          </w:p>
        </w:tc>
        <w:tc>
          <w:tcPr>
            <w:tcW w:w="705" w:type="dxa"/>
          </w:tcPr>
          <w:p w14:paraId="21CFFD96" w14:textId="77777777" w:rsidR="00896C13" w:rsidRDefault="00896C13" w:rsidP="00896C13">
            <w:pPr>
              <w:jc w:val="both"/>
              <w:rPr>
                <w:rFonts w:ascii="Times New Roman" w:hAnsi="Times New Roman" w:cs="Times New Roman"/>
              </w:rPr>
            </w:pPr>
          </w:p>
        </w:tc>
        <w:tc>
          <w:tcPr>
            <w:tcW w:w="763" w:type="dxa"/>
          </w:tcPr>
          <w:p w14:paraId="43403A8F" w14:textId="77777777" w:rsidR="00896C13" w:rsidRDefault="00896C13" w:rsidP="00896C13">
            <w:pPr>
              <w:jc w:val="both"/>
              <w:rPr>
                <w:rFonts w:ascii="Times New Roman" w:hAnsi="Times New Roman" w:cs="Times New Roman"/>
              </w:rPr>
            </w:pPr>
          </w:p>
        </w:tc>
        <w:tc>
          <w:tcPr>
            <w:tcW w:w="714" w:type="dxa"/>
          </w:tcPr>
          <w:p w14:paraId="12135C57" w14:textId="77777777" w:rsidR="00896C13" w:rsidRDefault="00896C13" w:rsidP="00896C13">
            <w:pPr>
              <w:jc w:val="both"/>
              <w:rPr>
                <w:rFonts w:ascii="Times New Roman" w:hAnsi="Times New Roman" w:cs="Times New Roman"/>
              </w:rPr>
            </w:pPr>
          </w:p>
        </w:tc>
        <w:tc>
          <w:tcPr>
            <w:tcW w:w="794" w:type="dxa"/>
            <w:shd w:val="clear" w:color="auto" w:fill="ADADAD" w:themeFill="background2" w:themeFillShade="BF"/>
          </w:tcPr>
          <w:p w14:paraId="0BCA27A9" w14:textId="77777777" w:rsidR="00896C13" w:rsidRDefault="00896C13" w:rsidP="00896C13">
            <w:pPr>
              <w:jc w:val="both"/>
              <w:rPr>
                <w:rFonts w:ascii="Times New Roman" w:hAnsi="Times New Roman" w:cs="Times New Roman"/>
              </w:rPr>
            </w:pPr>
          </w:p>
        </w:tc>
        <w:tc>
          <w:tcPr>
            <w:tcW w:w="658" w:type="dxa"/>
            <w:shd w:val="clear" w:color="auto" w:fill="ADADAD" w:themeFill="background2" w:themeFillShade="BF"/>
          </w:tcPr>
          <w:p w14:paraId="65603EC2" w14:textId="77777777" w:rsidR="00896C13" w:rsidRDefault="00896C13" w:rsidP="00896C13">
            <w:pPr>
              <w:jc w:val="both"/>
              <w:rPr>
                <w:rFonts w:ascii="Times New Roman" w:hAnsi="Times New Roman" w:cs="Times New Roman"/>
              </w:rPr>
            </w:pPr>
          </w:p>
        </w:tc>
      </w:tr>
    </w:tbl>
    <w:p w14:paraId="34A5923D" w14:textId="11FA3916" w:rsidR="00F0624B" w:rsidRDefault="00F0624B" w:rsidP="00E6781E">
      <w:pPr>
        <w:jc w:val="both"/>
        <w:rPr>
          <w:rFonts w:ascii="Times New Roman" w:hAnsi="Times New Roman" w:cs="Times New Roman"/>
        </w:rPr>
      </w:pPr>
    </w:p>
    <w:p w14:paraId="476CB24B" w14:textId="77777777" w:rsidR="00F0624B" w:rsidRDefault="00F0624B">
      <w:pPr>
        <w:rPr>
          <w:rFonts w:ascii="Times New Roman" w:hAnsi="Times New Roman" w:cs="Times New Roman"/>
        </w:rPr>
      </w:pPr>
      <w:r>
        <w:rPr>
          <w:rFonts w:ascii="Times New Roman" w:hAnsi="Times New Roman" w:cs="Times New Roman"/>
        </w:rPr>
        <w:br w:type="page"/>
      </w:r>
    </w:p>
    <w:p w14:paraId="227444DF" w14:textId="3E588034" w:rsidR="00D20A9B" w:rsidRDefault="00D20A9B" w:rsidP="00D20A9B">
      <w:pPr>
        <w:rPr>
          <w:rFonts w:ascii="Times New Roman" w:hAnsi="Times New Roman" w:cs="Times New Roman"/>
        </w:rPr>
      </w:pPr>
      <w:r>
        <w:rPr>
          <w:rFonts w:ascii="Times New Roman" w:hAnsi="Times New Roman" w:cs="Times New Roman"/>
        </w:rPr>
        <w:lastRenderedPageBreak/>
        <w:t>CRONOGRAMA nombre del alumno: Alexis Vences Guevara</w:t>
      </w:r>
      <w:r>
        <w:tab/>
      </w:r>
      <w:r>
        <w:tab/>
      </w:r>
      <w:r>
        <w:tab/>
      </w:r>
      <w:r>
        <w:tab/>
      </w:r>
      <w:r>
        <w:rPr>
          <w:rFonts w:ascii="Times New Roman" w:hAnsi="Times New Roman" w:cs="Times New Roman"/>
        </w:rPr>
        <w:t>TT no.:</w:t>
      </w:r>
      <w:r w:rsidR="00471F38">
        <w:rPr>
          <w:rFonts w:ascii="Times New Roman" w:hAnsi="Times New Roman" w:cs="Times New Roman"/>
        </w:rPr>
        <w:t xml:space="preserve"> </w:t>
      </w:r>
      <w:r w:rsidR="00471F38" w:rsidRPr="00471F38">
        <w:rPr>
          <w:rFonts w:ascii="Times New Roman" w:hAnsi="Times New Roman" w:cs="Times New Roman"/>
        </w:rPr>
        <w:t>2027-A098</w:t>
      </w:r>
    </w:p>
    <w:p w14:paraId="6182EECF" w14:textId="340CB080" w:rsidR="00D20A9B" w:rsidRDefault="00D20A9B" w:rsidP="00D20A9B">
      <w:pPr>
        <w:jc w:val="both"/>
        <w:rPr>
          <w:rFonts w:ascii="Times New Roman" w:hAnsi="Times New Roman" w:cs="Times New Roman"/>
        </w:rPr>
      </w:pPr>
      <w:r>
        <w:rPr>
          <w:rFonts w:ascii="Times New Roman" w:hAnsi="Times New Roman" w:cs="Times New Roman"/>
        </w:rPr>
        <w:t xml:space="preserve">Título del TT: </w:t>
      </w:r>
      <w:r w:rsidR="007000C6" w:rsidRPr="007000C6">
        <w:rPr>
          <w:rFonts w:ascii="Times New Roman" w:hAnsi="Times New Roman" w:cs="Times New Roman"/>
        </w:rPr>
        <w:t>Desarrollo de un sistema de comunicación asistida basado en señales electroencefalográficas mediante modelos de aprendizaje profundo</w:t>
      </w:r>
    </w:p>
    <w:tbl>
      <w:tblPr>
        <w:tblStyle w:val="TableGrid"/>
        <w:tblW w:w="13232" w:type="dxa"/>
        <w:tblLook w:val="04A0" w:firstRow="1" w:lastRow="0" w:firstColumn="1" w:lastColumn="0" w:noHBand="0" w:noVBand="1"/>
      </w:tblPr>
      <w:tblGrid>
        <w:gridCol w:w="5442"/>
        <w:gridCol w:w="736"/>
        <w:gridCol w:w="662"/>
        <w:gridCol w:w="703"/>
        <w:gridCol w:w="742"/>
        <w:gridCol w:w="630"/>
        <w:gridCol w:w="683"/>
        <w:gridCol w:w="705"/>
        <w:gridCol w:w="763"/>
        <w:gridCol w:w="714"/>
        <w:gridCol w:w="794"/>
        <w:gridCol w:w="658"/>
      </w:tblGrid>
      <w:tr w:rsidR="00F23A2E" w14:paraId="43D4DC9C" w14:textId="77777777">
        <w:tc>
          <w:tcPr>
            <w:tcW w:w="5442" w:type="dxa"/>
            <w:vAlign w:val="center"/>
          </w:tcPr>
          <w:p w14:paraId="77106632" w14:textId="77777777" w:rsidR="00D20A9B" w:rsidRDefault="00D20A9B">
            <w:pPr>
              <w:jc w:val="center"/>
              <w:rPr>
                <w:rFonts w:ascii="Times New Roman" w:hAnsi="Times New Roman" w:cs="Times New Roman"/>
              </w:rPr>
            </w:pPr>
            <w:r>
              <w:rPr>
                <w:rFonts w:ascii="Times New Roman" w:hAnsi="Times New Roman" w:cs="Times New Roman"/>
              </w:rPr>
              <w:t>Actividad</w:t>
            </w:r>
          </w:p>
        </w:tc>
        <w:tc>
          <w:tcPr>
            <w:tcW w:w="736" w:type="dxa"/>
            <w:vAlign w:val="center"/>
          </w:tcPr>
          <w:p w14:paraId="4B2D74B0" w14:textId="77777777" w:rsidR="00D20A9B" w:rsidRDefault="00D20A9B">
            <w:pPr>
              <w:jc w:val="center"/>
              <w:rPr>
                <w:rFonts w:ascii="Times New Roman" w:hAnsi="Times New Roman" w:cs="Times New Roman"/>
              </w:rPr>
            </w:pPr>
            <w:r>
              <w:rPr>
                <w:rFonts w:ascii="Times New Roman" w:hAnsi="Times New Roman" w:cs="Times New Roman"/>
              </w:rPr>
              <w:t>AGO</w:t>
            </w:r>
          </w:p>
        </w:tc>
        <w:tc>
          <w:tcPr>
            <w:tcW w:w="662" w:type="dxa"/>
            <w:vAlign w:val="center"/>
          </w:tcPr>
          <w:p w14:paraId="29E26CC4" w14:textId="77777777" w:rsidR="00D20A9B" w:rsidRDefault="00D20A9B">
            <w:pPr>
              <w:jc w:val="center"/>
              <w:rPr>
                <w:rFonts w:ascii="Times New Roman" w:hAnsi="Times New Roman" w:cs="Times New Roman"/>
              </w:rPr>
            </w:pPr>
            <w:r>
              <w:rPr>
                <w:rFonts w:ascii="Times New Roman" w:hAnsi="Times New Roman" w:cs="Times New Roman"/>
              </w:rPr>
              <w:t>SEP</w:t>
            </w:r>
          </w:p>
        </w:tc>
        <w:tc>
          <w:tcPr>
            <w:tcW w:w="703" w:type="dxa"/>
            <w:vAlign w:val="center"/>
          </w:tcPr>
          <w:p w14:paraId="6E735319" w14:textId="77777777" w:rsidR="00D20A9B" w:rsidRDefault="00D20A9B">
            <w:pPr>
              <w:jc w:val="center"/>
              <w:rPr>
                <w:rFonts w:ascii="Times New Roman" w:hAnsi="Times New Roman" w:cs="Times New Roman"/>
              </w:rPr>
            </w:pPr>
            <w:r>
              <w:rPr>
                <w:rFonts w:ascii="Times New Roman" w:hAnsi="Times New Roman" w:cs="Times New Roman"/>
              </w:rPr>
              <w:t>OCT</w:t>
            </w:r>
          </w:p>
        </w:tc>
        <w:tc>
          <w:tcPr>
            <w:tcW w:w="742" w:type="dxa"/>
            <w:vAlign w:val="center"/>
          </w:tcPr>
          <w:p w14:paraId="5947D340" w14:textId="77777777" w:rsidR="00D20A9B" w:rsidRDefault="00D20A9B">
            <w:pPr>
              <w:jc w:val="center"/>
              <w:rPr>
                <w:rFonts w:ascii="Times New Roman" w:hAnsi="Times New Roman" w:cs="Times New Roman"/>
              </w:rPr>
            </w:pPr>
            <w:r>
              <w:rPr>
                <w:rFonts w:ascii="Times New Roman" w:hAnsi="Times New Roman" w:cs="Times New Roman"/>
              </w:rPr>
              <w:t>NOV</w:t>
            </w:r>
          </w:p>
        </w:tc>
        <w:tc>
          <w:tcPr>
            <w:tcW w:w="630" w:type="dxa"/>
            <w:vAlign w:val="center"/>
          </w:tcPr>
          <w:p w14:paraId="3380311E" w14:textId="77777777" w:rsidR="00D20A9B" w:rsidRDefault="00D20A9B">
            <w:pPr>
              <w:jc w:val="center"/>
              <w:rPr>
                <w:rFonts w:ascii="Times New Roman" w:hAnsi="Times New Roman" w:cs="Times New Roman"/>
              </w:rPr>
            </w:pPr>
            <w:r>
              <w:rPr>
                <w:rFonts w:ascii="Times New Roman" w:hAnsi="Times New Roman" w:cs="Times New Roman"/>
              </w:rPr>
              <w:t>DIC</w:t>
            </w:r>
          </w:p>
        </w:tc>
        <w:tc>
          <w:tcPr>
            <w:tcW w:w="683" w:type="dxa"/>
            <w:vAlign w:val="center"/>
          </w:tcPr>
          <w:p w14:paraId="57E910D5" w14:textId="77777777" w:rsidR="00D20A9B" w:rsidRDefault="00D20A9B">
            <w:pPr>
              <w:jc w:val="center"/>
              <w:rPr>
                <w:rFonts w:ascii="Times New Roman" w:hAnsi="Times New Roman" w:cs="Times New Roman"/>
              </w:rPr>
            </w:pPr>
            <w:r>
              <w:rPr>
                <w:rFonts w:ascii="Times New Roman" w:hAnsi="Times New Roman" w:cs="Times New Roman"/>
              </w:rPr>
              <w:t>ENE</w:t>
            </w:r>
          </w:p>
        </w:tc>
        <w:tc>
          <w:tcPr>
            <w:tcW w:w="705" w:type="dxa"/>
            <w:vAlign w:val="center"/>
          </w:tcPr>
          <w:p w14:paraId="2337996A" w14:textId="77777777" w:rsidR="00D20A9B" w:rsidRDefault="00D20A9B">
            <w:pPr>
              <w:jc w:val="center"/>
              <w:rPr>
                <w:rFonts w:ascii="Times New Roman" w:hAnsi="Times New Roman" w:cs="Times New Roman"/>
              </w:rPr>
            </w:pPr>
            <w:r>
              <w:rPr>
                <w:rFonts w:ascii="Times New Roman" w:hAnsi="Times New Roman" w:cs="Times New Roman"/>
              </w:rPr>
              <w:t>FEB</w:t>
            </w:r>
          </w:p>
        </w:tc>
        <w:tc>
          <w:tcPr>
            <w:tcW w:w="763" w:type="dxa"/>
            <w:vAlign w:val="center"/>
          </w:tcPr>
          <w:p w14:paraId="27054FC6" w14:textId="77777777" w:rsidR="00D20A9B" w:rsidRDefault="00D20A9B">
            <w:pPr>
              <w:jc w:val="center"/>
              <w:rPr>
                <w:rFonts w:ascii="Times New Roman" w:hAnsi="Times New Roman" w:cs="Times New Roman"/>
              </w:rPr>
            </w:pPr>
            <w:r>
              <w:rPr>
                <w:rFonts w:ascii="Times New Roman" w:hAnsi="Times New Roman" w:cs="Times New Roman"/>
              </w:rPr>
              <w:t>MAR</w:t>
            </w:r>
          </w:p>
        </w:tc>
        <w:tc>
          <w:tcPr>
            <w:tcW w:w="714" w:type="dxa"/>
            <w:vAlign w:val="center"/>
          </w:tcPr>
          <w:p w14:paraId="11D237B9" w14:textId="77777777" w:rsidR="00D20A9B" w:rsidRDefault="00D20A9B">
            <w:pPr>
              <w:jc w:val="center"/>
              <w:rPr>
                <w:rFonts w:ascii="Times New Roman" w:hAnsi="Times New Roman" w:cs="Times New Roman"/>
              </w:rPr>
            </w:pPr>
            <w:r>
              <w:rPr>
                <w:rFonts w:ascii="Times New Roman" w:hAnsi="Times New Roman" w:cs="Times New Roman"/>
              </w:rPr>
              <w:t>ABR</w:t>
            </w:r>
          </w:p>
        </w:tc>
        <w:tc>
          <w:tcPr>
            <w:tcW w:w="794" w:type="dxa"/>
            <w:vAlign w:val="center"/>
          </w:tcPr>
          <w:p w14:paraId="48B0710C" w14:textId="77777777" w:rsidR="00D20A9B" w:rsidRDefault="00D20A9B">
            <w:pPr>
              <w:jc w:val="center"/>
              <w:rPr>
                <w:rFonts w:ascii="Times New Roman" w:hAnsi="Times New Roman" w:cs="Times New Roman"/>
              </w:rPr>
            </w:pPr>
            <w:r>
              <w:rPr>
                <w:rFonts w:ascii="Times New Roman" w:hAnsi="Times New Roman" w:cs="Times New Roman"/>
              </w:rPr>
              <w:t>MAY</w:t>
            </w:r>
          </w:p>
        </w:tc>
        <w:tc>
          <w:tcPr>
            <w:tcW w:w="658" w:type="dxa"/>
            <w:vAlign w:val="center"/>
          </w:tcPr>
          <w:p w14:paraId="33EDC615" w14:textId="77777777" w:rsidR="00D20A9B" w:rsidRDefault="00D20A9B">
            <w:pPr>
              <w:jc w:val="center"/>
              <w:rPr>
                <w:rFonts w:ascii="Times New Roman" w:hAnsi="Times New Roman" w:cs="Times New Roman"/>
              </w:rPr>
            </w:pPr>
            <w:r>
              <w:rPr>
                <w:rFonts w:ascii="Times New Roman" w:hAnsi="Times New Roman" w:cs="Times New Roman"/>
              </w:rPr>
              <w:t>JUN</w:t>
            </w:r>
          </w:p>
        </w:tc>
      </w:tr>
      <w:tr w:rsidR="00F23A2E" w14:paraId="246D60FA" w14:textId="77777777" w:rsidTr="007F6B28">
        <w:tc>
          <w:tcPr>
            <w:tcW w:w="5442" w:type="dxa"/>
          </w:tcPr>
          <w:p w14:paraId="5820235D" w14:textId="05C0DE4E" w:rsidR="00D20A9B" w:rsidRDefault="00D20A9B">
            <w:pPr>
              <w:jc w:val="both"/>
              <w:rPr>
                <w:rFonts w:ascii="Times New Roman" w:hAnsi="Times New Roman" w:cs="Times New Roman"/>
              </w:rPr>
            </w:pPr>
            <w:r>
              <w:rPr>
                <w:rFonts w:ascii="Times New Roman" w:hAnsi="Times New Roman" w:cs="Times New Roman"/>
              </w:rPr>
              <w:t>Selección de bases de datos</w:t>
            </w:r>
            <w:r w:rsidR="00DE53EC">
              <w:rPr>
                <w:rFonts w:ascii="Times New Roman" w:hAnsi="Times New Roman" w:cs="Times New Roman"/>
              </w:rPr>
              <w:t xml:space="preserve"> EEG.</w:t>
            </w:r>
          </w:p>
        </w:tc>
        <w:tc>
          <w:tcPr>
            <w:tcW w:w="736" w:type="dxa"/>
            <w:shd w:val="clear" w:color="auto" w:fill="ADADAD" w:themeFill="background2" w:themeFillShade="BF"/>
          </w:tcPr>
          <w:p w14:paraId="63F986B1" w14:textId="77777777" w:rsidR="00D20A9B" w:rsidRDefault="00D20A9B">
            <w:pPr>
              <w:jc w:val="both"/>
              <w:rPr>
                <w:rFonts w:ascii="Times New Roman" w:hAnsi="Times New Roman" w:cs="Times New Roman"/>
              </w:rPr>
            </w:pPr>
          </w:p>
        </w:tc>
        <w:tc>
          <w:tcPr>
            <w:tcW w:w="662" w:type="dxa"/>
          </w:tcPr>
          <w:p w14:paraId="76B12152" w14:textId="77777777" w:rsidR="00D20A9B" w:rsidRDefault="00D20A9B">
            <w:pPr>
              <w:jc w:val="both"/>
              <w:rPr>
                <w:rFonts w:ascii="Times New Roman" w:hAnsi="Times New Roman" w:cs="Times New Roman"/>
              </w:rPr>
            </w:pPr>
          </w:p>
        </w:tc>
        <w:tc>
          <w:tcPr>
            <w:tcW w:w="703" w:type="dxa"/>
          </w:tcPr>
          <w:p w14:paraId="04582BA6" w14:textId="77777777" w:rsidR="00D20A9B" w:rsidRDefault="00D20A9B">
            <w:pPr>
              <w:jc w:val="both"/>
              <w:rPr>
                <w:rFonts w:ascii="Times New Roman" w:hAnsi="Times New Roman" w:cs="Times New Roman"/>
              </w:rPr>
            </w:pPr>
          </w:p>
        </w:tc>
        <w:tc>
          <w:tcPr>
            <w:tcW w:w="742" w:type="dxa"/>
          </w:tcPr>
          <w:p w14:paraId="458F1F4D" w14:textId="77777777" w:rsidR="00D20A9B" w:rsidRDefault="00D20A9B">
            <w:pPr>
              <w:jc w:val="both"/>
              <w:rPr>
                <w:rFonts w:ascii="Times New Roman" w:hAnsi="Times New Roman" w:cs="Times New Roman"/>
              </w:rPr>
            </w:pPr>
          </w:p>
        </w:tc>
        <w:tc>
          <w:tcPr>
            <w:tcW w:w="630" w:type="dxa"/>
          </w:tcPr>
          <w:p w14:paraId="1EB095F5" w14:textId="77777777" w:rsidR="00D20A9B" w:rsidRDefault="00D20A9B">
            <w:pPr>
              <w:jc w:val="both"/>
              <w:rPr>
                <w:rFonts w:ascii="Times New Roman" w:hAnsi="Times New Roman" w:cs="Times New Roman"/>
              </w:rPr>
            </w:pPr>
          </w:p>
        </w:tc>
        <w:tc>
          <w:tcPr>
            <w:tcW w:w="683" w:type="dxa"/>
          </w:tcPr>
          <w:p w14:paraId="77758854" w14:textId="77777777" w:rsidR="00D20A9B" w:rsidRDefault="00D20A9B">
            <w:pPr>
              <w:jc w:val="both"/>
              <w:rPr>
                <w:rFonts w:ascii="Times New Roman" w:hAnsi="Times New Roman" w:cs="Times New Roman"/>
              </w:rPr>
            </w:pPr>
          </w:p>
        </w:tc>
        <w:tc>
          <w:tcPr>
            <w:tcW w:w="705" w:type="dxa"/>
          </w:tcPr>
          <w:p w14:paraId="72FC04C9" w14:textId="77777777" w:rsidR="00D20A9B" w:rsidRDefault="00D20A9B">
            <w:pPr>
              <w:jc w:val="both"/>
              <w:rPr>
                <w:rFonts w:ascii="Times New Roman" w:hAnsi="Times New Roman" w:cs="Times New Roman"/>
              </w:rPr>
            </w:pPr>
          </w:p>
        </w:tc>
        <w:tc>
          <w:tcPr>
            <w:tcW w:w="763" w:type="dxa"/>
          </w:tcPr>
          <w:p w14:paraId="4950800A" w14:textId="77777777" w:rsidR="00D20A9B" w:rsidRDefault="00D20A9B">
            <w:pPr>
              <w:jc w:val="both"/>
              <w:rPr>
                <w:rFonts w:ascii="Times New Roman" w:hAnsi="Times New Roman" w:cs="Times New Roman"/>
              </w:rPr>
            </w:pPr>
          </w:p>
        </w:tc>
        <w:tc>
          <w:tcPr>
            <w:tcW w:w="714" w:type="dxa"/>
          </w:tcPr>
          <w:p w14:paraId="304CE490" w14:textId="77777777" w:rsidR="00D20A9B" w:rsidRDefault="00D20A9B">
            <w:pPr>
              <w:jc w:val="both"/>
              <w:rPr>
                <w:rFonts w:ascii="Times New Roman" w:hAnsi="Times New Roman" w:cs="Times New Roman"/>
              </w:rPr>
            </w:pPr>
          </w:p>
        </w:tc>
        <w:tc>
          <w:tcPr>
            <w:tcW w:w="794" w:type="dxa"/>
          </w:tcPr>
          <w:p w14:paraId="10E9357E" w14:textId="77777777" w:rsidR="00D20A9B" w:rsidRDefault="00D20A9B">
            <w:pPr>
              <w:jc w:val="both"/>
              <w:rPr>
                <w:rFonts w:ascii="Times New Roman" w:hAnsi="Times New Roman" w:cs="Times New Roman"/>
              </w:rPr>
            </w:pPr>
          </w:p>
        </w:tc>
        <w:tc>
          <w:tcPr>
            <w:tcW w:w="658" w:type="dxa"/>
          </w:tcPr>
          <w:p w14:paraId="5DB5D9B2" w14:textId="77777777" w:rsidR="00D20A9B" w:rsidRDefault="00D20A9B">
            <w:pPr>
              <w:jc w:val="both"/>
              <w:rPr>
                <w:rFonts w:ascii="Times New Roman" w:hAnsi="Times New Roman" w:cs="Times New Roman"/>
              </w:rPr>
            </w:pPr>
          </w:p>
        </w:tc>
      </w:tr>
      <w:tr w:rsidR="00F23A2E" w14:paraId="42A45E1E" w14:textId="77777777" w:rsidTr="00A83B45">
        <w:tc>
          <w:tcPr>
            <w:tcW w:w="5442" w:type="dxa"/>
          </w:tcPr>
          <w:p w14:paraId="7B2A972D" w14:textId="3FA5FF67" w:rsidR="001C1AAF" w:rsidRDefault="001C1AAF">
            <w:pPr>
              <w:jc w:val="both"/>
              <w:rPr>
                <w:rFonts w:ascii="Times New Roman" w:hAnsi="Times New Roman" w:cs="Times New Roman"/>
              </w:rPr>
            </w:pPr>
            <w:r>
              <w:rPr>
                <w:rFonts w:ascii="Times New Roman" w:hAnsi="Times New Roman" w:cs="Times New Roman"/>
              </w:rPr>
              <w:t>Análisis y comprensión de l</w:t>
            </w:r>
            <w:r w:rsidR="00402E0A">
              <w:rPr>
                <w:rFonts w:ascii="Times New Roman" w:hAnsi="Times New Roman" w:cs="Times New Roman"/>
              </w:rPr>
              <w:t>as bases de datos</w:t>
            </w:r>
            <w:r>
              <w:rPr>
                <w:rFonts w:ascii="Times New Roman" w:hAnsi="Times New Roman" w:cs="Times New Roman"/>
              </w:rPr>
              <w:t>.</w:t>
            </w:r>
          </w:p>
        </w:tc>
        <w:tc>
          <w:tcPr>
            <w:tcW w:w="736" w:type="dxa"/>
            <w:shd w:val="clear" w:color="auto" w:fill="ADADAD" w:themeFill="background2" w:themeFillShade="BF"/>
          </w:tcPr>
          <w:p w14:paraId="2BF69701" w14:textId="77777777" w:rsidR="001C1AAF" w:rsidRDefault="001C1AAF">
            <w:pPr>
              <w:jc w:val="both"/>
              <w:rPr>
                <w:rFonts w:ascii="Times New Roman" w:hAnsi="Times New Roman" w:cs="Times New Roman"/>
              </w:rPr>
            </w:pPr>
          </w:p>
        </w:tc>
        <w:tc>
          <w:tcPr>
            <w:tcW w:w="662" w:type="dxa"/>
            <w:shd w:val="clear" w:color="auto" w:fill="ADADAD" w:themeFill="background2" w:themeFillShade="BF"/>
          </w:tcPr>
          <w:p w14:paraId="2E0BCC5E" w14:textId="77777777" w:rsidR="001C1AAF" w:rsidRDefault="001C1AAF">
            <w:pPr>
              <w:jc w:val="both"/>
              <w:rPr>
                <w:rFonts w:ascii="Times New Roman" w:hAnsi="Times New Roman" w:cs="Times New Roman"/>
              </w:rPr>
            </w:pPr>
          </w:p>
        </w:tc>
        <w:tc>
          <w:tcPr>
            <w:tcW w:w="703" w:type="dxa"/>
          </w:tcPr>
          <w:p w14:paraId="15AC052C" w14:textId="77777777" w:rsidR="001C1AAF" w:rsidRDefault="001C1AAF">
            <w:pPr>
              <w:jc w:val="both"/>
              <w:rPr>
                <w:rFonts w:ascii="Times New Roman" w:hAnsi="Times New Roman" w:cs="Times New Roman"/>
              </w:rPr>
            </w:pPr>
          </w:p>
        </w:tc>
        <w:tc>
          <w:tcPr>
            <w:tcW w:w="742" w:type="dxa"/>
          </w:tcPr>
          <w:p w14:paraId="034F265B" w14:textId="77777777" w:rsidR="001C1AAF" w:rsidRDefault="001C1AAF">
            <w:pPr>
              <w:jc w:val="both"/>
              <w:rPr>
                <w:rFonts w:ascii="Times New Roman" w:hAnsi="Times New Roman" w:cs="Times New Roman"/>
              </w:rPr>
            </w:pPr>
          </w:p>
        </w:tc>
        <w:tc>
          <w:tcPr>
            <w:tcW w:w="630" w:type="dxa"/>
          </w:tcPr>
          <w:p w14:paraId="0E7F1B79" w14:textId="77777777" w:rsidR="001C1AAF" w:rsidRDefault="001C1AAF">
            <w:pPr>
              <w:jc w:val="both"/>
              <w:rPr>
                <w:rFonts w:ascii="Times New Roman" w:hAnsi="Times New Roman" w:cs="Times New Roman"/>
              </w:rPr>
            </w:pPr>
          </w:p>
        </w:tc>
        <w:tc>
          <w:tcPr>
            <w:tcW w:w="683" w:type="dxa"/>
          </w:tcPr>
          <w:p w14:paraId="3D4D9D18" w14:textId="77777777" w:rsidR="001C1AAF" w:rsidRDefault="001C1AAF">
            <w:pPr>
              <w:jc w:val="both"/>
              <w:rPr>
                <w:rFonts w:ascii="Times New Roman" w:hAnsi="Times New Roman" w:cs="Times New Roman"/>
              </w:rPr>
            </w:pPr>
          </w:p>
        </w:tc>
        <w:tc>
          <w:tcPr>
            <w:tcW w:w="705" w:type="dxa"/>
          </w:tcPr>
          <w:p w14:paraId="65906BAC" w14:textId="77777777" w:rsidR="001C1AAF" w:rsidRDefault="001C1AAF">
            <w:pPr>
              <w:jc w:val="both"/>
              <w:rPr>
                <w:rFonts w:ascii="Times New Roman" w:hAnsi="Times New Roman" w:cs="Times New Roman"/>
              </w:rPr>
            </w:pPr>
          </w:p>
        </w:tc>
        <w:tc>
          <w:tcPr>
            <w:tcW w:w="763" w:type="dxa"/>
          </w:tcPr>
          <w:p w14:paraId="707F8A09" w14:textId="77777777" w:rsidR="001C1AAF" w:rsidRDefault="001C1AAF">
            <w:pPr>
              <w:jc w:val="both"/>
              <w:rPr>
                <w:rFonts w:ascii="Times New Roman" w:hAnsi="Times New Roman" w:cs="Times New Roman"/>
              </w:rPr>
            </w:pPr>
          </w:p>
        </w:tc>
        <w:tc>
          <w:tcPr>
            <w:tcW w:w="714" w:type="dxa"/>
          </w:tcPr>
          <w:p w14:paraId="67DF7254" w14:textId="77777777" w:rsidR="001C1AAF" w:rsidRDefault="001C1AAF">
            <w:pPr>
              <w:jc w:val="both"/>
              <w:rPr>
                <w:rFonts w:ascii="Times New Roman" w:hAnsi="Times New Roman" w:cs="Times New Roman"/>
              </w:rPr>
            </w:pPr>
          </w:p>
        </w:tc>
        <w:tc>
          <w:tcPr>
            <w:tcW w:w="794" w:type="dxa"/>
          </w:tcPr>
          <w:p w14:paraId="0231F27C" w14:textId="77777777" w:rsidR="001C1AAF" w:rsidRDefault="001C1AAF">
            <w:pPr>
              <w:jc w:val="both"/>
              <w:rPr>
                <w:rFonts w:ascii="Times New Roman" w:hAnsi="Times New Roman" w:cs="Times New Roman"/>
              </w:rPr>
            </w:pPr>
          </w:p>
        </w:tc>
        <w:tc>
          <w:tcPr>
            <w:tcW w:w="658" w:type="dxa"/>
          </w:tcPr>
          <w:p w14:paraId="51303D16" w14:textId="77777777" w:rsidR="001C1AAF" w:rsidRDefault="001C1AAF">
            <w:pPr>
              <w:jc w:val="both"/>
              <w:rPr>
                <w:rFonts w:ascii="Times New Roman" w:hAnsi="Times New Roman" w:cs="Times New Roman"/>
              </w:rPr>
            </w:pPr>
          </w:p>
        </w:tc>
      </w:tr>
      <w:tr w:rsidR="0093140B" w14:paraId="2C88C83F" w14:textId="77777777" w:rsidTr="00A83B45">
        <w:tc>
          <w:tcPr>
            <w:tcW w:w="5442" w:type="dxa"/>
          </w:tcPr>
          <w:p w14:paraId="5259CAA2" w14:textId="4E581635" w:rsidR="003D5B3A" w:rsidRDefault="003D5B3A">
            <w:pPr>
              <w:jc w:val="both"/>
              <w:rPr>
                <w:rFonts w:ascii="Times New Roman" w:hAnsi="Times New Roman" w:cs="Times New Roman"/>
              </w:rPr>
            </w:pPr>
            <w:r w:rsidRPr="003D5B3A">
              <w:rPr>
                <w:rFonts w:ascii="Times New Roman" w:hAnsi="Times New Roman" w:cs="Times New Roman"/>
              </w:rPr>
              <w:t>Diseño del pipeline de preprocesamiento</w:t>
            </w:r>
          </w:p>
        </w:tc>
        <w:tc>
          <w:tcPr>
            <w:tcW w:w="736" w:type="dxa"/>
          </w:tcPr>
          <w:p w14:paraId="59BF9AF7" w14:textId="77777777" w:rsidR="003D5B3A" w:rsidRDefault="003D5B3A">
            <w:pPr>
              <w:jc w:val="both"/>
              <w:rPr>
                <w:rFonts w:ascii="Times New Roman" w:hAnsi="Times New Roman" w:cs="Times New Roman"/>
              </w:rPr>
            </w:pPr>
          </w:p>
        </w:tc>
        <w:tc>
          <w:tcPr>
            <w:tcW w:w="662" w:type="dxa"/>
            <w:shd w:val="clear" w:color="auto" w:fill="ADADAD" w:themeFill="background2" w:themeFillShade="BF"/>
          </w:tcPr>
          <w:p w14:paraId="26A8E813" w14:textId="77777777" w:rsidR="003D5B3A" w:rsidRDefault="003D5B3A">
            <w:pPr>
              <w:jc w:val="both"/>
              <w:rPr>
                <w:rFonts w:ascii="Times New Roman" w:hAnsi="Times New Roman" w:cs="Times New Roman"/>
              </w:rPr>
            </w:pPr>
          </w:p>
        </w:tc>
        <w:tc>
          <w:tcPr>
            <w:tcW w:w="703" w:type="dxa"/>
          </w:tcPr>
          <w:p w14:paraId="38DBDB6C" w14:textId="77777777" w:rsidR="003D5B3A" w:rsidRDefault="003D5B3A">
            <w:pPr>
              <w:jc w:val="both"/>
              <w:rPr>
                <w:rFonts w:ascii="Times New Roman" w:hAnsi="Times New Roman" w:cs="Times New Roman"/>
              </w:rPr>
            </w:pPr>
          </w:p>
        </w:tc>
        <w:tc>
          <w:tcPr>
            <w:tcW w:w="742" w:type="dxa"/>
          </w:tcPr>
          <w:p w14:paraId="657D92C0" w14:textId="77777777" w:rsidR="003D5B3A" w:rsidRDefault="003D5B3A">
            <w:pPr>
              <w:jc w:val="both"/>
              <w:rPr>
                <w:rFonts w:ascii="Times New Roman" w:hAnsi="Times New Roman" w:cs="Times New Roman"/>
              </w:rPr>
            </w:pPr>
          </w:p>
        </w:tc>
        <w:tc>
          <w:tcPr>
            <w:tcW w:w="630" w:type="dxa"/>
          </w:tcPr>
          <w:p w14:paraId="1D73CBC2" w14:textId="77777777" w:rsidR="003D5B3A" w:rsidRDefault="003D5B3A">
            <w:pPr>
              <w:jc w:val="both"/>
              <w:rPr>
                <w:rFonts w:ascii="Times New Roman" w:hAnsi="Times New Roman" w:cs="Times New Roman"/>
              </w:rPr>
            </w:pPr>
          </w:p>
        </w:tc>
        <w:tc>
          <w:tcPr>
            <w:tcW w:w="683" w:type="dxa"/>
          </w:tcPr>
          <w:p w14:paraId="7E5C9C8D" w14:textId="77777777" w:rsidR="003D5B3A" w:rsidRDefault="003D5B3A">
            <w:pPr>
              <w:jc w:val="both"/>
              <w:rPr>
                <w:rFonts w:ascii="Times New Roman" w:hAnsi="Times New Roman" w:cs="Times New Roman"/>
              </w:rPr>
            </w:pPr>
          </w:p>
        </w:tc>
        <w:tc>
          <w:tcPr>
            <w:tcW w:w="705" w:type="dxa"/>
          </w:tcPr>
          <w:p w14:paraId="41EECD93" w14:textId="77777777" w:rsidR="003D5B3A" w:rsidRDefault="003D5B3A">
            <w:pPr>
              <w:jc w:val="both"/>
              <w:rPr>
                <w:rFonts w:ascii="Times New Roman" w:hAnsi="Times New Roman" w:cs="Times New Roman"/>
              </w:rPr>
            </w:pPr>
          </w:p>
        </w:tc>
        <w:tc>
          <w:tcPr>
            <w:tcW w:w="763" w:type="dxa"/>
          </w:tcPr>
          <w:p w14:paraId="01516017" w14:textId="77777777" w:rsidR="003D5B3A" w:rsidRDefault="003D5B3A">
            <w:pPr>
              <w:jc w:val="both"/>
              <w:rPr>
                <w:rFonts w:ascii="Times New Roman" w:hAnsi="Times New Roman" w:cs="Times New Roman"/>
              </w:rPr>
            </w:pPr>
          </w:p>
        </w:tc>
        <w:tc>
          <w:tcPr>
            <w:tcW w:w="714" w:type="dxa"/>
          </w:tcPr>
          <w:p w14:paraId="29E0041C" w14:textId="77777777" w:rsidR="003D5B3A" w:rsidRDefault="003D5B3A">
            <w:pPr>
              <w:jc w:val="both"/>
              <w:rPr>
                <w:rFonts w:ascii="Times New Roman" w:hAnsi="Times New Roman" w:cs="Times New Roman"/>
              </w:rPr>
            </w:pPr>
          </w:p>
        </w:tc>
        <w:tc>
          <w:tcPr>
            <w:tcW w:w="794" w:type="dxa"/>
          </w:tcPr>
          <w:p w14:paraId="120A7108" w14:textId="77777777" w:rsidR="003D5B3A" w:rsidRDefault="003D5B3A">
            <w:pPr>
              <w:jc w:val="both"/>
              <w:rPr>
                <w:rFonts w:ascii="Times New Roman" w:hAnsi="Times New Roman" w:cs="Times New Roman"/>
              </w:rPr>
            </w:pPr>
          </w:p>
        </w:tc>
        <w:tc>
          <w:tcPr>
            <w:tcW w:w="658" w:type="dxa"/>
          </w:tcPr>
          <w:p w14:paraId="359EEA21" w14:textId="77777777" w:rsidR="003D5B3A" w:rsidRDefault="003D5B3A">
            <w:pPr>
              <w:jc w:val="both"/>
              <w:rPr>
                <w:rFonts w:ascii="Times New Roman" w:hAnsi="Times New Roman" w:cs="Times New Roman"/>
              </w:rPr>
            </w:pPr>
          </w:p>
        </w:tc>
      </w:tr>
      <w:tr w:rsidR="0093140B" w14:paraId="5C571E24" w14:textId="77777777" w:rsidTr="00A83B45">
        <w:tc>
          <w:tcPr>
            <w:tcW w:w="5442" w:type="dxa"/>
          </w:tcPr>
          <w:p w14:paraId="727CB902" w14:textId="28A58A4E" w:rsidR="00247B0D" w:rsidRPr="003D5B3A" w:rsidRDefault="00247B0D">
            <w:pPr>
              <w:jc w:val="both"/>
              <w:rPr>
                <w:rFonts w:ascii="Times New Roman" w:hAnsi="Times New Roman" w:cs="Times New Roman"/>
              </w:rPr>
            </w:pPr>
            <w:r w:rsidRPr="00247B0D">
              <w:rPr>
                <w:rFonts w:ascii="Times New Roman" w:hAnsi="Times New Roman" w:cs="Times New Roman"/>
              </w:rPr>
              <w:t>Definición de estrategia</w:t>
            </w:r>
            <w:r w:rsidR="00E47B3C">
              <w:rPr>
                <w:rFonts w:ascii="Times New Roman" w:hAnsi="Times New Roman" w:cs="Times New Roman"/>
              </w:rPr>
              <w:t>s</w:t>
            </w:r>
            <w:r w:rsidRPr="00247B0D">
              <w:rPr>
                <w:rFonts w:ascii="Times New Roman" w:hAnsi="Times New Roman" w:cs="Times New Roman"/>
              </w:rPr>
              <w:t xml:space="preserve"> de validación</w:t>
            </w:r>
            <w:r w:rsidR="00F84494">
              <w:rPr>
                <w:rFonts w:ascii="Times New Roman" w:hAnsi="Times New Roman" w:cs="Times New Roman"/>
              </w:rPr>
              <w:t>.</w:t>
            </w:r>
          </w:p>
        </w:tc>
        <w:tc>
          <w:tcPr>
            <w:tcW w:w="736" w:type="dxa"/>
          </w:tcPr>
          <w:p w14:paraId="35D28022" w14:textId="77777777" w:rsidR="00247B0D" w:rsidRDefault="00247B0D">
            <w:pPr>
              <w:jc w:val="both"/>
              <w:rPr>
                <w:rFonts w:ascii="Times New Roman" w:hAnsi="Times New Roman" w:cs="Times New Roman"/>
              </w:rPr>
            </w:pPr>
          </w:p>
        </w:tc>
        <w:tc>
          <w:tcPr>
            <w:tcW w:w="662" w:type="dxa"/>
            <w:shd w:val="clear" w:color="auto" w:fill="ADADAD" w:themeFill="background2" w:themeFillShade="BF"/>
          </w:tcPr>
          <w:p w14:paraId="678A5C4F" w14:textId="77777777" w:rsidR="00247B0D" w:rsidRDefault="00247B0D">
            <w:pPr>
              <w:jc w:val="both"/>
              <w:rPr>
                <w:rFonts w:ascii="Times New Roman" w:hAnsi="Times New Roman" w:cs="Times New Roman"/>
              </w:rPr>
            </w:pPr>
          </w:p>
        </w:tc>
        <w:tc>
          <w:tcPr>
            <w:tcW w:w="703" w:type="dxa"/>
            <w:shd w:val="clear" w:color="auto" w:fill="ADADAD" w:themeFill="background2" w:themeFillShade="BF"/>
          </w:tcPr>
          <w:p w14:paraId="4204393C" w14:textId="77777777" w:rsidR="00247B0D" w:rsidRDefault="00247B0D">
            <w:pPr>
              <w:jc w:val="both"/>
              <w:rPr>
                <w:rFonts w:ascii="Times New Roman" w:hAnsi="Times New Roman" w:cs="Times New Roman"/>
              </w:rPr>
            </w:pPr>
          </w:p>
        </w:tc>
        <w:tc>
          <w:tcPr>
            <w:tcW w:w="742" w:type="dxa"/>
          </w:tcPr>
          <w:p w14:paraId="37149A46" w14:textId="77777777" w:rsidR="00247B0D" w:rsidRDefault="00247B0D">
            <w:pPr>
              <w:jc w:val="both"/>
              <w:rPr>
                <w:rFonts w:ascii="Times New Roman" w:hAnsi="Times New Roman" w:cs="Times New Roman"/>
              </w:rPr>
            </w:pPr>
          </w:p>
        </w:tc>
        <w:tc>
          <w:tcPr>
            <w:tcW w:w="630" w:type="dxa"/>
          </w:tcPr>
          <w:p w14:paraId="2C6F435A" w14:textId="77777777" w:rsidR="00247B0D" w:rsidRDefault="00247B0D">
            <w:pPr>
              <w:jc w:val="both"/>
              <w:rPr>
                <w:rFonts w:ascii="Times New Roman" w:hAnsi="Times New Roman" w:cs="Times New Roman"/>
              </w:rPr>
            </w:pPr>
          </w:p>
        </w:tc>
        <w:tc>
          <w:tcPr>
            <w:tcW w:w="683" w:type="dxa"/>
          </w:tcPr>
          <w:p w14:paraId="437797F5" w14:textId="77777777" w:rsidR="00247B0D" w:rsidRDefault="00247B0D">
            <w:pPr>
              <w:jc w:val="both"/>
              <w:rPr>
                <w:rFonts w:ascii="Times New Roman" w:hAnsi="Times New Roman" w:cs="Times New Roman"/>
              </w:rPr>
            </w:pPr>
          </w:p>
        </w:tc>
        <w:tc>
          <w:tcPr>
            <w:tcW w:w="705" w:type="dxa"/>
          </w:tcPr>
          <w:p w14:paraId="5E0D57B0" w14:textId="77777777" w:rsidR="00247B0D" w:rsidRDefault="00247B0D">
            <w:pPr>
              <w:jc w:val="both"/>
              <w:rPr>
                <w:rFonts w:ascii="Times New Roman" w:hAnsi="Times New Roman" w:cs="Times New Roman"/>
              </w:rPr>
            </w:pPr>
          </w:p>
        </w:tc>
        <w:tc>
          <w:tcPr>
            <w:tcW w:w="763" w:type="dxa"/>
          </w:tcPr>
          <w:p w14:paraId="40E9D1EE" w14:textId="77777777" w:rsidR="00247B0D" w:rsidRDefault="00247B0D">
            <w:pPr>
              <w:jc w:val="both"/>
              <w:rPr>
                <w:rFonts w:ascii="Times New Roman" w:hAnsi="Times New Roman" w:cs="Times New Roman"/>
              </w:rPr>
            </w:pPr>
          </w:p>
        </w:tc>
        <w:tc>
          <w:tcPr>
            <w:tcW w:w="714" w:type="dxa"/>
          </w:tcPr>
          <w:p w14:paraId="65276CE1" w14:textId="77777777" w:rsidR="00247B0D" w:rsidRDefault="00247B0D">
            <w:pPr>
              <w:jc w:val="both"/>
              <w:rPr>
                <w:rFonts w:ascii="Times New Roman" w:hAnsi="Times New Roman" w:cs="Times New Roman"/>
              </w:rPr>
            </w:pPr>
          </w:p>
        </w:tc>
        <w:tc>
          <w:tcPr>
            <w:tcW w:w="794" w:type="dxa"/>
          </w:tcPr>
          <w:p w14:paraId="3488D047" w14:textId="77777777" w:rsidR="00247B0D" w:rsidRDefault="00247B0D">
            <w:pPr>
              <w:jc w:val="both"/>
              <w:rPr>
                <w:rFonts w:ascii="Times New Roman" w:hAnsi="Times New Roman" w:cs="Times New Roman"/>
              </w:rPr>
            </w:pPr>
          </w:p>
        </w:tc>
        <w:tc>
          <w:tcPr>
            <w:tcW w:w="658" w:type="dxa"/>
          </w:tcPr>
          <w:p w14:paraId="7FAAF3C7" w14:textId="77777777" w:rsidR="00247B0D" w:rsidRDefault="00247B0D">
            <w:pPr>
              <w:jc w:val="both"/>
              <w:rPr>
                <w:rFonts w:ascii="Times New Roman" w:hAnsi="Times New Roman" w:cs="Times New Roman"/>
              </w:rPr>
            </w:pPr>
          </w:p>
        </w:tc>
      </w:tr>
      <w:tr w:rsidR="00F23A2E" w14:paraId="18D5CC3A" w14:textId="77777777" w:rsidTr="001B7B16">
        <w:tc>
          <w:tcPr>
            <w:tcW w:w="5442" w:type="dxa"/>
          </w:tcPr>
          <w:p w14:paraId="7C27AB86" w14:textId="3BC1A4E3" w:rsidR="00DC26E3" w:rsidRDefault="00F85E16">
            <w:pPr>
              <w:jc w:val="both"/>
              <w:rPr>
                <w:rFonts w:ascii="Times New Roman" w:hAnsi="Times New Roman" w:cs="Times New Roman"/>
              </w:rPr>
            </w:pPr>
            <w:r w:rsidRPr="00236445">
              <w:rPr>
                <w:rFonts w:ascii="Times New Roman" w:hAnsi="Times New Roman" w:cs="Times New Roman"/>
              </w:rPr>
              <w:t>Definición de arquitecturas candidatas</w:t>
            </w:r>
            <w:r>
              <w:rPr>
                <w:rFonts w:ascii="Times New Roman" w:hAnsi="Times New Roman" w:cs="Times New Roman"/>
              </w:rPr>
              <w:t xml:space="preserve"> de red neuronal.</w:t>
            </w:r>
          </w:p>
        </w:tc>
        <w:tc>
          <w:tcPr>
            <w:tcW w:w="736" w:type="dxa"/>
          </w:tcPr>
          <w:p w14:paraId="18EC40C6" w14:textId="77777777" w:rsidR="00DC26E3" w:rsidRDefault="00DC26E3">
            <w:pPr>
              <w:jc w:val="both"/>
              <w:rPr>
                <w:rFonts w:ascii="Times New Roman" w:hAnsi="Times New Roman" w:cs="Times New Roman"/>
              </w:rPr>
            </w:pPr>
          </w:p>
        </w:tc>
        <w:tc>
          <w:tcPr>
            <w:tcW w:w="662" w:type="dxa"/>
            <w:shd w:val="clear" w:color="auto" w:fill="ADADAD" w:themeFill="background2" w:themeFillShade="BF"/>
          </w:tcPr>
          <w:p w14:paraId="3A7DA09B" w14:textId="77777777" w:rsidR="00DC26E3" w:rsidRDefault="00DC26E3">
            <w:pPr>
              <w:jc w:val="both"/>
              <w:rPr>
                <w:rFonts w:ascii="Times New Roman" w:hAnsi="Times New Roman" w:cs="Times New Roman"/>
              </w:rPr>
            </w:pPr>
          </w:p>
        </w:tc>
        <w:tc>
          <w:tcPr>
            <w:tcW w:w="703" w:type="dxa"/>
            <w:shd w:val="clear" w:color="auto" w:fill="ADADAD" w:themeFill="background2" w:themeFillShade="BF"/>
          </w:tcPr>
          <w:p w14:paraId="00872863" w14:textId="77777777" w:rsidR="00DC26E3" w:rsidRDefault="00DC26E3">
            <w:pPr>
              <w:jc w:val="both"/>
              <w:rPr>
                <w:rFonts w:ascii="Times New Roman" w:hAnsi="Times New Roman" w:cs="Times New Roman"/>
              </w:rPr>
            </w:pPr>
          </w:p>
        </w:tc>
        <w:tc>
          <w:tcPr>
            <w:tcW w:w="742" w:type="dxa"/>
          </w:tcPr>
          <w:p w14:paraId="5C251BC7" w14:textId="77777777" w:rsidR="00DC26E3" w:rsidRDefault="00DC26E3">
            <w:pPr>
              <w:jc w:val="both"/>
              <w:rPr>
                <w:rFonts w:ascii="Times New Roman" w:hAnsi="Times New Roman" w:cs="Times New Roman"/>
              </w:rPr>
            </w:pPr>
          </w:p>
        </w:tc>
        <w:tc>
          <w:tcPr>
            <w:tcW w:w="630" w:type="dxa"/>
          </w:tcPr>
          <w:p w14:paraId="16A79BE1" w14:textId="77777777" w:rsidR="00DC26E3" w:rsidRDefault="00DC26E3">
            <w:pPr>
              <w:jc w:val="both"/>
              <w:rPr>
                <w:rFonts w:ascii="Times New Roman" w:hAnsi="Times New Roman" w:cs="Times New Roman"/>
              </w:rPr>
            </w:pPr>
          </w:p>
        </w:tc>
        <w:tc>
          <w:tcPr>
            <w:tcW w:w="683" w:type="dxa"/>
          </w:tcPr>
          <w:p w14:paraId="3713CBF9" w14:textId="77777777" w:rsidR="00DC26E3" w:rsidRDefault="00DC26E3">
            <w:pPr>
              <w:jc w:val="both"/>
              <w:rPr>
                <w:rFonts w:ascii="Times New Roman" w:hAnsi="Times New Roman" w:cs="Times New Roman"/>
              </w:rPr>
            </w:pPr>
          </w:p>
        </w:tc>
        <w:tc>
          <w:tcPr>
            <w:tcW w:w="705" w:type="dxa"/>
          </w:tcPr>
          <w:p w14:paraId="0D84E301" w14:textId="77777777" w:rsidR="00DC26E3" w:rsidRDefault="00DC26E3">
            <w:pPr>
              <w:jc w:val="both"/>
              <w:rPr>
                <w:rFonts w:ascii="Times New Roman" w:hAnsi="Times New Roman" w:cs="Times New Roman"/>
              </w:rPr>
            </w:pPr>
          </w:p>
        </w:tc>
        <w:tc>
          <w:tcPr>
            <w:tcW w:w="763" w:type="dxa"/>
          </w:tcPr>
          <w:p w14:paraId="3E056525" w14:textId="77777777" w:rsidR="00DC26E3" w:rsidRDefault="00DC26E3">
            <w:pPr>
              <w:jc w:val="both"/>
              <w:rPr>
                <w:rFonts w:ascii="Times New Roman" w:hAnsi="Times New Roman" w:cs="Times New Roman"/>
              </w:rPr>
            </w:pPr>
          </w:p>
        </w:tc>
        <w:tc>
          <w:tcPr>
            <w:tcW w:w="714" w:type="dxa"/>
          </w:tcPr>
          <w:p w14:paraId="700616BA" w14:textId="77777777" w:rsidR="00DC26E3" w:rsidRDefault="00DC26E3">
            <w:pPr>
              <w:jc w:val="both"/>
              <w:rPr>
                <w:rFonts w:ascii="Times New Roman" w:hAnsi="Times New Roman" w:cs="Times New Roman"/>
              </w:rPr>
            </w:pPr>
          </w:p>
        </w:tc>
        <w:tc>
          <w:tcPr>
            <w:tcW w:w="794" w:type="dxa"/>
          </w:tcPr>
          <w:p w14:paraId="34A2D90E" w14:textId="77777777" w:rsidR="00DC26E3" w:rsidRDefault="00DC26E3">
            <w:pPr>
              <w:jc w:val="both"/>
              <w:rPr>
                <w:rFonts w:ascii="Times New Roman" w:hAnsi="Times New Roman" w:cs="Times New Roman"/>
              </w:rPr>
            </w:pPr>
          </w:p>
        </w:tc>
        <w:tc>
          <w:tcPr>
            <w:tcW w:w="658" w:type="dxa"/>
          </w:tcPr>
          <w:p w14:paraId="666DAEBF" w14:textId="77777777" w:rsidR="00DC26E3" w:rsidRDefault="00DC26E3">
            <w:pPr>
              <w:jc w:val="both"/>
              <w:rPr>
                <w:rFonts w:ascii="Times New Roman" w:hAnsi="Times New Roman" w:cs="Times New Roman"/>
              </w:rPr>
            </w:pPr>
          </w:p>
        </w:tc>
      </w:tr>
      <w:tr w:rsidR="00F23A2E" w14:paraId="7E4D185F" w14:textId="77777777" w:rsidTr="0D5BB865">
        <w:trPr>
          <w:trHeight w:val="300"/>
        </w:trPr>
        <w:tc>
          <w:tcPr>
            <w:tcW w:w="5442" w:type="dxa"/>
          </w:tcPr>
          <w:p w14:paraId="3A543B2C" w14:textId="5E0F5EC6" w:rsidR="00C5796E" w:rsidRPr="00F85E16" w:rsidRDefault="00C5796E" w:rsidP="00C5796E">
            <w:pPr>
              <w:jc w:val="both"/>
              <w:rPr>
                <w:rFonts w:ascii="Times New Roman" w:hAnsi="Times New Roman" w:cs="Times New Roman"/>
              </w:rPr>
            </w:pPr>
            <w:r w:rsidRPr="00C5796E">
              <w:rPr>
                <w:rFonts w:ascii="Times New Roman" w:hAnsi="Times New Roman" w:cs="Times New Roman"/>
              </w:rPr>
              <w:t>Diseño experimental para</w:t>
            </w:r>
            <w:r>
              <w:rPr>
                <w:rFonts w:ascii="Times New Roman" w:hAnsi="Times New Roman" w:cs="Times New Roman"/>
              </w:rPr>
              <w:t xml:space="preserve"> reducción de canales y repeticiones</w:t>
            </w:r>
            <w:r w:rsidR="00301E1B">
              <w:rPr>
                <w:rFonts w:ascii="Times New Roman" w:hAnsi="Times New Roman" w:cs="Times New Roman"/>
              </w:rPr>
              <w:t>.</w:t>
            </w:r>
          </w:p>
        </w:tc>
        <w:tc>
          <w:tcPr>
            <w:tcW w:w="736" w:type="dxa"/>
          </w:tcPr>
          <w:p w14:paraId="4C6EE625" w14:textId="77777777" w:rsidR="00C5796E" w:rsidRDefault="00C5796E" w:rsidP="00C5796E">
            <w:pPr>
              <w:jc w:val="both"/>
              <w:rPr>
                <w:rFonts w:ascii="Times New Roman" w:hAnsi="Times New Roman" w:cs="Times New Roman"/>
              </w:rPr>
            </w:pPr>
          </w:p>
        </w:tc>
        <w:tc>
          <w:tcPr>
            <w:tcW w:w="662" w:type="dxa"/>
            <w:shd w:val="clear" w:color="auto" w:fill="ADADAD" w:themeFill="background2" w:themeFillShade="BF"/>
          </w:tcPr>
          <w:p w14:paraId="557FE724" w14:textId="77777777" w:rsidR="00C5796E" w:rsidRDefault="00C5796E" w:rsidP="00C5796E">
            <w:pPr>
              <w:jc w:val="both"/>
              <w:rPr>
                <w:rFonts w:ascii="Times New Roman" w:hAnsi="Times New Roman" w:cs="Times New Roman"/>
              </w:rPr>
            </w:pPr>
          </w:p>
        </w:tc>
        <w:tc>
          <w:tcPr>
            <w:tcW w:w="703" w:type="dxa"/>
            <w:shd w:val="clear" w:color="auto" w:fill="ADADAD" w:themeFill="background2" w:themeFillShade="BF"/>
          </w:tcPr>
          <w:p w14:paraId="26D337C8" w14:textId="77777777" w:rsidR="00C5796E" w:rsidRDefault="00C5796E" w:rsidP="00C5796E">
            <w:pPr>
              <w:jc w:val="both"/>
              <w:rPr>
                <w:rFonts w:ascii="Times New Roman" w:hAnsi="Times New Roman" w:cs="Times New Roman"/>
              </w:rPr>
            </w:pPr>
          </w:p>
        </w:tc>
        <w:tc>
          <w:tcPr>
            <w:tcW w:w="742" w:type="dxa"/>
            <w:shd w:val="clear" w:color="auto" w:fill="ADADAD" w:themeFill="background2" w:themeFillShade="BF"/>
          </w:tcPr>
          <w:p w14:paraId="100FB61F" w14:textId="77777777" w:rsidR="00C5796E" w:rsidRDefault="00C5796E" w:rsidP="00C5796E">
            <w:pPr>
              <w:jc w:val="both"/>
              <w:rPr>
                <w:rFonts w:ascii="Times New Roman" w:hAnsi="Times New Roman" w:cs="Times New Roman"/>
              </w:rPr>
            </w:pPr>
          </w:p>
        </w:tc>
        <w:tc>
          <w:tcPr>
            <w:tcW w:w="630" w:type="dxa"/>
          </w:tcPr>
          <w:p w14:paraId="45CA7B28" w14:textId="77777777" w:rsidR="00C5796E" w:rsidRDefault="00C5796E" w:rsidP="00C5796E">
            <w:pPr>
              <w:jc w:val="both"/>
              <w:rPr>
                <w:rFonts w:ascii="Times New Roman" w:hAnsi="Times New Roman" w:cs="Times New Roman"/>
              </w:rPr>
            </w:pPr>
          </w:p>
        </w:tc>
        <w:tc>
          <w:tcPr>
            <w:tcW w:w="683" w:type="dxa"/>
          </w:tcPr>
          <w:p w14:paraId="03E39AB5" w14:textId="77777777" w:rsidR="00C5796E" w:rsidRDefault="00C5796E" w:rsidP="00C5796E">
            <w:pPr>
              <w:jc w:val="both"/>
              <w:rPr>
                <w:rFonts w:ascii="Times New Roman" w:hAnsi="Times New Roman" w:cs="Times New Roman"/>
              </w:rPr>
            </w:pPr>
          </w:p>
        </w:tc>
        <w:tc>
          <w:tcPr>
            <w:tcW w:w="705" w:type="dxa"/>
          </w:tcPr>
          <w:p w14:paraId="4DB2B7D1" w14:textId="77777777" w:rsidR="00C5796E" w:rsidRDefault="00C5796E" w:rsidP="00C5796E">
            <w:pPr>
              <w:jc w:val="both"/>
              <w:rPr>
                <w:rFonts w:ascii="Times New Roman" w:hAnsi="Times New Roman" w:cs="Times New Roman"/>
              </w:rPr>
            </w:pPr>
          </w:p>
        </w:tc>
        <w:tc>
          <w:tcPr>
            <w:tcW w:w="763" w:type="dxa"/>
          </w:tcPr>
          <w:p w14:paraId="5C42B141" w14:textId="77777777" w:rsidR="00C5796E" w:rsidRDefault="00C5796E" w:rsidP="00C5796E">
            <w:pPr>
              <w:jc w:val="both"/>
              <w:rPr>
                <w:rFonts w:ascii="Times New Roman" w:hAnsi="Times New Roman" w:cs="Times New Roman"/>
              </w:rPr>
            </w:pPr>
          </w:p>
        </w:tc>
        <w:tc>
          <w:tcPr>
            <w:tcW w:w="714" w:type="dxa"/>
          </w:tcPr>
          <w:p w14:paraId="0596ECC6" w14:textId="77777777" w:rsidR="00C5796E" w:rsidRDefault="00C5796E" w:rsidP="00C5796E">
            <w:pPr>
              <w:jc w:val="both"/>
              <w:rPr>
                <w:rFonts w:ascii="Times New Roman" w:hAnsi="Times New Roman" w:cs="Times New Roman"/>
              </w:rPr>
            </w:pPr>
          </w:p>
        </w:tc>
        <w:tc>
          <w:tcPr>
            <w:tcW w:w="794" w:type="dxa"/>
          </w:tcPr>
          <w:p w14:paraId="0A061976" w14:textId="77777777" w:rsidR="00C5796E" w:rsidRDefault="00C5796E" w:rsidP="00C5796E">
            <w:pPr>
              <w:jc w:val="both"/>
              <w:rPr>
                <w:rFonts w:ascii="Times New Roman" w:hAnsi="Times New Roman" w:cs="Times New Roman"/>
              </w:rPr>
            </w:pPr>
          </w:p>
        </w:tc>
        <w:tc>
          <w:tcPr>
            <w:tcW w:w="658" w:type="dxa"/>
          </w:tcPr>
          <w:p w14:paraId="270B79D1" w14:textId="77777777" w:rsidR="00C5796E" w:rsidRDefault="00C5796E" w:rsidP="00C5796E">
            <w:pPr>
              <w:jc w:val="both"/>
              <w:rPr>
                <w:rFonts w:ascii="Times New Roman" w:hAnsi="Times New Roman" w:cs="Times New Roman"/>
              </w:rPr>
            </w:pPr>
          </w:p>
        </w:tc>
      </w:tr>
      <w:tr w:rsidR="00F23A2E" w14:paraId="7D5E3782" w14:textId="77777777" w:rsidTr="001B7B16">
        <w:tc>
          <w:tcPr>
            <w:tcW w:w="5442" w:type="dxa"/>
          </w:tcPr>
          <w:p w14:paraId="3B1936AE" w14:textId="2817E4A7" w:rsidR="00060920" w:rsidRPr="00C5796E" w:rsidRDefault="00060920" w:rsidP="00C5796E">
            <w:pPr>
              <w:jc w:val="both"/>
              <w:rPr>
                <w:rFonts w:ascii="Times New Roman" w:hAnsi="Times New Roman" w:cs="Times New Roman"/>
              </w:rPr>
            </w:pPr>
            <w:r w:rsidRPr="00060920">
              <w:rPr>
                <w:rFonts w:ascii="Times New Roman" w:hAnsi="Times New Roman" w:cs="Times New Roman"/>
              </w:rPr>
              <w:t>Diseño de arquitectura general del sistema</w:t>
            </w:r>
            <w:r w:rsidR="00932CE5">
              <w:rPr>
                <w:rFonts w:ascii="Times New Roman" w:hAnsi="Times New Roman" w:cs="Times New Roman"/>
              </w:rPr>
              <w:t>.</w:t>
            </w:r>
          </w:p>
        </w:tc>
        <w:tc>
          <w:tcPr>
            <w:tcW w:w="736" w:type="dxa"/>
          </w:tcPr>
          <w:p w14:paraId="5153897A" w14:textId="77777777" w:rsidR="00060920" w:rsidRDefault="00060920" w:rsidP="00C5796E">
            <w:pPr>
              <w:jc w:val="both"/>
              <w:rPr>
                <w:rFonts w:ascii="Times New Roman" w:hAnsi="Times New Roman" w:cs="Times New Roman"/>
              </w:rPr>
            </w:pPr>
          </w:p>
        </w:tc>
        <w:tc>
          <w:tcPr>
            <w:tcW w:w="662" w:type="dxa"/>
          </w:tcPr>
          <w:p w14:paraId="0CCDE61D" w14:textId="77777777" w:rsidR="00060920" w:rsidRDefault="00060920" w:rsidP="00C5796E">
            <w:pPr>
              <w:jc w:val="both"/>
              <w:rPr>
                <w:rFonts w:ascii="Times New Roman" w:hAnsi="Times New Roman" w:cs="Times New Roman"/>
              </w:rPr>
            </w:pPr>
          </w:p>
        </w:tc>
        <w:tc>
          <w:tcPr>
            <w:tcW w:w="703" w:type="dxa"/>
            <w:shd w:val="clear" w:color="auto" w:fill="ADADAD" w:themeFill="background2" w:themeFillShade="BF"/>
          </w:tcPr>
          <w:p w14:paraId="5201A360" w14:textId="77777777" w:rsidR="00060920" w:rsidRDefault="00060920" w:rsidP="00C5796E">
            <w:pPr>
              <w:jc w:val="both"/>
              <w:rPr>
                <w:rFonts w:ascii="Times New Roman" w:hAnsi="Times New Roman" w:cs="Times New Roman"/>
              </w:rPr>
            </w:pPr>
          </w:p>
        </w:tc>
        <w:tc>
          <w:tcPr>
            <w:tcW w:w="742" w:type="dxa"/>
            <w:shd w:val="clear" w:color="auto" w:fill="ADADAD" w:themeFill="background2" w:themeFillShade="BF"/>
          </w:tcPr>
          <w:p w14:paraId="23E58699" w14:textId="77777777" w:rsidR="00060920" w:rsidRDefault="00060920" w:rsidP="00C5796E">
            <w:pPr>
              <w:jc w:val="both"/>
              <w:rPr>
                <w:rFonts w:ascii="Times New Roman" w:hAnsi="Times New Roman" w:cs="Times New Roman"/>
              </w:rPr>
            </w:pPr>
          </w:p>
        </w:tc>
        <w:tc>
          <w:tcPr>
            <w:tcW w:w="630" w:type="dxa"/>
          </w:tcPr>
          <w:p w14:paraId="37696490" w14:textId="77777777" w:rsidR="00060920" w:rsidRDefault="00060920" w:rsidP="00C5796E">
            <w:pPr>
              <w:jc w:val="both"/>
              <w:rPr>
                <w:rFonts w:ascii="Times New Roman" w:hAnsi="Times New Roman" w:cs="Times New Roman"/>
              </w:rPr>
            </w:pPr>
          </w:p>
        </w:tc>
        <w:tc>
          <w:tcPr>
            <w:tcW w:w="683" w:type="dxa"/>
          </w:tcPr>
          <w:p w14:paraId="6143BF01" w14:textId="77777777" w:rsidR="00060920" w:rsidRDefault="00060920" w:rsidP="00C5796E">
            <w:pPr>
              <w:jc w:val="both"/>
              <w:rPr>
                <w:rFonts w:ascii="Times New Roman" w:hAnsi="Times New Roman" w:cs="Times New Roman"/>
              </w:rPr>
            </w:pPr>
          </w:p>
        </w:tc>
        <w:tc>
          <w:tcPr>
            <w:tcW w:w="705" w:type="dxa"/>
          </w:tcPr>
          <w:p w14:paraId="7F036945" w14:textId="77777777" w:rsidR="00060920" w:rsidRDefault="00060920" w:rsidP="00C5796E">
            <w:pPr>
              <w:jc w:val="both"/>
              <w:rPr>
                <w:rFonts w:ascii="Times New Roman" w:hAnsi="Times New Roman" w:cs="Times New Roman"/>
              </w:rPr>
            </w:pPr>
          </w:p>
        </w:tc>
        <w:tc>
          <w:tcPr>
            <w:tcW w:w="763" w:type="dxa"/>
          </w:tcPr>
          <w:p w14:paraId="40EA6916" w14:textId="77777777" w:rsidR="00060920" w:rsidRDefault="00060920" w:rsidP="00C5796E">
            <w:pPr>
              <w:jc w:val="both"/>
              <w:rPr>
                <w:rFonts w:ascii="Times New Roman" w:hAnsi="Times New Roman" w:cs="Times New Roman"/>
              </w:rPr>
            </w:pPr>
          </w:p>
        </w:tc>
        <w:tc>
          <w:tcPr>
            <w:tcW w:w="714" w:type="dxa"/>
          </w:tcPr>
          <w:p w14:paraId="7BCE55EB" w14:textId="77777777" w:rsidR="00060920" w:rsidRDefault="00060920" w:rsidP="00C5796E">
            <w:pPr>
              <w:jc w:val="both"/>
              <w:rPr>
                <w:rFonts w:ascii="Times New Roman" w:hAnsi="Times New Roman" w:cs="Times New Roman"/>
              </w:rPr>
            </w:pPr>
          </w:p>
        </w:tc>
        <w:tc>
          <w:tcPr>
            <w:tcW w:w="794" w:type="dxa"/>
          </w:tcPr>
          <w:p w14:paraId="35C30BE9" w14:textId="77777777" w:rsidR="00060920" w:rsidRDefault="00060920" w:rsidP="00C5796E">
            <w:pPr>
              <w:jc w:val="both"/>
              <w:rPr>
                <w:rFonts w:ascii="Times New Roman" w:hAnsi="Times New Roman" w:cs="Times New Roman"/>
              </w:rPr>
            </w:pPr>
          </w:p>
        </w:tc>
        <w:tc>
          <w:tcPr>
            <w:tcW w:w="658" w:type="dxa"/>
          </w:tcPr>
          <w:p w14:paraId="16ACC715" w14:textId="77777777" w:rsidR="00060920" w:rsidRDefault="00060920" w:rsidP="00C5796E">
            <w:pPr>
              <w:jc w:val="both"/>
              <w:rPr>
                <w:rFonts w:ascii="Times New Roman" w:hAnsi="Times New Roman" w:cs="Times New Roman"/>
              </w:rPr>
            </w:pPr>
          </w:p>
        </w:tc>
      </w:tr>
      <w:tr w:rsidR="00F23A2E" w14:paraId="1F958183" w14:textId="77777777" w:rsidTr="00140B87">
        <w:tc>
          <w:tcPr>
            <w:tcW w:w="5442" w:type="dxa"/>
          </w:tcPr>
          <w:p w14:paraId="23C22442" w14:textId="1958C118" w:rsidR="002B4D6E" w:rsidRPr="00060920" w:rsidRDefault="002B4D6E" w:rsidP="002B4D6E">
            <w:pPr>
              <w:jc w:val="both"/>
              <w:rPr>
                <w:rFonts w:ascii="Times New Roman" w:hAnsi="Times New Roman" w:cs="Times New Roman"/>
              </w:rPr>
            </w:pPr>
            <w:r w:rsidRPr="002B4D6E">
              <w:rPr>
                <w:rFonts w:ascii="Times New Roman" w:hAnsi="Times New Roman" w:cs="Times New Roman"/>
              </w:rPr>
              <w:t>Definición del flujo completo del sistema</w:t>
            </w:r>
          </w:p>
        </w:tc>
        <w:tc>
          <w:tcPr>
            <w:tcW w:w="736" w:type="dxa"/>
          </w:tcPr>
          <w:p w14:paraId="69F5B411" w14:textId="77777777" w:rsidR="002B4D6E" w:rsidRDefault="002B4D6E" w:rsidP="00C5796E">
            <w:pPr>
              <w:jc w:val="both"/>
              <w:rPr>
                <w:rFonts w:ascii="Times New Roman" w:hAnsi="Times New Roman" w:cs="Times New Roman"/>
              </w:rPr>
            </w:pPr>
          </w:p>
        </w:tc>
        <w:tc>
          <w:tcPr>
            <w:tcW w:w="662" w:type="dxa"/>
          </w:tcPr>
          <w:p w14:paraId="1209E3F1" w14:textId="77777777" w:rsidR="002B4D6E" w:rsidRDefault="002B4D6E" w:rsidP="00C5796E">
            <w:pPr>
              <w:jc w:val="both"/>
              <w:rPr>
                <w:rFonts w:ascii="Times New Roman" w:hAnsi="Times New Roman" w:cs="Times New Roman"/>
              </w:rPr>
            </w:pPr>
          </w:p>
        </w:tc>
        <w:tc>
          <w:tcPr>
            <w:tcW w:w="703" w:type="dxa"/>
            <w:shd w:val="clear" w:color="auto" w:fill="FFFFFF" w:themeFill="background1"/>
          </w:tcPr>
          <w:p w14:paraId="207A6061" w14:textId="77777777" w:rsidR="002B4D6E" w:rsidRDefault="002B4D6E" w:rsidP="00C5796E">
            <w:pPr>
              <w:jc w:val="both"/>
              <w:rPr>
                <w:rFonts w:ascii="Times New Roman" w:hAnsi="Times New Roman" w:cs="Times New Roman"/>
              </w:rPr>
            </w:pPr>
          </w:p>
        </w:tc>
        <w:tc>
          <w:tcPr>
            <w:tcW w:w="742" w:type="dxa"/>
            <w:shd w:val="clear" w:color="auto" w:fill="ADADAD" w:themeFill="background2" w:themeFillShade="BF"/>
          </w:tcPr>
          <w:p w14:paraId="11D03C30" w14:textId="77777777" w:rsidR="002B4D6E" w:rsidRDefault="002B4D6E" w:rsidP="00C5796E">
            <w:pPr>
              <w:jc w:val="both"/>
              <w:rPr>
                <w:rFonts w:ascii="Times New Roman" w:hAnsi="Times New Roman" w:cs="Times New Roman"/>
              </w:rPr>
            </w:pPr>
          </w:p>
        </w:tc>
        <w:tc>
          <w:tcPr>
            <w:tcW w:w="630" w:type="dxa"/>
          </w:tcPr>
          <w:p w14:paraId="7CA1B3D5" w14:textId="77777777" w:rsidR="002B4D6E" w:rsidRDefault="002B4D6E" w:rsidP="00C5796E">
            <w:pPr>
              <w:jc w:val="both"/>
              <w:rPr>
                <w:rFonts w:ascii="Times New Roman" w:hAnsi="Times New Roman" w:cs="Times New Roman"/>
              </w:rPr>
            </w:pPr>
          </w:p>
        </w:tc>
        <w:tc>
          <w:tcPr>
            <w:tcW w:w="683" w:type="dxa"/>
          </w:tcPr>
          <w:p w14:paraId="627CEDA2" w14:textId="77777777" w:rsidR="002B4D6E" w:rsidRDefault="002B4D6E" w:rsidP="00C5796E">
            <w:pPr>
              <w:jc w:val="both"/>
              <w:rPr>
                <w:rFonts w:ascii="Times New Roman" w:hAnsi="Times New Roman" w:cs="Times New Roman"/>
              </w:rPr>
            </w:pPr>
          </w:p>
        </w:tc>
        <w:tc>
          <w:tcPr>
            <w:tcW w:w="705" w:type="dxa"/>
          </w:tcPr>
          <w:p w14:paraId="6DB55869" w14:textId="77777777" w:rsidR="002B4D6E" w:rsidRDefault="002B4D6E" w:rsidP="00C5796E">
            <w:pPr>
              <w:jc w:val="both"/>
              <w:rPr>
                <w:rFonts w:ascii="Times New Roman" w:hAnsi="Times New Roman" w:cs="Times New Roman"/>
              </w:rPr>
            </w:pPr>
          </w:p>
        </w:tc>
        <w:tc>
          <w:tcPr>
            <w:tcW w:w="763" w:type="dxa"/>
          </w:tcPr>
          <w:p w14:paraId="610D97F3" w14:textId="77777777" w:rsidR="002B4D6E" w:rsidRDefault="002B4D6E" w:rsidP="00C5796E">
            <w:pPr>
              <w:jc w:val="both"/>
              <w:rPr>
                <w:rFonts w:ascii="Times New Roman" w:hAnsi="Times New Roman" w:cs="Times New Roman"/>
              </w:rPr>
            </w:pPr>
          </w:p>
        </w:tc>
        <w:tc>
          <w:tcPr>
            <w:tcW w:w="714" w:type="dxa"/>
          </w:tcPr>
          <w:p w14:paraId="618B1D04" w14:textId="77777777" w:rsidR="002B4D6E" w:rsidRDefault="002B4D6E" w:rsidP="00C5796E">
            <w:pPr>
              <w:jc w:val="both"/>
              <w:rPr>
                <w:rFonts w:ascii="Times New Roman" w:hAnsi="Times New Roman" w:cs="Times New Roman"/>
              </w:rPr>
            </w:pPr>
          </w:p>
        </w:tc>
        <w:tc>
          <w:tcPr>
            <w:tcW w:w="794" w:type="dxa"/>
          </w:tcPr>
          <w:p w14:paraId="30E51731" w14:textId="77777777" w:rsidR="002B4D6E" w:rsidRDefault="002B4D6E" w:rsidP="00C5796E">
            <w:pPr>
              <w:jc w:val="both"/>
              <w:rPr>
                <w:rFonts w:ascii="Times New Roman" w:hAnsi="Times New Roman" w:cs="Times New Roman"/>
              </w:rPr>
            </w:pPr>
          </w:p>
        </w:tc>
        <w:tc>
          <w:tcPr>
            <w:tcW w:w="658" w:type="dxa"/>
          </w:tcPr>
          <w:p w14:paraId="5FB78C7D" w14:textId="77777777" w:rsidR="002B4D6E" w:rsidRDefault="002B4D6E" w:rsidP="00C5796E">
            <w:pPr>
              <w:jc w:val="both"/>
              <w:rPr>
                <w:rFonts w:ascii="Times New Roman" w:hAnsi="Times New Roman" w:cs="Times New Roman"/>
              </w:rPr>
            </w:pPr>
          </w:p>
        </w:tc>
      </w:tr>
      <w:tr w:rsidR="00F23A2E" w14:paraId="651BEB25" w14:textId="77777777">
        <w:tc>
          <w:tcPr>
            <w:tcW w:w="5442" w:type="dxa"/>
          </w:tcPr>
          <w:p w14:paraId="3A48BD81" w14:textId="039E511B" w:rsidR="00F0624B" w:rsidRDefault="0085184A">
            <w:pPr>
              <w:jc w:val="both"/>
              <w:rPr>
                <w:rFonts w:ascii="Times New Roman" w:hAnsi="Times New Roman" w:cs="Times New Roman"/>
              </w:rPr>
            </w:pPr>
            <w:r>
              <w:rPr>
                <w:rFonts w:ascii="Times New Roman" w:hAnsi="Times New Roman" w:cs="Times New Roman"/>
              </w:rPr>
              <w:t>Evaluación de TT I</w:t>
            </w:r>
          </w:p>
        </w:tc>
        <w:tc>
          <w:tcPr>
            <w:tcW w:w="736" w:type="dxa"/>
          </w:tcPr>
          <w:p w14:paraId="139AC499" w14:textId="77777777" w:rsidR="00F0624B" w:rsidRDefault="00F0624B">
            <w:pPr>
              <w:jc w:val="both"/>
              <w:rPr>
                <w:rFonts w:ascii="Times New Roman" w:hAnsi="Times New Roman" w:cs="Times New Roman"/>
              </w:rPr>
            </w:pPr>
          </w:p>
        </w:tc>
        <w:tc>
          <w:tcPr>
            <w:tcW w:w="662" w:type="dxa"/>
          </w:tcPr>
          <w:p w14:paraId="3374E70B" w14:textId="77777777" w:rsidR="00F0624B" w:rsidRDefault="00F0624B">
            <w:pPr>
              <w:jc w:val="both"/>
              <w:rPr>
                <w:rFonts w:ascii="Times New Roman" w:hAnsi="Times New Roman" w:cs="Times New Roman"/>
              </w:rPr>
            </w:pPr>
          </w:p>
        </w:tc>
        <w:tc>
          <w:tcPr>
            <w:tcW w:w="703" w:type="dxa"/>
          </w:tcPr>
          <w:p w14:paraId="26D05316" w14:textId="77777777" w:rsidR="00F0624B" w:rsidRDefault="00F0624B">
            <w:pPr>
              <w:jc w:val="both"/>
              <w:rPr>
                <w:rFonts w:ascii="Times New Roman" w:hAnsi="Times New Roman" w:cs="Times New Roman"/>
              </w:rPr>
            </w:pPr>
          </w:p>
        </w:tc>
        <w:tc>
          <w:tcPr>
            <w:tcW w:w="742" w:type="dxa"/>
            <w:shd w:val="clear" w:color="auto" w:fill="ADADAD" w:themeFill="background2" w:themeFillShade="BF"/>
          </w:tcPr>
          <w:p w14:paraId="21102E6A" w14:textId="77777777" w:rsidR="00F0624B" w:rsidRDefault="00F0624B">
            <w:pPr>
              <w:jc w:val="both"/>
              <w:rPr>
                <w:rFonts w:ascii="Times New Roman" w:hAnsi="Times New Roman" w:cs="Times New Roman"/>
              </w:rPr>
            </w:pPr>
          </w:p>
        </w:tc>
        <w:tc>
          <w:tcPr>
            <w:tcW w:w="630" w:type="dxa"/>
            <w:shd w:val="clear" w:color="auto" w:fill="ADADAD" w:themeFill="background2" w:themeFillShade="BF"/>
          </w:tcPr>
          <w:p w14:paraId="04D14D90" w14:textId="77777777" w:rsidR="00F0624B" w:rsidRDefault="00F0624B">
            <w:pPr>
              <w:jc w:val="both"/>
              <w:rPr>
                <w:rFonts w:ascii="Times New Roman" w:hAnsi="Times New Roman" w:cs="Times New Roman"/>
              </w:rPr>
            </w:pPr>
          </w:p>
        </w:tc>
        <w:tc>
          <w:tcPr>
            <w:tcW w:w="683" w:type="dxa"/>
          </w:tcPr>
          <w:p w14:paraId="6C993180" w14:textId="77777777" w:rsidR="00F0624B" w:rsidRDefault="00F0624B">
            <w:pPr>
              <w:jc w:val="both"/>
              <w:rPr>
                <w:rFonts w:ascii="Times New Roman" w:hAnsi="Times New Roman" w:cs="Times New Roman"/>
              </w:rPr>
            </w:pPr>
          </w:p>
        </w:tc>
        <w:tc>
          <w:tcPr>
            <w:tcW w:w="705" w:type="dxa"/>
          </w:tcPr>
          <w:p w14:paraId="4C0CF170" w14:textId="77777777" w:rsidR="00F0624B" w:rsidRDefault="00F0624B">
            <w:pPr>
              <w:jc w:val="both"/>
              <w:rPr>
                <w:rFonts w:ascii="Times New Roman" w:hAnsi="Times New Roman" w:cs="Times New Roman"/>
              </w:rPr>
            </w:pPr>
          </w:p>
        </w:tc>
        <w:tc>
          <w:tcPr>
            <w:tcW w:w="763" w:type="dxa"/>
          </w:tcPr>
          <w:p w14:paraId="27972BEF" w14:textId="77777777" w:rsidR="00F0624B" w:rsidRDefault="00F0624B">
            <w:pPr>
              <w:jc w:val="both"/>
              <w:rPr>
                <w:rFonts w:ascii="Times New Roman" w:hAnsi="Times New Roman" w:cs="Times New Roman"/>
              </w:rPr>
            </w:pPr>
          </w:p>
        </w:tc>
        <w:tc>
          <w:tcPr>
            <w:tcW w:w="714" w:type="dxa"/>
          </w:tcPr>
          <w:p w14:paraId="6D7D25EC" w14:textId="77777777" w:rsidR="00F0624B" w:rsidRDefault="00F0624B">
            <w:pPr>
              <w:jc w:val="both"/>
              <w:rPr>
                <w:rFonts w:ascii="Times New Roman" w:hAnsi="Times New Roman" w:cs="Times New Roman"/>
              </w:rPr>
            </w:pPr>
          </w:p>
        </w:tc>
        <w:tc>
          <w:tcPr>
            <w:tcW w:w="794" w:type="dxa"/>
          </w:tcPr>
          <w:p w14:paraId="7524AE1D" w14:textId="77777777" w:rsidR="00F0624B" w:rsidRDefault="00F0624B">
            <w:pPr>
              <w:jc w:val="both"/>
              <w:rPr>
                <w:rFonts w:ascii="Times New Roman" w:hAnsi="Times New Roman" w:cs="Times New Roman"/>
              </w:rPr>
            </w:pPr>
          </w:p>
        </w:tc>
        <w:tc>
          <w:tcPr>
            <w:tcW w:w="658" w:type="dxa"/>
          </w:tcPr>
          <w:p w14:paraId="1B389795" w14:textId="77777777" w:rsidR="00F0624B" w:rsidRDefault="00F0624B">
            <w:pPr>
              <w:jc w:val="both"/>
              <w:rPr>
                <w:rFonts w:ascii="Times New Roman" w:hAnsi="Times New Roman" w:cs="Times New Roman"/>
              </w:rPr>
            </w:pPr>
          </w:p>
        </w:tc>
      </w:tr>
      <w:tr w:rsidR="0093140B" w14:paraId="42209B22" w14:textId="77777777" w:rsidTr="00A4041C">
        <w:tc>
          <w:tcPr>
            <w:tcW w:w="5442" w:type="dxa"/>
          </w:tcPr>
          <w:p w14:paraId="7B18D73C" w14:textId="34E92DF3" w:rsidR="00F0624B" w:rsidRDefault="0003639E">
            <w:pPr>
              <w:jc w:val="both"/>
              <w:rPr>
                <w:rFonts w:ascii="Times New Roman" w:hAnsi="Times New Roman" w:cs="Times New Roman"/>
              </w:rPr>
            </w:pPr>
            <w:r w:rsidRPr="0003639E">
              <w:rPr>
                <w:rFonts w:ascii="Times New Roman" w:hAnsi="Times New Roman" w:cs="Times New Roman"/>
              </w:rPr>
              <w:t>Implementación del pipeline de preprocesamiento y preparación de datos.</w:t>
            </w:r>
          </w:p>
        </w:tc>
        <w:tc>
          <w:tcPr>
            <w:tcW w:w="736" w:type="dxa"/>
          </w:tcPr>
          <w:p w14:paraId="03060F1D" w14:textId="77777777" w:rsidR="00F0624B" w:rsidRDefault="00F0624B">
            <w:pPr>
              <w:jc w:val="both"/>
              <w:rPr>
                <w:rFonts w:ascii="Times New Roman" w:hAnsi="Times New Roman" w:cs="Times New Roman"/>
              </w:rPr>
            </w:pPr>
          </w:p>
        </w:tc>
        <w:tc>
          <w:tcPr>
            <w:tcW w:w="662" w:type="dxa"/>
          </w:tcPr>
          <w:p w14:paraId="1A7E77D2" w14:textId="77777777" w:rsidR="00F0624B" w:rsidRDefault="00F0624B">
            <w:pPr>
              <w:jc w:val="both"/>
              <w:rPr>
                <w:rFonts w:ascii="Times New Roman" w:hAnsi="Times New Roman" w:cs="Times New Roman"/>
              </w:rPr>
            </w:pPr>
          </w:p>
        </w:tc>
        <w:tc>
          <w:tcPr>
            <w:tcW w:w="703" w:type="dxa"/>
          </w:tcPr>
          <w:p w14:paraId="00C7742F" w14:textId="77777777" w:rsidR="00F0624B" w:rsidRDefault="00F0624B">
            <w:pPr>
              <w:jc w:val="both"/>
              <w:rPr>
                <w:rFonts w:ascii="Times New Roman" w:hAnsi="Times New Roman" w:cs="Times New Roman"/>
              </w:rPr>
            </w:pPr>
          </w:p>
        </w:tc>
        <w:tc>
          <w:tcPr>
            <w:tcW w:w="742" w:type="dxa"/>
          </w:tcPr>
          <w:p w14:paraId="7EC0DEBA" w14:textId="77777777" w:rsidR="00F0624B" w:rsidRDefault="00F0624B">
            <w:pPr>
              <w:jc w:val="both"/>
              <w:rPr>
                <w:rFonts w:ascii="Times New Roman" w:hAnsi="Times New Roman" w:cs="Times New Roman"/>
              </w:rPr>
            </w:pPr>
          </w:p>
        </w:tc>
        <w:tc>
          <w:tcPr>
            <w:tcW w:w="630" w:type="dxa"/>
            <w:shd w:val="clear" w:color="auto" w:fill="ADADAD" w:themeFill="background2" w:themeFillShade="BF"/>
          </w:tcPr>
          <w:p w14:paraId="482D737E" w14:textId="77777777" w:rsidR="00F0624B" w:rsidRDefault="00F0624B">
            <w:pPr>
              <w:jc w:val="both"/>
              <w:rPr>
                <w:rFonts w:ascii="Times New Roman" w:hAnsi="Times New Roman" w:cs="Times New Roman"/>
              </w:rPr>
            </w:pPr>
          </w:p>
        </w:tc>
        <w:tc>
          <w:tcPr>
            <w:tcW w:w="683" w:type="dxa"/>
            <w:shd w:val="clear" w:color="auto" w:fill="ADADAD" w:themeFill="background2" w:themeFillShade="BF"/>
          </w:tcPr>
          <w:p w14:paraId="12B479C6" w14:textId="77777777" w:rsidR="00F0624B" w:rsidRDefault="00F0624B">
            <w:pPr>
              <w:jc w:val="both"/>
              <w:rPr>
                <w:rFonts w:ascii="Times New Roman" w:hAnsi="Times New Roman" w:cs="Times New Roman"/>
              </w:rPr>
            </w:pPr>
          </w:p>
        </w:tc>
        <w:tc>
          <w:tcPr>
            <w:tcW w:w="705" w:type="dxa"/>
          </w:tcPr>
          <w:p w14:paraId="30B061F8" w14:textId="77777777" w:rsidR="00F0624B" w:rsidRDefault="00F0624B">
            <w:pPr>
              <w:jc w:val="both"/>
              <w:rPr>
                <w:rFonts w:ascii="Times New Roman" w:hAnsi="Times New Roman" w:cs="Times New Roman"/>
              </w:rPr>
            </w:pPr>
          </w:p>
        </w:tc>
        <w:tc>
          <w:tcPr>
            <w:tcW w:w="763" w:type="dxa"/>
          </w:tcPr>
          <w:p w14:paraId="79AB340B" w14:textId="77777777" w:rsidR="00F0624B" w:rsidRDefault="00F0624B">
            <w:pPr>
              <w:jc w:val="both"/>
              <w:rPr>
                <w:rFonts w:ascii="Times New Roman" w:hAnsi="Times New Roman" w:cs="Times New Roman"/>
              </w:rPr>
            </w:pPr>
          </w:p>
        </w:tc>
        <w:tc>
          <w:tcPr>
            <w:tcW w:w="714" w:type="dxa"/>
          </w:tcPr>
          <w:p w14:paraId="37F878BE" w14:textId="77777777" w:rsidR="00F0624B" w:rsidRDefault="00F0624B">
            <w:pPr>
              <w:jc w:val="both"/>
              <w:rPr>
                <w:rFonts w:ascii="Times New Roman" w:hAnsi="Times New Roman" w:cs="Times New Roman"/>
              </w:rPr>
            </w:pPr>
          </w:p>
        </w:tc>
        <w:tc>
          <w:tcPr>
            <w:tcW w:w="794" w:type="dxa"/>
          </w:tcPr>
          <w:p w14:paraId="523CD67B" w14:textId="77777777" w:rsidR="00F0624B" w:rsidRDefault="00F0624B">
            <w:pPr>
              <w:jc w:val="both"/>
              <w:rPr>
                <w:rFonts w:ascii="Times New Roman" w:hAnsi="Times New Roman" w:cs="Times New Roman"/>
              </w:rPr>
            </w:pPr>
          </w:p>
        </w:tc>
        <w:tc>
          <w:tcPr>
            <w:tcW w:w="658" w:type="dxa"/>
          </w:tcPr>
          <w:p w14:paraId="02FD1523" w14:textId="77777777" w:rsidR="00F0624B" w:rsidRDefault="00F0624B">
            <w:pPr>
              <w:jc w:val="both"/>
              <w:rPr>
                <w:rFonts w:ascii="Times New Roman" w:hAnsi="Times New Roman" w:cs="Times New Roman"/>
              </w:rPr>
            </w:pPr>
          </w:p>
        </w:tc>
      </w:tr>
      <w:tr w:rsidR="00E36FF5" w14:paraId="0C128592" w14:textId="77777777" w:rsidTr="00A4041C">
        <w:tc>
          <w:tcPr>
            <w:tcW w:w="5442" w:type="dxa"/>
          </w:tcPr>
          <w:p w14:paraId="1118F9F2" w14:textId="65B5D592" w:rsidR="00D8171D" w:rsidRPr="0003639E" w:rsidRDefault="00A4041C">
            <w:pPr>
              <w:jc w:val="both"/>
              <w:rPr>
                <w:rFonts w:ascii="Times New Roman" w:hAnsi="Times New Roman" w:cs="Times New Roman"/>
              </w:rPr>
            </w:pPr>
            <w:r>
              <w:rPr>
                <w:rFonts w:ascii="Times New Roman" w:hAnsi="Times New Roman" w:cs="Times New Roman"/>
              </w:rPr>
              <w:t>Desarrollo de la interfaz del sistema.</w:t>
            </w:r>
          </w:p>
        </w:tc>
        <w:tc>
          <w:tcPr>
            <w:tcW w:w="736" w:type="dxa"/>
          </w:tcPr>
          <w:p w14:paraId="0639802D" w14:textId="77777777" w:rsidR="00D8171D" w:rsidRDefault="00D8171D">
            <w:pPr>
              <w:jc w:val="both"/>
              <w:rPr>
                <w:rFonts w:ascii="Times New Roman" w:hAnsi="Times New Roman" w:cs="Times New Roman"/>
              </w:rPr>
            </w:pPr>
          </w:p>
        </w:tc>
        <w:tc>
          <w:tcPr>
            <w:tcW w:w="662" w:type="dxa"/>
          </w:tcPr>
          <w:p w14:paraId="66F6E7DB" w14:textId="77777777" w:rsidR="00D8171D" w:rsidRDefault="00D8171D">
            <w:pPr>
              <w:jc w:val="both"/>
              <w:rPr>
                <w:rFonts w:ascii="Times New Roman" w:hAnsi="Times New Roman" w:cs="Times New Roman"/>
              </w:rPr>
            </w:pPr>
          </w:p>
        </w:tc>
        <w:tc>
          <w:tcPr>
            <w:tcW w:w="703" w:type="dxa"/>
          </w:tcPr>
          <w:p w14:paraId="2929AE87" w14:textId="77777777" w:rsidR="00D8171D" w:rsidRDefault="00D8171D">
            <w:pPr>
              <w:jc w:val="both"/>
              <w:rPr>
                <w:rFonts w:ascii="Times New Roman" w:hAnsi="Times New Roman" w:cs="Times New Roman"/>
              </w:rPr>
            </w:pPr>
          </w:p>
        </w:tc>
        <w:tc>
          <w:tcPr>
            <w:tcW w:w="742" w:type="dxa"/>
          </w:tcPr>
          <w:p w14:paraId="3F192F15" w14:textId="77777777" w:rsidR="00D8171D" w:rsidRDefault="00D8171D">
            <w:pPr>
              <w:jc w:val="both"/>
              <w:rPr>
                <w:rFonts w:ascii="Times New Roman" w:hAnsi="Times New Roman" w:cs="Times New Roman"/>
              </w:rPr>
            </w:pPr>
          </w:p>
        </w:tc>
        <w:tc>
          <w:tcPr>
            <w:tcW w:w="630" w:type="dxa"/>
          </w:tcPr>
          <w:p w14:paraId="443021C1" w14:textId="77777777" w:rsidR="00D8171D" w:rsidRDefault="00D8171D">
            <w:pPr>
              <w:jc w:val="both"/>
              <w:rPr>
                <w:rFonts w:ascii="Times New Roman" w:hAnsi="Times New Roman" w:cs="Times New Roman"/>
              </w:rPr>
            </w:pPr>
          </w:p>
        </w:tc>
        <w:tc>
          <w:tcPr>
            <w:tcW w:w="683" w:type="dxa"/>
          </w:tcPr>
          <w:p w14:paraId="058BBCE3" w14:textId="77777777" w:rsidR="00D8171D" w:rsidRDefault="00D8171D">
            <w:pPr>
              <w:jc w:val="both"/>
              <w:rPr>
                <w:rFonts w:ascii="Times New Roman" w:hAnsi="Times New Roman" w:cs="Times New Roman"/>
              </w:rPr>
            </w:pPr>
          </w:p>
        </w:tc>
        <w:tc>
          <w:tcPr>
            <w:tcW w:w="705" w:type="dxa"/>
            <w:shd w:val="clear" w:color="auto" w:fill="ADADAD" w:themeFill="background2" w:themeFillShade="BF"/>
          </w:tcPr>
          <w:p w14:paraId="5CDA06C9" w14:textId="77777777" w:rsidR="00D8171D" w:rsidRDefault="00D8171D">
            <w:pPr>
              <w:jc w:val="both"/>
              <w:rPr>
                <w:rFonts w:ascii="Times New Roman" w:hAnsi="Times New Roman" w:cs="Times New Roman"/>
              </w:rPr>
            </w:pPr>
          </w:p>
        </w:tc>
        <w:tc>
          <w:tcPr>
            <w:tcW w:w="763" w:type="dxa"/>
            <w:shd w:val="clear" w:color="auto" w:fill="ADADAD" w:themeFill="background2" w:themeFillShade="BF"/>
          </w:tcPr>
          <w:p w14:paraId="3343414F" w14:textId="77777777" w:rsidR="00D8171D" w:rsidRDefault="00D8171D">
            <w:pPr>
              <w:jc w:val="both"/>
              <w:rPr>
                <w:rFonts w:ascii="Times New Roman" w:hAnsi="Times New Roman" w:cs="Times New Roman"/>
              </w:rPr>
            </w:pPr>
          </w:p>
        </w:tc>
        <w:tc>
          <w:tcPr>
            <w:tcW w:w="714" w:type="dxa"/>
          </w:tcPr>
          <w:p w14:paraId="362D49F1" w14:textId="77777777" w:rsidR="00D8171D" w:rsidRDefault="00D8171D">
            <w:pPr>
              <w:jc w:val="both"/>
              <w:rPr>
                <w:rFonts w:ascii="Times New Roman" w:hAnsi="Times New Roman" w:cs="Times New Roman"/>
              </w:rPr>
            </w:pPr>
          </w:p>
        </w:tc>
        <w:tc>
          <w:tcPr>
            <w:tcW w:w="794" w:type="dxa"/>
          </w:tcPr>
          <w:p w14:paraId="027A7F04" w14:textId="77777777" w:rsidR="00D8171D" w:rsidRDefault="00D8171D">
            <w:pPr>
              <w:jc w:val="both"/>
              <w:rPr>
                <w:rFonts w:ascii="Times New Roman" w:hAnsi="Times New Roman" w:cs="Times New Roman"/>
              </w:rPr>
            </w:pPr>
          </w:p>
        </w:tc>
        <w:tc>
          <w:tcPr>
            <w:tcW w:w="658" w:type="dxa"/>
          </w:tcPr>
          <w:p w14:paraId="3067757A" w14:textId="77777777" w:rsidR="00D8171D" w:rsidRDefault="00D8171D">
            <w:pPr>
              <w:jc w:val="both"/>
              <w:rPr>
                <w:rFonts w:ascii="Times New Roman" w:hAnsi="Times New Roman" w:cs="Times New Roman"/>
              </w:rPr>
            </w:pPr>
          </w:p>
        </w:tc>
      </w:tr>
      <w:tr w:rsidR="0093140B" w14:paraId="659D86FB" w14:textId="77777777" w:rsidTr="00234813">
        <w:tc>
          <w:tcPr>
            <w:tcW w:w="5442" w:type="dxa"/>
          </w:tcPr>
          <w:p w14:paraId="45A1D78D" w14:textId="3E872A0A" w:rsidR="00C257DD" w:rsidRPr="00F2385F" w:rsidRDefault="00A4041C" w:rsidP="008E53DE">
            <w:pPr>
              <w:jc w:val="both"/>
              <w:rPr>
                <w:rFonts w:ascii="Times New Roman" w:hAnsi="Times New Roman" w:cs="Times New Roman"/>
              </w:rPr>
            </w:pPr>
            <w:r>
              <w:rPr>
                <w:rFonts w:ascii="Times New Roman" w:hAnsi="Times New Roman" w:cs="Times New Roman"/>
              </w:rPr>
              <w:t xml:space="preserve">Implementación y evaluación del </w:t>
            </w:r>
            <w:r w:rsidRPr="00596810">
              <w:rPr>
                <w:rFonts w:ascii="Times New Roman" w:hAnsi="Times New Roman" w:cs="Times New Roman"/>
              </w:rPr>
              <w:t>modelo de detección de la componente P300.</w:t>
            </w:r>
          </w:p>
        </w:tc>
        <w:tc>
          <w:tcPr>
            <w:tcW w:w="736" w:type="dxa"/>
          </w:tcPr>
          <w:p w14:paraId="6CD708CC" w14:textId="77777777" w:rsidR="00C257DD" w:rsidRDefault="00C257DD" w:rsidP="008E53DE">
            <w:pPr>
              <w:jc w:val="both"/>
              <w:rPr>
                <w:rFonts w:ascii="Times New Roman" w:hAnsi="Times New Roman" w:cs="Times New Roman"/>
              </w:rPr>
            </w:pPr>
          </w:p>
        </w:tc>
        <w:tc>
          <w:tcPr>
            <w:tcW w:w="662" w:type="dxa"/>
          </w:tcPr>
          <w:p w14:paraId="10796C61" w14:textId="77777777" w:rsidR="00C257DD" w:rsidRDefault="00C257DD" w:rsidP="008E53DE">
            <w:pPr>
              <w:jc w:val="both"/>
              <w:rPr>
                <w:rFonts w:ascii="Times New Roman" w:hAnsi="Times New Roman" w:cs="Times New Roman"/>
              </w:rPr>
            </w:pPr>
          </w:p>
        </w:tc>
        <w:tc>
          <w:tcPr>
            <w:tcW w:w="703" w:type="dxa"/>
          </w:tcPr>
          <w:p w14:paraId="1D3F78DE" w14:textId="77777777" w:rsidR="00C257DD" w:rsidRDefault="00C257DD" w:rsidP="008E53DE">
            <w:pPr>
              <w:jc w:val="both"/>
              <w:rPr>
                <w:rFonts w:ascii="Times New Roman" w:hAnsi="Times New Roman" w:cs="Times New Roman"/>
              </w:rPr>
            </w:pPr>
          </w:p>
        </w:tc>
        <w:tc>
          <w:tcPr>
            <w:tcW w:w="742" w:type="dxa"/>
          </w:tcPr>
          <w:p w14:paraId="270C95E5" w14:textId="77777777" w:rsidR="00C257DD" w:rsidRDefault="00C257DD" w:rsidP="008E53DE">
            <w:pPr>
              <w:jc w:val="both"/>
              <w:rPr>
                <w:rFonts w:ascii="Times New Roman" w:hAnsi="Times New Roman" w:cs="Times New Roman"/>
              </w:rPr>
            </w:pPr>
          </w:p>
        </w:tc>
        <w:tc>
          <w:tcPr>
            <w:tcW w:w="630" w:type="dxa"/>
          </w:tcPr>
          <w:p w14:paraId="28DF4357" w14:textId="77777777" w:rsidR="00C257DD" w:rsidRDefault="00C257DD" w:rsidP="008E53DE">
            <w:pPr>
              <w:jc w:val="both"/>
              <w:rPr>
                <w:rFonts w:ascii="Times New Roman" w:hAnsi="Times New Roman" w:cs="Times New Roman"/>
              </w:rPr>
            </w:pPr>
          </w:p>
        </w:tc>
        <w:tc>
          <w:tcPr>
            <w:tcW w:w="683" w:type="dxa"/>
            <w:shd w:val="clear" w:color="auto" w:fill="ADADAD" w:themeFill="background2" w:themeFillShade="BF"/>
          </w:tcPr>
          <w:p w14:paraId="18272F95" w14:textId="77777777" w:rsidR="00C257DD" w:rsidRDefault="00C257DD" w:rsidP="008E53DE">
            <w:pPr>
              <w:jc w:val="both"/>
              <w:rPr>
                <w:rFonts w:ascii="Times New Roman" w:hAnsi="Times New Roman" w:cs="Times New Roman"/>
              </w:rPr>
            </w:pPr>
          </w:p>
        </w:tc>
        <w:tc>
          <w:tcPr>
            <w:tcW w:w="705" w:type="dxa"/>
            <w:shd w:val="clear" w:color="auto" w:fill="ADADAD" w:themeFill="background2" w:themeFillShade="BF"/>
          </w:tcPr>
          <w:p w14:paraId="32592BD7" w14:textId="77777777" w:rsidR="00C257DD" w:rsidRDefault="00C257DD" w:rsidP="008E53DE">
            <w:pPr>
              <w:jc w:val="both"/>
              <w:rPr>
                <w:rFonts w:ascii="Times New Roman" w:hAnsi="Times New Roman" w:cs="Times New Roman"/>
              </w:rPr>
            </w:pPr>
          </w:p>
        </w:tc>
        <w:tc>
          <w:tcPr>
            <w:tcW w:w="763" w:type="dxa"/>
            <w:shd w:val="clear" w:color="auto" w:fill="ADADAD" w:themeFill="background2" w:themeFillShade="BF"/>
          </w:tcPr>
          <w:p w14:paraId="21F3A03D" w14:textId="77777777" w:rsidR="00C257DD" w:rsidRDefault="00C257DD" w:rsidP="008E53DE">
            <w:pPr>
              <w:jc w:val="both"/>
              <w:rPr>
                <w:rFonts w:ascii="Times New Roman" w:hAnsi="Times New Roman" w:cs="Times New Roman"/>
              </w:rPr>
            </w:pPr>
          </w:p>
        </w:tc>
        <w:tc>
          <w:tcPr>
            <w:tcW w:w="714" w:type="dxa"/>
            <w:shd w:val="clear" w:color="auto" w:fill="ADADAD" w:themeFill="background2" w:themeFillShade="BF"/>
          </w:tcPr>
          <w:p w14:paraId="1A57026E" w14:textId="77777777" w:rsidR="00C257DD" w:rsidRDefault="00C257DD" w:rsidP="008E53DE">
            <w:pPr>
              <w:jc w:val="both"/>
              <w:rPr>
                <w:rFonts w:ascii="Times New Roman" w:hAnsi="Times New Roman" w:cs="Times New Roman"/>
              </w:rPr>
            </w:pPr>
          </w:p>
        </w:tc>
        <w:tc>
          <w:tcPr>
            <w:tcW w:w="794" w:type="dxa"/>
          </w:tcPr>
          <w:p w14:paraId="1704E744" w14:textId="77777777" w:rsidR="00C257DD" w:rsidRDefault="00C257DD" w:rsidP="008E53DE">
            <w:pPr>
              <w:jc w:val="both"/>
              <w:rPr>
                <w:rFonts w:ascii="Times New Roman" w:hAnsi="Times New Roman" w:cs="Times New Roman"/>
              </w:rPr>
            </w:pPr>
          </w:p>
        </w:tc>
        <w:tc>
          <w:tcPr>
            <w:tcW w:w="658" w:type="dxa"/>
          </w:tcPr>
          <w:p w14:paraId="3228E31C" w14:textId="77777777" w:rsidR="00C257DD" w:rsidRDefault="00C257DD" w:rsidP="008E53DE">
            <w:pPr>
              <w:jc w:val="both"/>
              <w:rPr>
                <w:rFonts w:ascii="Times New Roman" w:hAnsi="Times New Roman" w:cs="Times New Roman"/>
              </w:rPr>
            </w:pPr>
          </w:p>
        </w:tc>
      </w:tr>
      <w:tr w:rsidR="00EA1F7B" w14:paraId="7E11B7D1" w14:textId="77777777" w:rsidTr="00234813">
        <w:tc>
          <w:tcPr>
            <w:tcW w:w="5442" w:type="dxa"/>
          </w:tcPr>
          <w:p w14:paraId="497833E1" w14:textId="06B3CCA1" w:rsidR="005F022B" w:rsidRDefault="005F022B" w:rsidP="008E53DE">
            <w:pPr>
              <w:jc w:val="both"/>
              <w:rPr>
                <w:rFonts w:ascii="Times New Roman" w:hAnsi="Times New Roman" w:cs="Times New Roman"/>
              </w:rPr>
            </w:pPr>
            <w:r>
              <w:rPr>
                <w:rFonts w:ascii="Times New Roman" w:hAnsi="Times New Roman" w:cs="Times New Roman"/>
              </w:rPr>
              <w:t>Integración de los módulos del sistema.</w:t>
            </w:r>
          </w:p>
        </w:tc>
        <w:tc>
          <w:tcPr>
            <w:tcW w:w="736" w:type="dxa"/>
          </w:tcPr>
          <w:p w14:paraId="236B0E9D" w14:textId="77777777" w:rsidR="005F022B" w:rsidRDefault="005F022B" w:rsidP="008E53DE">
            <w:pPr>
              <w:jc w:val="both"/>
              <w:rPr>
                <w:rFonts w:ascii="Times New Roman" w:hAnsi="Times New Roman" w:cs="Times New Roman"/>
              </w:rPr>
            </w:pPr>
          </w:p>
        </w:tc>
        <w:tc>
          <w:tcPr>
            <w:tcW w:w="662" w:type="dxa"/>
          </w:tcPr>
          <w:p w14:paraId="5D1C68A3" w14:textId="77777777" w:rsidR="005F022B" w:rsidRDefault="005F022B" w:rsidP="008E53DE">
            <w:pPr>
              <w:jc w:val="both"/>
              <w:rPr>
                <w:rFonts w:ascii="Times New Roman" w:hAnsi="Times New Roman" w:cs="Times New Roman"/>
              </w:rPr>
            </w:pPr>
          </w:p>
        </w:tc>
        <w:tc>
          <w:tcPr>
            <w:tcW w:w="703" w:type="dxa"/>
          </w:tcPr>
          <w:p w14:paraId="25E7199F" w14:textId="77777777" w:rsidR="005F022B" w:rsidRDefault="005F022B" w:rsidP="008E53DE">
            <w:pPr>
              <w:jc w:val="both"/>
              <w:rPr>
                <w:rFonts w:ascii="Times New Roman" w:hAnsi="Times New Roman" w:cs="Times New Roman"/>
              </w:rPr>
            </w:pPr>
          </w:p>
        </w:tc>
        <w:tc>
          <w:tcPr>
            <w:tcW w:w="742" w:type="dxa"/>
          </w:tcPr>
          <w:p w14:paraId="2DCEAB86" w14:textId="77777777" w:rsidR="005F022B" w:rsidRDefault="005F022B" w:rsidP="008E53DE">
            <w:pPr>
              <w:jc w:val="both"/>
              <w:rPr>
                <w:rFonts w:ascii="Times New Roman" w:hAnsi="Times New Roman" w:cs="Times New Roman"/>
              </w:rPr>
            </w:pPr>
          </w:p>
        </w:tc>
        <w:tc>
          <w:tcPr>
            <w:tcW w:w="630" w:type="dxa"/>
          </w:tcPr>
          <w:p w14:paraId="6C970772" w14:textId="77777777" w:rsidR="005F022B" w:rsidRDefault="005F022B" w:rsidP="008E53DE">
            <w:pPr>
              <w:jc w:val="both"/>
              <w:rPr>
                <w:rFonts w:ascii="Times New Roman" w:hAnsi="Times New Roman" w:cs="Times New Roman"/>
              </w:rPr>
            </w:pPr>
          </w:p>
        </w:tc>
        <w:tc>
          <w:tcPr>
            <w:tcW w:w="683" w:type="dxa"/>
          </w:tcPr>
          <w:p w14:paraId="7905A376" w14:textId="77777777" w:rsidR="005F022B" w:rsidRDefault="005F022B" w:rsidP="008E53DE">
            <w:pPr>
              <w:jc w:val="both"/>
              <w:rPr>
                <w:rFonts w:ascii="Times New Roman" w:hAnsi="Times New Roman" w:cs="Times New Roman"/>
              </w:rPr>
            </w:pPr>
          </w:p>
        </w:tc>
        <w:tc>
          <w:tcPr>
            <w:tcW w:w="705" w:type="dxa"/>
          </w:tcPr>
          <w:p w14:paraId="685CDA3B" w14:textId="77777777" w:rsidR="005F022B" w:rsidRDefault="005F022B" w:rsidP="008E53DE">
            <w:pPr>
              <w:jc w:val="both"/>
              <w:rPr>
                <w:rFonts w:ascii="Times New Roman" w:hAnsi="Times New Roman" w:cs="Times New Roman"/>
              </w:rPr>
            </w:pPr>
          </w:p>
        </w:tc>
        <w:tc>
          <w:tcPr>
            <w:tcW w:w="763" w:type="dxa"/>
            <w:shd w:val="clear" w:color="auto" w:fill="ADADAD" w:themeFill="background2" w:themeFillShade="BF"/>
          </w:tcPr>
          <w:p w14:paraId="4D2CE6B8" w14:textId="77777777" w:rsidR="005F022B" w:rsidRDefault="005F022B" w:rsidP="008E53DE">
            <w:pPr>
              <w:jc w:val="both"/>
              <w:rPr>
                <w:rFonts w:ascii="Times New Roman" w:hAnsi="Times New Roman" w:cs="Times New Roman"/>
              </w:rPr>
            </w:pPr>
          </w:p>
        </w:tc>
        <w:tc>
          <w:tcPr>
            <w:tcW w:w="714" w:type="dxa"/>
            <w:shd w:val="clear" w:color="auto" w:fill="ADADAD" w:themeFill="background2" w:themeFillShade="BF"/>
          </w:tcPr>
          <w:p w14:paraId="4E9C0027" w14:textId="77777777" w:rsidR="005F022B" w:rsidRDefault="005F022B" w:rsidP="008E53DE">
            <w:pPr>
              <w:jc w:val="both"/>
              <w:rPr>
                <w:rFonts w:ascii="Times New Roman" w:hAnsi="Times New Roman" w:cs="Times New Roman"/>
              </w:rPr>
            </w:pPr>
          </w:p>
        </w:tc>
        <w:tc>
          <w:tcPr>
            <w:tcW w:w="794" w:type="dxa"/>
          </w:tcPr>
          <w:p w14:paraId="51BEB3CE" w14:textId="77777777" w:rsidR="005F022B" w:rsidRDefault="005F022B" w:rsidP="008E53DE">
            <w:pPr>
              <w:jc w:val="both"/>
              <w:rPr>
                <w:rFonts w:ascii="Times New Roman" w:hAnsi="Times New Roman" w:cs="Times New Roman"/>
              </w:rPr>
            </w:pPr>
          </w:p>
        </w:tc>
        <w:tc>
          <w:tcPr>
            <w:tcW w:w="658" w:type="dxa"/>
          </w:tcPr>
          <w:p w14:paraId="1C04C54C" w14:textId="77777777" w:rsidR="005F022B" w:rsidRDefault="005F022B" w:rsidP="008E53DE">
            <w:pPr>
              <w:jc w:val="both"/>
              <w:rPr>
                <w:rFonts w:ascii="Times New Roman" w:hAnsi="Times New Roman" w:cs="Times New Roman"/>
              </w:rPr>
            </w:pPr>
          </w:p>
        </w:tc>
      </w:tr>
      <w:tr w:rsidR="00F23A2E" w14:paraId="2BF40525" w14:textId="77777777">
        <w:tc>
          <w:tcPr>
            <w:tcW w:w="5442" w:type="dxa"/>
          </w:tcPr>
          <w:p w14:paraId="0FB6A8F2" w14:textId="4C3B59E0" w:rsidR="00C257DD" w:rsidRPr="00F2385F" w:rsidRDefault="00371A3C" w:rsidP="008E53DE">
            <w:pPr>
              <w:jc w:val="both"/>
              <w:rPr>
                <w:rFonts w:ascii="Times New Roman" w:hAnsi="Times New Roman" w:cs="Times New Roman"/>
              </w:rPr>
            </w:pPr>
            <w:r>
              <w:rPr>
                <w:rFonts w:ascii="Times New Roman" w:hAnsi="Times New Roman" w:cs="Times New Roman"/>
              </w:rPr>
              <w:t>Pruebas funcionales del sistema.</w:t>
            </w:r>
          </w:p>
        </w:tc>
        <w:tc>
          <w:tcPr>
            <w:tcW w:w="736" w:type="dxa"/>
          </w:tcPr>
          <w:p w14:paraId="6D7C1365" w14:textId="77777777" w:rsidR="00C257DD" w:rsidRDefault="00C257DD" w:rsidP="008E53DE">
            <w:pPr>
              <w:jc w:val="both"/>
              <w:rPr>
                <w:rFonts w:ascii="Times New Roman" w:hAnsi="Times New Roman" w:cs="Times New Roman"/>
              </w:rPr>
            </w:pPr>
          </w:p>
        </w:tc>
        <w:tc>
          <w:tcPr>
            <w:tcW w:w="662" w:type="dxa"/>
          </w:tcPr>
          <w:p w14:paraId="4C00EE78" w14:textId="77777777" w:rsidR="00C257DD" w:rsidRDefault="00C257DD" w:rsidP="008E53DE">
            <w:pPr>
              <w:jc w:val="both"/>
              <w:rPr>
                <w:rFonts w:ascii="Times New Roman" w:hAnsi="Times New Roman" w:cs="Times New Roman"/>
              </w:rPr>
            </w:pPr>
          </w:p>
        </w:tc>
        <w:tc>
          <w:tcPr>
            <w:tcW w:w="703" w:type="dxa"/>
          </w:tcPr>
          <w:p w14:paraId="5AC95745" w14:textId="77777777" w:rsidR="00C257DD" w:rsidRDefault="00C257DD" w:rsidP="008E53DE">
            <w:pPr>
              <w:jc w:val="both"/>
              <w:rPr>
                <w:rFonts w:ascii="Times New Roman" w:hAnsi="Times New Roman" w:cs="Times New Roman"/>
              </w:rPr>
            </w:pPr>
          </w:p>
        </w:tc>
        <w:tc>
          <w:tcPr>
            <w:tcW w:w="742" w:type="dxa"/>
          </w:tcPr>
          <w:p w14:paraId="7925DE8F" w14:textId="77777777" w:rsidR="00C257DD" w:rsidRDefault="00C257DD" w:rsidP="008E53DE">
            <w:pPr>
              <w:jc w:val="both"/>
              <w:rPr>
                <w:rFonts w:ascii="Times New Roman" w:hAnsi="Times New Roman" w:cs="Times New Roman"/>
              </w:rPr>
            </w:pPr>
          </w:p>
        </w:tc>
        <w:tc>
          <w:tcPr>
            <w:tcW w:w="630" w:type="dxa"/>
          </w:tcPr>
          <w:p w14:paraId="3CD814C0" w14:textId="77777777" w:rsidR="00C257DD" w:rsidRDefault="00C257DD" w:rsidP="008E53DE">
            <w:pPr>
              <w:jc w:val="both"/>
              <w:rPr>
                <w:rFonts w:ascii="Times New Roman" w:hAnsi="Times New Roman" w:cs="Times New Roman"/>
              </w:rPr>
            </w:pPr>
          </w:p>
        </w:tc>
        <w:tc>
          <w:tcPr>
            <w:tcW w:w="683" w:type="dxa"/>
          </w:tcPr>
          <w:p w14:paraId="48A0ECE1" w14:textId="77777777" w:rsidR="00C257DD" w:rsidRDefault="00C257DD" w:rsidP="008E53DE">
            <w:pPr>
              <w:jc w:val="both"/>
              <w:rPr>
                <w:rFonts w:ascii="Times New Roman" w:hAnsi="Times New Roman" w:cs="Times New Roman"/>
              </w:rPr>
            </w:pPr>
          </w:p>
        </w:tc>
        <w:tc>
          <w:tcPr>
            <w:tcW w:w="705" w:type="dxa"/>
          </w:tcPr>
          <w:p w14:paraId="60AC597D" w14:textId="77777777" w:rsidR="00C257DD" w:rsidRDefault="00C257DD" w:rsidP="008E53DE">
            <w:pPr>
              <w:jc w:val="both"/>
              <w:rPr>
                <w:rFonts w:ascii="Times New Roman" w:hAnsi="Times New Roman" w:cs="Times New Roman"/>
              </w:rPr>
            </w:pPr>
          </w:p>
        </w:tc>
        <w:tc>
          <w:tcPr>
            <w:tcW w:w="763" w:type="dxa"/>
          </w:tcPr>
          <w:p w14:paraId="4EF203E0" w14:textId="77777777" w:rsidR="00C257DD" w:rsidRDefault="00C257DD" w:rsidP="008E53DE">
            <w:pPr>
              <w:jc w:val="both"/>
              <w:rPr>
                <w:rFonts w:ascii="Times New Roman" w:hAnsi="Times New Roman" w:cs="Times New Roman"/>
              </w:rPr>
            </w:pPr>
          </w:p>
        </w:tc>
        <w:tc>
          <w:tcPr>
            <w:tcW w:w="714" w:type="dxa"/>
            <w:shd w:val="clear" w:color="auto" w:fill="ADADAD" w:themeFill="background2" w:themeFillShade="BF"/>
          </w:tcPr>
          <w:p w14:paraId="358B7EB1" w14:textId="77777777" w:rsidR="00C257DD" w:rsidRDefault="00C257DD" w:rsidP="008E53DE">
            <w:pPr>
              <w:jc w:val="both"/>
              <w:rPr>
                <w:rFonts w:ascii="Times New Roman" w:hAnsi="Times New Roman" w:cs="Times New Roman"/>
              </w:rPr>
            </w:pPr>
          </w:p>
        </w:tc>
        <w:tc>
          <w:tcPr>
            <w:tcW w:w="794" w:type="dxa"/>
            <w:shd w:val="clear" w:color="auto" w:fill="ADADAD" w:themeFill="background2" w:themeFillShade="BF"/>
          </w:tcPr>
          <w:p w14:paraId="43882FBB" w14:textId="77777777" w:rsidR="00C257DD" w:rsidRDefault="00C257DD" w:rsidP="008E53DE">
            <w:pPr>
              <w:jc w:val="both"/>
              <w:rPr>
                <w:rFonts w:ascii="Times New Roman" w:hAnsi="Times New Roman" w:cs="Times New Roman"/>
              </w:rPr>
            </w:pPr>
          </w:p>
        </w:tc>
        <w:tc>
          <w:tcPr>
            <w:tcW w:w="658" w:type="dxa"/>
          </w:tcPr>
          <w:p w14:paraId="5A9BF432" w14:textId="77777777" w:rsidR="00C257DD" w:rsidRDefault="00C257DD" w:rsidP="008E53DE">
            <w:pPr>
              <w:jc w:val="both"/>
              <w:rPr>
                <w:rFonts w:ascii="Times New Roman" w:hAnsi="Times New Roman" w:cs="Times New Roman"/>
              </w:rPr>
            </w:pPr>
          </w:p>
        </w:tc>
      </w:tr>
      <w:tr w:rsidR="00F23A2E" w14:paraId="687BA806" w14:textId="77777777" w:rsidTr="001F271E">
        <w:tc>
          <w:tcPr>
            <w:tcW w:w="5442" w:type="dxa"/>
          </w:tcPr>
          <w:p w14:paraId="7F1E4060" w14:textId="24BCC9F0" w:rsidR="001F271E" w:rsidRDefault="001F271E" w:rsidP="008E53DE">
            <w:pPr>
              <w:jc w:val="both"/>
              <w:rPr>
                <w:rFonts w:ascii="Times New Roman" w:hAnsi="Times New Roman" w:cs="Times New Roman"/>
              </w:rPr>
            </w:pPr>
            <w:r>
              <w:rPr>
                <w:rFonts w:ascii="Times New Roman" w:hAnsi="Times New Roman" w:cs="Times New Roman"/>
              </w:rPr>
              <w:t>Generación del manual de usuario.</w:t>
            </w:r>
          </w:p>
        </w:tc>
        <w:tc>
          <w:tcPr>
            <w:tcW w:w="736" w:type="dxa"/>
            <w:shd w:val="clear" w:color="auto" w:fill="ADADAD" w:themeFill="background2" w:themeFillShade="BF"/>
          </w:tcPr>
          <w:p w14:paraId="4698AA0C" w14:textId="77777777" w:rsidR="001F271E" w:rsidRDefault="001F271E" w:rsidP="008E53DE">
            <w:pPr>
              <w:jc w:val="both"/>
              <w:rPr>
                <w:rFonts w:ascii="Times New Roman" w:hAnsi="Times New Roman" w:cs="Times New Roman"/>
              </w:rPr>
            </w:pPr>
          </w:p>
        </w:tc>
        <w:tc>
          <w:tcPr>
            <w:tcW w:w="662" w:type="dxa"/>
            <w:shd w:val="clear" w:color="auto" w:fill="ADADAD" w:themeFill="background2" w:themeFillShade="BF"/>
          </w:tcPr>
          <w:p w14:paraId="69C05BE8" w14:textId="77777777" w:rsidR="001F271E" w:rsidRDefault="001F271E" w:rsidP="008E53DE">
            <w:pPr>
              <w:jc w:val="both"/>
              <w:rPr>
                <w:rFonts w:ascii="Times New Roman" w:hAnsi="Times New Roman" w:cs="Times New Roman"/>
              </w:rPr>
            </w:pPr>
          </w:p>
        </w:tc>
        <w:tc>
          <w:tcPr>
            <w:tcW w:w="703" w:type="dxa"/>
            <w:shd w:val="clear" w:color="auto" w:fill="ADADAD" w:themeFill="background2" w:themeFillShade="BF"/>
          </w:tcPr>
          <w:p w14:paraId="1392D369" w14:textId="77777777" w:rsidR="001F271E" w:rsidRDefault="001F271E" w:rsidP="008E53DE">
            <w:pPr>
              <w:jc w:val="both"/>
              <w:rPr>
                <w:rFonts w:ascii="Times New Roman" w:hAnsi="Times New Roman" w:cs="Times New Roman"/>
              </w:rPr>
            </w:pPr>
          </w:p>
        </w:tc>
        <w:tc>
          <w:tcPr>
            <w:tcW w:w="742" w:type="dxa"/>
            <w:shd w:val="clear" w:color="auto" w:fill="ADADAD" w:themeFill="background2" w:themeFillShade="BF"/>
          </w:tcPr>
          <w:p w14:paraId="02C52DDA" w14:textId="77777777" w:rsidR="001F271E" w:rsidRDefault="001F271E" w:rsidP="008E53DE">
            <w:pPr>
              <w:jc w:val="both"/>
              <w:rPr>
                <w:rFonts w:ascii="Times New Roman" w:hAnsi="Times New Roman" w:cs="Times New Roman"/>
              </w:rPr>
            </w:pPr>
          </w:p>
        </w:tc>
        <w:tc>
          <w:tcPr>
            <w:tcW w:w="630" w:type="dxa"/>
            <w:shd w:val="clear" w:color="auto" w:fill="ADADAD" w:themeFill="background2" w:themeFillShade="BF"/>
          </w:tcPr>
          <w:p w14:paraId="617CBB57" w14:textId="77777777" w:rsidR="001F271E" w:rsidRDefault="001F271E" w:rsidP="008E53DE">
            <w:pPr>
              <w:jc w:val="both"/>
              <w:rPr>
                <w:rFonts w:ascii="Times New Roman" w:hAnsi="Times New Roman" w:cs="Times New Roman"/>
              </w:rPr>
            </w:pPr>
          </w:p>
        </w:tc>
        <w:tc>
          <w:tcPr>
            <w:tcW w:w="683" w:type="dxa"/>
            <w:shd w:val="clear" w:color="auto" w:fill="ADADAD" w:themeFill="background2" w:themeFillShade="BF"/>
          </w:tcPr>
          <w:p w14:paraId="092BECD3" w14:textId="77777777" w:rsidR="001F271E" w:rsidRDefault="001F271E" w:rsidP="008E53DE">
            <w:pPr>
              <w:jc w:val="both"/>
              <w:rPr>
                <w:rFonts w:ascii="Times New Roman" w:hAnsi="Times New Roman" w:cs="Times New Roman"/>
              </w:rPr>
            </w:pPr>
          </w:p>
        </w:tc>
        <w:tc>
          <w:tcPr>
            <w:tcW w:w="705" w:type="dxa"/>
            <w:shd w:val="clear" w:color="auto" w:fill="ADADAD" w:themeFill="background2" w:themeFillShade="BF"/>
          </w:tcPr>
          <w:p w14:paraId="75291A90" w14:textId="77777777" w:rsidR="001F271E" w:rsidRDefault="001F271E" w:rsidP="008E53DE">
            <w:pPr>
              <w:jc w:val="both"/>
              <w:rPr>
                <w:rFonts w:ascii="Times New Roman" w:hAnsi="Times New Roman" w:cs="Times New Roman"/>
              </w:rPr>
            </w:pPr>
          </w:p>
        </w:tc>
        <w:tc>
          <w:tcPr>
            <w:tcW w:w="763" w:type="dxa"/>
            <w:shd w:val="clear" w:color="auto" w:fill="ADADAD" w:themeFill="background2" w:themeFillShade="BF"/>
          </w:tcPr>
          <w:p w14:paraId="44ED0431" w14:textId="77777777" w:rsidR="001F271E" w:rsidRDefault="001F271E" w:rsidP="008E53DE">
            <w:pPr>
              <w:jc w:val="both"/>
              <w:rPr>
                <w:rFonts w:ascii="Times New Roman" w:hAnsi="Times New Roman" w:cs="Times New Roman"/>
              </w:rPr>
            </w:pPr>
          </w:p>
        </w:tc>
        <w:tc>
          <w:tcPr>
            <w:tcW w:w="714" w:type="dxa"/>
            <w:shd w:val="clear" w:color="auto" w:fill="ADADAD" w:themeFill="background2" w:themeFillShade="BF"/>
          </w:tcPr>
          <w:p w14:paraId="53C6ABA2" w14:textId="77777777" w:rsidR="001F271E" w:rsidRDefault="001F271E" w:rsidP="008E53DE">
            <w:pPr>
              <w:jc w:val="both"/>
              <w:rPr>
                <w:rFonts w:ascii="Times New Roman" w:hAnsi="Times New Roman" w:cs="Times New Roman"/>
              </w:rPr>
            </w:pPr>
          </w:p>
        </w:tc>
        <w:tc>
          <w:tcPr>
            <w:tcW w:w="794" w:type="dxa"/>
            <w:shd w:val="clear" w:color="auto" w:fill="ADADAD" w:themeFill="background2" w:themeFillShade="BF"/>
          </w:tcPr>
          <w:p w14:paraId="07B34BE8" w14:textId="77777777" w:rsidR="001F271E" w:rsidRDefault="001F271E" w:rsidP="008E53DE">
            <w:pPr>
              <w:jc w:val="both"/>
              <w:rPr>
                <w:rFonts w:ascii="Times New Roman" w:hAnsi="Times New Roman" w:cs="Times New Roman"/>
              </w:rPr>
            </w:pPr>
          </w:p>
        </w:tc>
        <w:tc>
          <w:tcPr>
            <w:tcW w:w="658" w:type="dxa"/>
          </w:tcPr>
          <w:p w14:paraId="0473C5E5" w14:textId="77777777" w:rsidR="001F271E" w:rsidRDefault="001F271E" w:rsidP="008E53DE">
            <w:pPr>
              <w:jc w:val="both"/>
              <w:rPr>
                <w:rFonts w:ascii="Times New Roman" w:hAnsi="Times New Roman" w:cs="Times New Roman"/>
              </w:rPr>
            </w:pPr>
          </w:p>
        </w:tc>
      </w:tr>
      <w:tr w:rsidR="00F23A2E" w14:paraId="73D3F9E5" w14:textId="77777777" w:rsidTr="001F271E">
        <w:tc>
          <w:tcPr>
            <w:tcW w:w="5442" w:type="dxa"/>
          </w:tcPr>
          <w:p w14:paraId="2F76B187" w14:textId="4BE44DB5" w:rsidR="00C257DD" w:rsidRPr="00F2385F" w:rsidRDefault="00371A3C" w:rsidP="008E53DE">
            <w:pPr>
              <w:jc w:val="both"/>
              <w:rPr>
                <w:rFonts w:ascii="Times New Roman" w:hAnsi="Times New Roman" w:cs="Times New Roman"/>
              </w:rPr>
            </w:pPr>
            <w:r>
              <w:rPr>
                <w:rFonts w:ascii="Times New Roman" w:hAnsi="Times New Roman" w:cs="Times New Roman"/>
              </w:rPr>
              <w:t>Generación del reporte técnico.</w:t>
            </w:r>
          </w:p>
        </w:tc>
        <w:tc>
          <w:tcPr>
            <w:tcW w:w="736" w:type="dxa"/>
            <w:shd w:val="clear" w:color="auto" w:fill="ADADAD" w:themeFill="background2" w:themeFillShade="BF"/>
          </w:tcPr>
          <w:p w14:paraId="778546E8" w14:textId="77777777" w:rsidR="00C257DD" w:rsidRDefault="00C257DD" w:rsidP="008E53DE">
            <w:pPr>
              <w:jc w:val="both"/>
              <w:rPr>
                <w:rFonts w:ascii="Times New Roman" w:hAnsi="Times New Roman" w:cs="Times New Roman"/>
              </w:rPr>
            </w:pPr>
          </w:p>
        </w:tc>
        <w:tc>
          <w:tcPr>
            <w:tcW w:w="662" w:type="dxa"/>
            <w:shd w:val="clear" w:color="auto" w:fill="ADADAD" w:themeFill="background2" w:themeFillShade="BF"/>
          </w:tcPr>
          <w:p w14:paraId="4EFE1B55" w14:textId="77777777" w:rsidR="00C257DD" w:rsidRDefault="00C257DD" w:rsidP="008E53DE">
            <w:pPr>
              <w:jc w:val="both"/>
              <w:rPr>
                <w:rFonts w:ascii="Times New Roman" w:hAnsi="Times New Roman" w:cs="Times New Roman"/>
              </w:rPr>
            </w:pPr>
          </w:p>
        </w:tc>
        <w:tc>
          <w:tcPr>
            <w:tcW w:w="703" w:type="dxa"/>
            <w:shd w:val="clear" w:color="auto" w:fill="ADADAD" w:themeFill="background2" w:themeFillShade="BF"/>
          </w:tcPr>
          <w:p w14:paraId="056B58D6" w14:textId="77777777" w:rsidR="00C257DD" w:rsidRDefault="00C257DD" w:rsidP="008E53DE">
            <w:pPr>
              <w:jc w:val="both"/>
              <w:rPr>
                <w:rFonts w:ascii="Times New Roman" w:hAnsi="Times New Roman" w:cs="Times New Roman"/>
              </w:rPr>
            </w:pPr>
          </w:p>
        </w:tc>
        <w:tc>
          <w:tcPr>
            <w:tcW w:w="742" w:type="dxa"/>
            <w:shd w:val="clear" w:color="auto" w:fill="ADADAD" w:themeFill="background2" w:themeFillShade="BF"/>
          </w:tcPr>
          <w:p w14:paraId="023BABC4" w14:textId="77777777" w:rsidR="00C257DD" w:rsidRDefault="00C257DD" w:rsidP="008E53DE">
            <w:pPr>
              <w:jc w:val="both"/>
              <w:rPr>
                <w:rFonts w:ascii="Times New Roman" w:hAnsi="Times New Roman" w:cs="Times New Roman"/>
              </w:rPr>
            </w:pPr>
          </w:p>
        </w:tc>
        <w:tc>
          <w:tcPr>
            <w:tcW w:w="630" w:type="dxa"/>
            <w:shd w:val="clear" w:color="auto" w:fill="ADADAD" w:themeFill="background2" w:themeFillShade="BF"/>
          </w:tcPr>
          <w:p w14:paraId="46391D26" w14:textId="77777777" w:rsidR="00C257DD" w:rsidRDefault="00C257DD" w:rsidP="008E53DE">
            <w:pPr>
              <w:jc w:val="both"/>
              <w:rPr>
                <w:rFonts w:ascii="Times New Roman" w:hAnsi="Times New Roman" w:cs="Times New Roman"/>
              </w:rPr>
            </w:pPr>
          </w:p>
        </w:tc>
        <w:tc>
          <w:tcPr>
            <w:tcW w:w="683" w:type="dxa"/>
            <w:shd w:val="clear" w:color="auto" w:fill="ADADAD" w:themeFill="background2" w:themeFillShade="BF"/>
          </w:tcPr>
          <w:p w14:paraId="18201553" w14:textId="77777777" w:rsidR="00C257DD" w:rsidRDefault="00C257DD" w:rsidP="008E53DE">
            <w:pPr>
              <w:jc w:val="both"/>
              <w:rPr>
                <w:rFonts w:ascii="Times New Roman" w:hAnsi="Times New Roman" w:cs="Times New Roman"/>
              </w:rPr>
            </w:pPr>
          </w:p>
        </w:tc>
        <w:tc>
          <w:tcPr>
            <w:tcW w:w="705" w:type="dxa"/>
            <w:shd w:val="clear" w:color="auto" w:fill="ADADAD" w:themeFill="background2" w:themeFillShade="BF"/>
          </w:tcPr>
          <w:p w14:paraId="21DEC574" w14:textId="77777777" w:rsidR="00C257DD" w:rsidRDefault="00C257DD" w:rsidP="008E53DE">
            <w:pPr>
              <w:jc w:val="both"/>
              <w:rPr>
                <w:rFonts w:ascii="Times New Roman" w:hAnsi="Times New Roman" w:cs="Times New Roman"/>
              </w:rPr>
            </w:pPr>
          </w:p>
        </w:tc>
        <w:tc>
          <w:tcPr>
            <w:tcW w:w="763" w:type="dxa"/>
            <w:shd w:val="clear" w:color="auto" w:fill="ADADAD" w:themeFill="background2" w:themeFillShade="BF"/>
          </w:tcPr>
          <w:p w14:paraId="7A49C4BC" w14:textId="77777777" w:rsidR="00C257DD" w:rsidRDefault="00C257DD" w:rsidP="008E53DE">
            <w:pPr>
              <w:jc w:val="both"/>
              <w:rPr>
                <w:rFonts w:ascii="Times New Roman" w:hAnsi="Times New Roman" w:cs="Times New Roman"/>
              </w:rPr>
            </w:pPr>
          </w:p>
        </w:tc>
        <w:tc>
          <w:tcPr>
            <w:tcW w:w="714" w:type="dxa"/>
            <w:shd w:val="clear" w:color="auto" w:fill="ADADAD" w:themeFill="background2" w:themeFillShade="BF"/>
          </w:tcPr>
          <w:p w14:paraId="7B0D5914" w14:textId="77777777" w:rsidR="00C257DD" w:rsidRDefault="00C257DD" w:rsidP="008E53DE">
            <w:pPr>
              <w:jc w:val="both"/>
              <w:rPr>
                <w:rFonts w:ascii="Times New Roman" w:hAnsi="Times New Roman" w:cs="Times New Roman"/>
              </w:rPr>
            </w:pPr>
          </w:p>
        </w:tc>
        <w:tc>
          <w:tcPr>
            <w:tcW w:w="794" w:type="dxa"/>
            <w:shd w:val="clear" w:color="auto" w:fill="ADADAD" w:themeFill="background2" w:themeFillShade="BF"/>
          </w:tcPr>
          <w:p w14:paraId="4A1F4CFA" w14:textId="77777777" w:rsidR="00C257DD" w:rsidRDefault="00C257DD" w:rsidP="008E53DE">
            <w:pPr>
              <w:jc w:val="both"/>
              <w:rPr>
                <w:rFonts w:ascii="Times New Roman" w:hAnsi="Times New Roman" w:cs="Times New Roman"/>
              </w:rPr>
            </w:pPr>
          </w:p>
        </w:tc>
        <w:tc>
          <w:tcPr>
            <w:tcW w:w="658" w:type="dxa"/>
          </w:tcPr>
          <w:p w14:paraId="2DD8DE46" w14:textId="77777777" w:rsidR="00C257DD" w:rsidRDefault="00C257DD" w:rsidP="008E53DE">
            <w:pPr>
              <w:jc w:val="both"/>
              <w:rPr>
                <w:rFonts w:ascii="Times New Roman" w:hAnsi="Times New Roman" w:cs="Times New Roman"/>
              </w:rPr>
            </w:pPr>
          </w:p>
        </w:tc>
      </w:tr>
      <w:tr w:rsidR="00F23A2E" w14:paraId="4B3240E4" w14:textId="77777777">
        <w:tc>
          <w:tcPr>
            <w:tcW w:w="5442" w:type="dxa"/>
          </w:tcPr>
          <w:p w14:paraId="02A50B35" w14:textId="54D5A400" w:rsidR="00F0624B" w:rsidRDefault="0085184A">
            <w:pPr>
              <w:jc w:val="both"/>
              <w:rPr>
                <w:rFonts w:ascii="Times New Roman" w:hAnsi="Times New Roman" w:cs="Times New Roman"/>
              </w:rPr>
            </w:pPr>
            <w:r>
              <w:rPr>
                <w:rFonts w:ascii="Times New Roman" w:hAnsi="Times New Roman" w:cs="Times New Roman"/>
              </w:rPr>
              <w:t>Evaluación TT II</w:t>
            </w:r>
          </w:p>
        </w:tc>
        <w:tc>
          <w:tcPr>
            <w:tcW w:w="736" w:type="dxa"/>
          </w:tcPr>
          <w:p w14:paraId="10ABAD8C" w14:textId="77777777" w:rsidR="00F0624B" w:rsidRDefault="00F0624B">
            <w:pPr>
              <w:jc w:val="both"/>
              <w:rPr>
                <w:rFonts w:ascii="Times New Roman" w:hAnsi="Times New Roman" w:cs="Times New Roman"/>
              </w:rPr>
            </w:pPr>
          </w:p>
        </w:tc>
        <w:tc>
          <w:tcPr>
            <w:tcW w:w="662" w:type="dxa"/>
          </w:tcPr>
          <w:p w14:paraId="252D9DAB" w14:textId="77777777" w:rsidR="00F0624B" w:rsidRDefault="00F0624B">
            <w:pPr>
              <w:jc w:val="both"/>
              <w:rPr>
                <w:rFonts w:ascii="Times New Roman" w:hAnsi="Times New Roman" w:cs="Times New Roman"/>
              </w:rPr>
            </w:pPr>
          </w:p>
        </w:tc>
        <w:tc>
          <w:tcPr>
            <w:tcW w:w="703" w:type="dxa"/>
          </w:tcPr>
          <w:p w14:paraId="62067060" w14:textId="77777777" w:rsidR="00F0624B" w:rsidRDefault="00F0624B">
            <w:pPr>
              <w:jc w:val="both"/>
              <w:rPr>
                <w:rFonts w:ascii="Times New Roman" w:hAnsi="Times New Roman" w:cs="Times New Roman"/>
              </w:rPr>
            </w:pPr>
          </w:p>
        </w:tc>
        <w:tc>
          <w:tcPr>
            <w:tcW w:w="742" w:type="dxa"/>
          </w:tcPr>
          <w:p w14:paraId="2C12091D" w14:textId="77777777" w:rsidR="00F0624B" w:rsidRDefault="00F0624B">
            <w:pPr>
              <w:jc w:val="both"/>
              <w:rPr>
                <w:rFonts w:ascii="Times New Roman" w:hAnsi="Times New Roman" w:cs="Times New Roman"/>
              </w:rPr>
            </w:pPr>
          </w:p>
        </w:tc>
        <w:tc>
          <w:tcPr>
            <w:tcW w:w="630" w:type="dxa"/>
          </w:tcPr>
          <w:p w14:paraId="4AF46923" w14:textId="77777777" w:rsidR="00F0624B" w:rsidRDefault="00F0624B">
            <w:pPr>
              <w:jc w:val="both"/>
              <w:rPr>
                <w:rFonts w:ascii="Times New Roman" w:hAnsi="Times New Roman" w:cs="Times New Roman"/>
              </w:rPr>
            </w:pPr>
          </w:p>
        </w:tc>
        <w:tc>
          <w:tcPr>
            <w:tcW w:w="683" w:type="dxa"/>
          </w:tcPr>
          <w:p w14:paraId="1D72481F" w14:textId="77777777" w:rsidR="00F0624B" w:rsidRDefault="00F0624B">
            <w:pPr>
              <w:jc w:val="both"/>
              <w:rPr>
                <w:rFonts w:ascii="Times New Roman" w:hAnsi="Times New Roman" w:cs="Times New Roman"/>
              </w:rPr>
            </w:pPr>
          </w:p>
        </w:tc>
        <w:tc>
          <w:tcPr>
            <w:tcW w:w="705" w:type="dxa"/>
          </w:tcPr>
          <w:p w14:paraId="44459006" w14:textId="77777777" w:rsidR="00F0624B" w:rsidRDefault="00F0624B">
            <w:pPr>
              <w:jc w:val="both"/>
              <w:rPr>
                <w:rFonts w:ascii="Times New Roman" w:hAnsi="Times New Roman" w:cs="Times New Roman"/>
              </w:rPr>
            </w:pPr>
          </w:p>
        </w:tc>
        <w:tc>
          <w:tcPr>
            <w:tcW w:w="763" w:type="dxa"/>
          </w:tcPr>
          <w:p w14:paraId="3BB309F3" w14:textId="77777777" w:rsidR="00F0624B" w:rsidRDefault="00F0624B">
            <w:pPr>
              <w:jc w:val="both"/>
              <w:rPr>
                <w:rFonts w:ascii="Times New Roman" w:hAnsi="Times New Roman" w:cs="Times New Roman"/>
              </w:rPr>
            </w:pPr>
          </w:p>
        </w:tc>
        <w:tc>
          <w:tcPr>
            <w:tcW w:w="714" w:type="dxa"/>
          </w:tcPr>
          <w:p w14:paraId="5E918BF6" w14:textId="77777777" w:rsidR="00F0624B" w:rsidRDefault="00F0624B">
            <w:pPr>
              <w:jc w:val="both"/>
              <w:rPr>
                <w:rFonts w:ascii="Times New Roman" w:hAnsi="Times New Roman" w:cs="Times New Roman"/>
              </w:rPr>
            </w:pPr>
          </w:p>
        </w:tc>
        <w:tc>
          <w:tcPr>
            <w:tcW w:w="794" w:type="dxa"/>
            <w:shd w:val="clear" w:color="auto" w:fill="ADADAD" w:themeFill="background2" w:themeFillShade="BF"/>
          </w:tcPr>
          <w:p w14:paraId="10B350A9" w14:textId="77777777" w:rsidR="00F0624B" w:rsidRDefault="00F0624B">
            <w:pPr>
              <w:jc w:val="both"/>
              <w:rPr>
                <w:rFonts w:ascii="Times New Roman" w:hAnsi="Times New Roman" w:cs="Times New Roman"/>
              </w:rPr>
            </w:pPr>
          </w:p>
        </w:tc>
        <w:tc>
          <w:tcPr>
            <w:tcW w:w="658" w:type="dxa"/>
            <w:shd w:val="clear" w:color="auto" w:fill="ADADAD" w:themeFill="background2" w:themeFillShade="BF"/>
          </w:tcPr>
          <w:p w14:paraId="4A2A1346" w14:textId="77777777" w:rsidR="00F0624B" w:rsidRDefault="00F0624B">
            <w:pPr>
              <w:jc w:val="both"/>
              <w:rPr>
                <w:rFonts w:ascii="Times New Roman" w:hAnsi="Times New Roman" w:cs="Times New Roman"/>
              </w:rPr>
            </w:pPr>
          </w:p>
        </w:tc>
      </w:tr>
    </w:tbl>
    <w:p w14:paraId="184ECF52" w14:textId="77777777" w:rsidR="00D20A9B" w:rsidRPr="00195646" w:rsidRDefault="00D20A9B" w:rsidP="00E6781E">
      <w:pPr>
        <w:jc w:val="both"/>
        <w:rPr>
          <w:rFonts w:ascii="Times New Roman" w:hAnsi="Times New Roman" w:cs="Times New Roman"/>
        </w:rPr>
      </w:pPr>
    </w:p>
    <w:sectPr w:rsidR="00D20A9B" w:rsidRPr="00195646" w:rsidSect="00F9617B">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78EF4" w14:textId="77777777" w:rsidR="00D133FF" w:rsidRDefault="00D133FF" w:rsidP="002B5874">
      <w:pPr>
        <w:spacing w:after="0" w:line="240" w:lineRule="auto"/>
      </w:pPr>
      <w:r>
        <w:separator/>
      </w:r>
    </w:p>
  </w:endnote>
  <w:endnote w:type="continuationSeparator" w:id="0">
    <w:p w14:paraId="12C268B5" w14:textId="77777777" w:rsidR="00D133FF" w:rsidRDefault="00D133FF" w:rsidP="002B5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845257"/>
      <w:docPartObj>
        <w:docPartGallery w:val="Page Numbers (Bottom of Page)"/>
        <w:docPartUnique/>
      </w:docPartObj>
    </w:sdtPr>
    <w:sdtEndPr>
      <w:rPr>
        <w:noProof/>
      </w:rPr>
    </w:sdtEndPr>
    <w:sdtContent>
      <w:p w14:paraId="2941506D" w14:textId="5D13240C" w:rsidR="002B5874" w:rsidRDefault="002B58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AA60E4" w14:textId="77777777" w:rsidR="002B5874" w:rsidRDefault="002B58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68ACE" w14:textId="77777777" w:rsidR="00D133FF" w:rsidRDefault="00D133FF" w:rsidP="002B5874">
      <w:pPr>
        <w:spacing w:after="0" w:line="240" w:lineRule="auto"/>
      </w:pPr>
      <w:r>
        <w:separator/>
      </w:r>
    </w:p>
  </w:footnote>
  <w:footnote w:type="continuationSeparator" w:id="0">
    <w:p w14:paraId="4EB0A9F1" w14:textId="77777777" w:rsidR="00D133FF" w:rsidRDefault="00D133FF" w:rsidP="002B58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97878"/>
    <w:multiLevelType w:val="hybridMultilevel"/>
    <w:tmpl w:val="B41072F8"/>
    <w:lvl w:ilvl="0" w:tplc="977CFDBC">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FB34A7"/>
    <w:multiLevelType w:val="hybridMultilevel"/>
    <w:tmpl w:val="43E8847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01D250F"/>
    <w:multiLevelType w:val="hybridMultilevel"/>
    <w:tmpl w:val="C7582F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3BF041B"/>
    <w:multiLevelType w:val="multilevel"/>
    <w:tmpl w:val="3DEC0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1D6300"/>
    <w:multiLevelType w:val="hybridMultilevel"/>
    <w:tmpl w:val="828823F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C5F60F3"/>
    <w:multiLevelType w:val="multilevel"/>
    <w:tmpl w:val="34620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D9442A"/>
    <w:multiLevelType w:val="hybridMultilevel"/>
    <w:tmpl w:val="967C769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7937121"/>
    <w:multiLevelType w:val="multilevel"/>
    <w:tmpl w:val="B8A06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6A49E5"/>
    <w:multiLevelType w:val="multilevel"/>
    <w:tmpl w:val="1456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B348E"/>
    <w:multiLevelType w:val="multilevel"/>
    <w:tmpl w:val="BC0CA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711E72"/>
    <w:multiLevelType w:val="hybridMultilevel"/>
    <w:tmpl w:val="2E3E65AC"/>
    <w:lvl w:ilvl="0" w:tplc="0B7CE1AC">
      <w:start w:val="1"/>
      <w:numFmt w:val="bullet"/>
      <w:lvlText w:val=""/>
      <w:lvlJc w:val="left"/>
      <w:pPr>
        <w:ind w:left="720" w:hanging="360"/>
      </w:pPr>
      <w:rPr>
        <w:rFonts w:ascii="Symbol" w:hAnsi="Symbol" w:hint="default"/>
      </w:rPr>
    </w:lvl>
    <w:lvl w:ilvl="1" w:tplc="3D9ACCE4">
      <w:start w:val="1"/>
      <w:numFmt w:val="bullet"/>
      <w:lvlText w:val="o"/>
      <w:lvlJc w:val="left"/>
      <w:pPr>
        <w:ind w:left="1440" w:hanging="360"/>
      </w:pPr>
      <w:rPr>
        <w:rFonts w:ascii="Courier New" w:hAnsi="Courier New" w:hint="default"/>
      </w:rPr>
    </w:lvl>
    <w:lvl w:ilvl="2" w:tplc="BE0431CE">
      <w:start w:val="1"/>
      <w:numFmt w:val="bullet"/>
      <w:lvlText w:val=""/>
      <w:lvlJc w:val="left"/>
      <w:pPr>
        <w:ind w:left="2160" w:hanging="360"/>
      </w:pPr>
      <w:rPr>
        <w:rFonts w:ascii="Wingdings" w:hAnsi="Wingdings" w:hint="default"/>
      </w:rPr>
    </w:lvl>
    <w:lvl w:ilvl="3" w:tplc="26A6F8B0">
      <w:start w:val="1"/>
      <w:numFmt w:val="bullet"/>
      <w:lvlText w:val=""/>
      <w:lvlJc w:val="left"/>
      <w:pPr>
        <w:ind w:left="2880" w:hanging="360"/>
      </w:pPr>
      <w:rPr>
        <w:rFonts w:ascii="Symbol" w:hAnsi="Symbol" w:hint="default"/>
      </w:rPr>
    </w:lvl>
    <w:lvl w:ilvl="4" w:tplc="19A678C0">
      <w:start w:val="1"/>
      <w:numFmt w:val="bullet"/>
      <w:lvlText w:val="o"/>
      <w:lvlJc w:val="left"/>
      <w:pPr>
        <w:ind w:left="3600" w:hanging="360"/>
      </w:pPr>
      <w:rPr>
        <w:rFonts w:ascii="Courier New" w:hAnsi="Courier New" w:hint="default"/>
      </w:rPr>
    </w:lvl>
    <w:lvl w:ilvl="5" w:tplc="EB3AA968">
      <w:start w:val="1"/>
      <w:numFmt w:val="bullet"/>
      <w:lvlText w:val=""/>
      <w:lvlJc w:val="left"/>
      <w:pPr>
        <w:ind w:left="4320" w:hanging="360"/>
      </w:pPr>
      <w:rPr>
        <w:rFonts w:ascii="Wingdings" w:hAnsi="Wingdings" w:hint="default"/>
      </w:rPr>
    </w:lvl>
    <w:lvl w:ilvl="6" w:tplc="A1F25528">
      <w:start w:val="1"/>
      <w:numFmt w:val="bullet"/>
      <w:lvlText w:val=""/>
      <w:lvlJc w:val="left"/>
      <w:pPr>
        <w:ind w:left="5040" w:hanging="360"/>
      </w:pPr>
      <w:rPr>
        <w:rFonts w:ascii="Symbol" w:hAnsi="Symbol" w:hint="default"/>
      </w:rPr>
    </w:lvl>
    <w:lvl w:ilvl="7" w:tplc="6D26E2C0">
      <w:start w:val="1"/>
      <w:numFmt w:val="bullet"/>
      <w:lvlText w:val="o"/>
      <w:lvlJc w:val="left"/>
      <w:pPr>
        <w:ind w:left="5760" w:hanging="360"/>
      </w:pPr>
      <w:rPr>
        <w:rFonts w:ascii="Courier New" w:hAnsi="Courier New" w:hint="default"/>
      </w:rPr>
    </w:lvl>
    <w:lvl w:ilvl="8" w:tplc="A0E020A2">
      <w:start w:val="1"/>
      <w:numFmt w:val="bullet"/>
      <w:lvlText w:val=""/>
      <w:lvlJc w:val="left"/>
      <w:pPr>
        <w:ind w:left="6480" w:hanging="360"/>
      </w:pPr>
      <w:rPr>
        <w:rFonts w:ascii="Wingdings" w:hAnsi="Wingdings" w:hint="default"/>
      </w:rPr>
    </w:lvl>
  </w:abstractNum>
  <w:abstractNum w:abstractNumId="11" w15:restartNumberingAfterBreak="0">
    <w:nsid w:val="736116A3"/>
    <w:multiLevelType w:val="multilevel"/>
    <w:tmpl w:val="E248A46A"/>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6995835">
    <w:abstractNumId w:val="8"/>
  </w:num>
  <w:num w:numId="2" w16cid:durableId="1007948739">
    <w:abstractNumId w:val="7"/>
  </w:num>
  <w:num w:numId="3" w16cid:durableId="102502565">
    <w:abstractNumId w:val="9"/>
  </w:num>
  <w:num w:numId="4" w16cid:durableId="1456635419">
    <w:abstractNumId w:val="10"/>
  </w:num>
  <w:num w:numId="5" w16cid:durableId="284623034">
    <w:abstractNumId w:val="5"/>
  </w:num>
  <w:num w:numId="6" w16cid:durableId="1439062409">
    <w:abstractNumId w:val="3"/>
  </w:num>
  <w:num w:numId="7" w16cid:durableId="568659783">
    <w:abstractNumId w:val="6"/>
  </w:num>
  <w:num w:numId="8" w16cid:durableId="2050176682">
    <w:abstractNumId w:val="0"/>
  </w:num>
  <w:num w:numId="9" w16cid:durableId="102310833">
    <w:abstractNumId w:val="11"/>
  </w:num>
  <w:num w:numId="10" w16cid:durableId="1045762980">
    <w:abstractNumId w:val="2"/>
  </w:num>
  <w:num w:numId="11" w16cid:durableId="983043156">
    <w:abstractNumId w:val="1"/>
  </w:num>
  <w:num w:numId="12" w16cid:durableId="301102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34D"/>
    <w:rsid w:val="00001FD1"/>
    <w:rsid w:val="00002315"/>
    <w:rsid w:val="00002A8F"/>
    <w:rsid w:val="00002DC7"/>
    <w:rsid w:val="00004A8F"/>
    <w:rsid w:val="0000570E"/>
    <w:rsid w:val="0000640B"/>
    <w:rsid w:val="00006E04"/>
    <w:rsid w:val="00006E93"/>
    <w:rsid w:val="00010785"/>
    <w:rsid w:val="0001094A"/>
    <w:rsid w:val="00011739"/>
    <w:rsid w:val="000121DB"/>
    <w:rsid w:val="0001275E"/>
    <w:rsid w:val="00014F89"/>
    <w:rsid w:val="00015848"/>
    <w:rsid w:val="00015855"/>
    <w:rsid w:val="000209C9"/>
    <w:rsid w:val="00020C0F"/>
    <w:rsid w:val="000220E0"/>
    <w:rsid w:val="00024203"/>
    <w:rsid w:val="00024E77"/>
    <w:rsid w:val="00025D72"/>
    <w:rsid w:val="00030251"/>
    <w:rsid w:val="000310E9"/>
    <w:rsid w:val="00031499"/>
    <w:rsid w:val="00032917"/>
    <w:rsid w:val="00034999"/>
    <w:rsid w:val="0003639E"/>
    <w:rsid w:val="000377E3"/>
    <w:rsid w:val="00041C22"/>
    <w:rsid w:val="000428BA"/>
    <w:rsid w:val="00043A52"/>
    <w:rsid w:val="00043A8A"/>
    <w:rsid w:val="00043CD6"/>
    <w:rsid w:val="000450AA"/>
    <w:rsid w:val="000516F8"/>
    <w:rsid w:val="000556E0"/>
    <w:rsid w:val="00060920"/>
    <w:rsid w:val="00061021"/>
    <w:rsid w:val="0006140E"/>
    <w:rsid w:val="00061518"/>
    <w:rsid w:val="00061B2B"/>
    <w:rsid w:val="000626A4"/>
    <w:rsid w:val="00065453"/>
    <w:rsid w:val="0007084B"/>
    <w:rsid w:val="000728EE"/>
    <w:rsid w:val="00073279"/>
    <w:rsid w:val="0007419B"/>
    <w:rsid w:val="00075394"/>
    <w:rsid w:val="000764B4"/>
    <w:rsid w:val="00076B3A"/>
    <w:rsid w:val="00077AF9"/>
    <w:rsid w:val="00077BBD"/>
    <w:rsid w:val="00081539"/>
    <w:rsid w:val="00083937"/>
    <w:rsid w:val="00085C28"/>
    <w:rsid w:val="00085FCA"/>
    <w:rsid w:val="00086259"/>
    <w:rsid w:val="00086FDA"/>
    <w:rsid w:val="000873B8"/>
    <w:rsid w:val="00087E03"/>
    <w:rsid w:val="0009119C"/>
    <w:rsid w:val="00096BF3"/>
    <w:rsid w:val="000A095D"/>
    <w:rsid w:val="000A2D5A"/>
    <w:rsid w:val="000A53EC"/>
    <w:rsid w:val="000A5B54"/>
    <w:rsid w:val="000A6E18"/>
    <w:rsid w:val="000B0879"/>
    <w:rsid w:val="000B10D1"/>
    <w:rsid w:val="000B1849"/>
    <w:rsid w:val="000B1C8A"/>
    <w:rsid w:val="000B334D"/>
    <w:rsid w:val="000B378A"/>
    <w:rsid w:val="000B5E59"/>
    <w:rsid w:val="000B7D4D"/>
    <w:rsid w:val="000C04E3"/>
    <w:rsid w:val="000C4D17"/>
    <w:rsid w:val="000C5A95"/>
    <w:rsid w:val="000C5DA0"/>
    <w:rsid w:val="000C66DF"/>
    <w:rsid w:val="000C6C3B"/>
    <w:rsid w:val="000C7540"/>
    <w:rsid w:val="000C77AC"/>
    <w:rsid w:val="000C7C9B"/>
    <w:rsid w:val="000D00FB"/>
    <w:rsid w:val="000D1E86"/>
    <w:rsid w:val="000D412A"/>
    <w:rsid w:val="000D42FC"/>
    <w:rsid w:val="000D5EC4"/>
    <w:rsid w:val="000D6118"/>
    <w:rsid w:val="000D69D7"/>
    <w:rsid w:val="000E27B0"/>
    <w:rsid w:val="000E44A5"/>
    <w:rsid w:val="000E6B37"/>
    <w:rsid w:val="000F137B"/>
    <w:rsid w:val="000F1909"/>
    <w:rsid w:val="000F3223"/>
    <w:rsid w:val="000F37F3"/>
    <w:rsid w:val="000F3E9D"/>
    <w:rsid w:val="000F69AF"/>
    <w:rsid w:val="000F6CAD"/>
    <w:rsid w:val="00104E15"/>
    <w:rsid w:val="00105244"/>
    <w:rsid w:val="001055D8"/>
    <w:rsid w:val="0011000A"/>
    <w:rsid w:val="00112A7F"/>
    <w:rsid w:val="00113071"/>
    <w:rsid w:val="001130C2"/>
    <w:rsid w:val="0011330C"/>
    <w:rsid w:val="001137DC"/>
    <w:rsid w:val="00113BB7"/>
    <w:rsid w:val="00113BE4"/>
    <w:rsid w:val="00113DC1"/>
    <w:rsid w:val="00116704"/>
    <w:rsid w:val="00116E91"/>
    <w:rsid w:val="001176B1"/>
    <w:rsid w:val="001212BD"/>
    <w:rsid w:val="00121351"/>
    <w:rsid w:val="001214BF"/>
    <w:rsid w:val="00121D61"/>
    <w:rsid w:val="001220BC"/>
    <w:rsid w:val="001227E5"/>
    <w:rsid w:val="00124B6E"/>
    <w:rsid w:val="00124EC4"/>
    <w:rsid w:val="00126365"/>
    <w:rsid w:val="001271E0"/>
    <w:rsid w:val="0012743A"/>
    <w:rsid w:val="0012768C"/>
    <w:rsid w:val="00127939"/>
    <w:rsid w:val="00127CA6"/>
    <w:rsid w:val="00132790"/>
    <w:rsid w:val="0013387D"/>
    <w:rsid w:val="00135BD6"/>
    <w:rsid w:val="0013635F"/>
    <w:rsid w:val="00140B87"/>
    <w:rsid w:val="00140CC0"/>
    <w:rsid w:val="0014252E"/>
    <w:rsid w:val="00142DCA"/>
    <w:rsid w:val="0014440D"/>
    <w:rsid w:val="00145363"/>
    <w:rsid w:val="00145467"/>
    <w:rsid w:val="00145864"/>
    <w:rsid w:val="00145EDF"/>
    <w:rsid w:val="001465B7"/>
    <w:rsid w:val="00146981"/>
    <w:rsid w:val="001470AB"/>
    <w:rsid w:val="001476BB"/>
    <w:rsid w:val="00147B44"/>
    <w:rsid w:val="00147D62"/>
    <w:rsid w:val="00152B20"/>
    <w:rsid w:val="001535B0"/>
    <w:rsid w:val="0015529E"/>
    <w:rsid w:val="001554DF"/>
    <w:rsid w:val="00157AB8"/>
    <w:rsid w:val="00160D2B"/>
    <w:rsid w:val="00162616"/>
    <w:rsid w:val="00162651"/>
    <w:rsid w:val="00162CA3"/>
    <w:rsid w:val="00164461"/>
    <w:rsid w:val="00164C3D"/>
    <w:rsid w:val="0016564D"/>
    <w:rsid w:val="001659E9"/>
    <w:rsid w:val="00166A55"/>
    <w:rsid w:val="00170858"/>
    <w:rsid w:val="00170DB7"/>
    <w:rsid w:val="00170E8A"/>
    <w:rsid w:val="00171347"/>
    <w:rsid w:val="001714D3"/>
    <w:rsid w:val="00172F22"/>
    <w:rsid w:val="0017377C"/>
    <w:rsid w:val="00174C73"/>
    <w:rsid w:val="0017685A"/>
    <w:rsid w:val="00182781"/>
    <w:rsid w:val="00182B08"/>
    <w:rsid w:val="001837A1"/>
    <w:rsid w:val="00184B25"/>
    <w:rsid w:val="00186D30"/>
    <w:rsid w:val="001878C7"/>
    <w:rsid w:val="001909AD"/>
    <w:rsid w:val="00190A86"/>
    <w:rsid w:val="00191EC5"/>
    <w:rsid w:val="00192C45"/>
    <w:rsid w:val="00192F6F"/>
    <w:rsid w:val="00195646"/>
    <w:rsid w:val="00196D81"/>
    <w:rsid w:val="00197EA5"/>
    <w:rsid w:val="001A149F"/>
    <w:rsid w:val="001A291D"/>
    <w:rsid w:val="001A2A29"/>
    <w:rsid w:val="001A2A3D"/>
    <w:rsid w:val="001A2A4F"/>
    <w:rsid w:val="001A3955"/>
    <w:rsid w:val="001A5720"/>
    <w:rsid w:val="001A5744"/>
    <w:rsid w:val="001A5F61"/>
    <w:rsid w:val="001A795D"/>
    <w:rsid w:val="001B0070"/>
    <w:rsid w:val="001B0760"/>
    <w:rsid w:val="001B3429"/>
    <w:rsid w:val="001B3936"/>
    <w:rsid w:val="001B40D5"/>
    <w:rsid w:val="001B6013"/>
    <w:rsid w:val="001B62F3"/>
    <w:rsid w:val="001B63DC"/>
    <w:rsid w:val="001B698F"/>
    <w:rsid w:val="001B7B16"/>
    <w:rsid w:val="001C1AAF"/>
    <w:rsid w:val="001C38D2"/>
    <w:rsid w:val="001C50E5"/>
    <w:rsid w:val="001C66C5"/>
    <w:rsid w:val="001C6F85"/>
    <w:rsid w:val="001C71B7"/>
    <w:rsid w:val="001C7B1F"/>
    <w:rsid w:val="001D098F"/>
    <w:rsid w:val="001D17B1"/>
    <w:rsid w:val="001D1984"/>
    <w:rsid w:val="001D1D28"/>
    <w:rsid w:val="001D4A98"/>
    <w:rsid w:val="001D548F"/>
    <w:rsid w:val="001D5BA0"/>
    <w:rsid w:val="001D7273"/>
    <w:rsid w:val="001E0354"/>
    <w:rsid w:val="001E07ED"/>
    <w:rsid w:val="001E0AD0"/>
    <w:rsid w:val="001E39BE"/>
    <w:rsid w:val="001E4C86"/>
    <w:rsid w:val="001E503E"/>
    <w:rsid w:val="001E6A9E"/>
    <w:rsid w:val="001F039D"/>
    <w:rsid w:val="001F0FBF"/>
    <w:rsid w:val="001F1084"/>
    <w:rsid w:val="001F23FB"/>
    <w:rsid w:val="001F271E"/>
    <w:rsid w:val="001F4E81"/>
    <w:rsid w:val="001F6541"/>
    <w:rsid w:val="001F6838"/>
    <w:rsid w:val="001F6885"/>
    <w:rsid w:val="001F7760"/>
    <w:rsid w:val="00203ABC"/>
    <w:rsid w:val="0020408F"/>
    <w:rsid w:val="0020443D"/>
    <w:rsid w:val="002048BE"/>
    <w:rsid w:val="0020586A"/>
    <w:rsid w:val="00205885"/>
    <w:rsid w:val="00206618"/>
    <w:rsid w:val="0020728C"/>
    <w:rsid w:val="00207530"/>
    <w:rsid w:val="002100AC"/>
    <w:rsid w:val="0021025B"/>
    <w:rsid w:val="00212200"/>
    <w:rsid w:val="00214D03"/>
    <w:rsid w:val="00214D91"/>
    <w:rsid w:val="00214E54"/>
    <w:rsid w:val="00215D11"/>
    <w:rsid w:val="002169F4"/>
    <w:rsid w:val="00217B9E"/>
    <w:rsid w:val="0022038D"/>
    <w:rsid w:val="00222573"/>
    <w:rsid w:val="00222F2B"/>
    <w:rsid w:val="00223799"/>
    <w:rsid w:val="0022495E"/>
    <w:rsid w:val="002252DC"/>
    <w:rsid w:val="00225356"/>
    <w:rsid w:val="002254C7"/>
    <w:rsid w:val="00227982"/>
    <w:rsid w:val="00230099"/>
    <w:rsid w:val="0023079E"/>
    <w:rsid w:val="002324E7"/>
    <w:rsid w:val="00233430"/>
    <w:rsid w:val="0023436C"/>
    <w:rsid w:val="00234813"/>
    <w:rsid w:val="00235818"/>
    <w:rsid w:val="00236296"/>
    <w:rsid w:val="00236445"/>
    <w:rsid w:val="002369FC"/>
    <w:rsid w:val="00241338"/>
    <w:rsid w:val="002430E6"/>
    <w:rsid w:val="00243FBC"/>
    <w:rsid w:val="002440B0"/>
    <w:rsid w:val="00245D58"/>
    <w:rsid w:val="00247B0D"/>
    <w:rsid w:val="00250533"/>
    <w:rsid w:val="00250812"/>
    <w:rsid w:val="00250E34"/>
    <w:rsid w:val="0025254A"/>
    <w:rsid w:val="00252C5F"/>
    <w:rsid w:val="00252F10"/>
    <w:rsid w:val="00253CFC"/>
    <w:rsid w:val="00256B8F"/>
    <w:rsid w:val="002572B8"/>
    <w:rsid w:val="002602FD"/>
    <w:rsid w:val="00260ECB"/>
    <w:rsid w:val="00261206"/>
    <w:rsid w:val="002620EA"/>
    <w:rsid w:val="00264435"/>
    <w:rsid w:val="00264747"/>
    <w:rsid w:val="00265D38"/>
    <w:rsid w:val="00265DBA"/>
    <w:rsid w:val="00266054"/>
    <w:rsid w:val="002671D0"/>
    <w:rsid w:val="002710B0"/>
    <w:rsid w:val="00273119"/>
    <w:rsid w:val="002733F9"/>
    <w:rsid w:val="002734C7"/>
    <w:rsid w:val="0027411E"/>
    <w:rsid w:val="002743E1"/>
    <w:rsid w:val="002757C7"/>
    <w:rsid w:val="00280D26"/>
    <w:rsid w:val="00281CBC"/>
    <w:rsid w:val="00284093"/>
    <w:rsid w:val="00284B55"/>
    <w:rsid w:val="00290C74"/>
    <w:rsid w:val="00290EE0"/>
    <w:rsid w:val="00291155"/>
    <w:rsid w:val="0029204B"/>
    <w:rsid w:val="00293F0F"/>
    <w:rsid w:val="00293FBA"/>
    <w:rsid w:val="00294898"/>
    <w:rsid w:val="002964AF"/>
    <w:rsid w:val="002967BC"/>
    <w:rsid w:val="002972AA"/>
    <w:rsid w:val="00297526"/>
    <w:rsid w:val="002A1566"/>
    <w:rsid w:val="002A2333"/>
    <w:rsid w:val="002A244E"/>
    <w:rsid w:val="002A287C"/>
    <w:rsid w:val="002A57B1"/>
    <w:rsid w:val="002A5AD0"/>
    <w:rsid w:val="002A6073"/>
    <w:rsid w:val="002B1EAF"/>
    <w:rsid w:val="002B2B05"/>
    <w:rsid w:val="002B2F0D"/>
    <w:rsid w:val="002B3106"/>
    <w:rsid w:val="002B3B76"/>
    <w:rsid w:val="002B4D6E"/>
    <w:rsid w:val="002B5874"/>
    <w:rsid w:val="002C10E2"/>
    <w:rsid w:val="002C198E"/>
    <w:rsid w:val="002C22D3"/>
    <w:rsid w:val="002C249E"/>
    <w:rsid w:val="002C277A"/>
    <w:rsid w:val="002C2AC2"/>
    <w:rsid w:val="002C339E"/>
    <w:rsid w:val="002C3C54"/>
    <w:rsid w:val="002C5F0E"/>
    <w:rsid w:val="002C63A6"/>
    <w:rsid w:val="002C6511"/>
    <w:rsid w:val="002C7057"/>
    <w:rsid w:val="002C72D0"/>
    <w:rsid w:val="002D0ED4"/>
    <w:rsid w:val="002D3F9E"/>
    <w:rsid w:val="002D3FE3"/>
    <w:rsid w:val="002D50F7"/>
    <w:rsid w:val="002D532A"/>
    <w:rsid w:val="002D6030"/>
    <w:rsid w:val="002D6EA1"/>
    <w:rsid w:val="002D71C4"/>
    <w:rsid w:val="002D71C7"/>
    <w:rsid w:val="002D78E8"/>
    <w:rsid w:val="002E2541"/>
    <w:rsid w:val="002E2E2A"/>
    <w:rsid w:val="002E3DE8"/>
    <w:rsid w:val="002E62E9"/>
    <w:rsid w:val="002E6524"/>
    <w:rsid w:val="002F0D4D"/>
    <w:rsid w:val="002F468C"/>
    <w:rsid w:val="002F5A49"/>
    <w:rsid w:val="003010C5"/>
    <w:rsid w:val="00301C47"/>
    <w:rsid w:val="00301E1B"/>
    <w:rsid w:val="00302501"/>
    <w:rsid w:val="00302DB8"/>
    <w:rsid w:val="00302F0B"/>
    <w:rsid w:val="0030308D"/>
    <w:rsid w:val="0030372C"/>
    <w:rsid w:val="00304BC1"/>
    <w:rsid w:val="00305BE7"/>
    <w:rsid w:val="0030654F"/>
    <w:rsid w:val="00306853"/>
    <w:rsid w:val="00306A95"/>
    <w:rsid w:val="003100A3"/>
    <w:rsid w:val="0031261F"/>
    <w:rsid w:val="00312F8D"/>
    <w:rsid w:val="003143F4"/>
    <w:rsid w:val="003154B7"/>
    <w:rsid w:val="0031627E"/>
    <w:rsid w:val="003174FC"/>
    <w:rsid w:val="00320AFB"/>
    <w:rsid w:val="00321DCB"/>
    <w:rsid w:val="003222E9"/>
    <w:rsid w:val="00322C47"/>
    <w:rsid w:val="00323F76"/>
    <w:rsid w:val="00324E79"/>
    <w:rsid w:val="00324FDD"/>
    <w:rsid w:val="003255F8"/>
    <w:rsid w:val="00325D2E"/>
    <w:rsid w:val="00326D17"/>
    <w:rsid w:val="0032793C"/>
    <w:rsid w:val="00327AEF"/>
    <w:rsid w:val="00330A28"/>
    <w:rsid w:val="0033149F"/>
    <w:rsid w:val="0033196B"/>
    <w:rsid w:val="00331990"/>
    <w:rsid w:val="00333051"/>
    <w:rsid w:val="003330A3"/>
    <w:rsid w:val="003333DD"/>
    <w:rsid w:val="003339B3"/>
    <w:rsid w:val="00333F78"/>
    <w:rsid w:val="00335333"/>
    <w:rsid w:val="00335FBA"/>
    <w:rsid w:val="0034100E"/>
    <w:rsid w:val="0034299C"/>
    <w:rsid w:val="00342D87"/>
    <w:rsid w:val="00343993"/>
    <w:rsid w:val="00344470"/>
    <w:rsid w:val="00344BFB"/>
    <w:rsid w:val="00344EC0"/>
    <w:rsid w:val="00345C7F"/>
    <w:rsid w:val="003507F8"/>
    <w:rsid w:val="003513D1"/>
    <w:rsid w:val="00352101"/>
    <w:rsid w:val="003539C8"/>
    <w:rsid w:val="0035498B"/>
    <w:rsid w:val="00354AB8"/>
    <w:rsid w:val="00354B74"/>
    <w:rsid w:val="00354FEA"/>
    <w:rsid w:val="0035676B"/>
    <w:rsid w:val="0035749E"/>
    <w:rsid w:val="00357523"/>
    <w:rsid w:val="00361981"/>
    <w:rsid w:val="003634D5"/>
    <w:rsid w:val="00370892"/>
    <w:rsid w:val="00371A3C"/>
    <w:rsid w:val="00372506"/>
    <w:rsid w:val="00372FA2"/>
    <w:rsid w:val="00373018"/>
    <w:rsid w:val="00374CAF"/>
    <w:rsid w:val="00375095"/>
    <w:rsid w:val="003751E0"/>
    <w:rsid w:val="00375EE6"/>
    <w:rsid w:val="0037603D"/>
    <w:rsid w:val="00377858"/>
    <w:rsid w:val="00377B3D"/>
    <w:rsid w:val="00381173"/>
    <w:rsid w:val="00382417"/>
    <w:rsid w:val="003824FF"/>
    <w:rsid w:val="00384CB6"/>
    <w:rsid w:val="00385275"/>
    <w:rsid w:val="003865CF"/>
    <w:rsid w:val="00387AD7"/>
    <w:rsid w:val="00387DFB"/>
    <w:rsid w:val="00387F6B"/>
    <w:rsid w:val="00390474"/>
    <w:rsid w:val="003908A6"/>
    <w:rsid w:val="00393F69"/>
    <w:rsid w:val="00396336"/>
    <w:rsid w:val="00396C5D"/>
    <w:rsid w:val="003A219D"/>
    <w:rsid w:val="003A2757"/>
    <w:rsid w:val="003A3527"/>
    <w:rsid w:val="003A411E"/>
    <w:rsid w:val="003A4547"/>
    <w:rsid w:val="003A5F82"/>
    <w:rsid w:val="003A603A"/>
    <w:rsid w:val="003B0726"/>
    <w:rsid w:val="003B5573"/>
    <w:rsid w:val="003B7A60"/>
    <w:rsid w:val="003C082C"/>
    <w:rsid w:val="003C2B12"/>
    <w:rsid w:val="003C31C4"/>
    <w:rsid w:val="003C3CF0"/>
    <w:rsid w:val="003C3EF5"/>
    <w:rsid w:val="003C4A1A"/>
    <w:rsid w:val="003C74F5"/>
    <w:rsid w:val="003C7740"/>
    <w:rsid w:val="003D07EE"/>
    <w:rsid w:val="003D16E6"/>
    <w:rsid w:val="003D1728"/>
    <w:rsid w:val="003D5B3A"/>
    <w:rsid w:val="003D62F8"/>
    <w:rsid w:val="003D7515"/>
    <w:rsid w:val="003D785E"/>
    <w:rsid w:val="003E0D47"/>
    <w:rsid w:val="003E149B"/>
    <w:rsid w:val="003E1526"/>
    <w:rsid w:val="003E152C"/>
    <w:rsid w:val="003E29FD"/>
    <w:rsid w:val="003E2DE0"/>
    <w:rsid w:val="003E3552"/>
    <w:rsid w:val="003E650D"/>
    <w:rsid w:val="003E65E7"/>
    <w:rsid w:val="003E676F"/>
    <w:rsid w:val="003E7269"/>
    <w:rsid w:val="003F0E87"/>
    <w:rsid w:val="003F177E"/>
    <w:rsid w:val="003F2AD9"/>
    <w:rsid w:val="003F3B26"/>
    <w:rsid w:val="003F66EC"/>
    <w:rsid w:val="003F6F6E"/>
    <w:rsid w:val="003F7137"/>
    <w:rsid w:val="004011D7"/>
    <w:rsid w:val="00402282"/>
    <w:rsid w:val="00402E0A"/>
    <w:rsid w:val="00405531"/>
    <w:rsid w:val="00405CA3"/>
    <w:rsid w:val="0041067E"/>
    <w:rsid w:val="00410CEF"/>
    <w:rsid w:val="004111CC"/>
    <w:rsid w:val="00411FCC"/>
    <w:rsid w:val="004124D0"/>
    <w:rsid w:val="0041411B"/>
    <w:rsid w:val="00417DC6"/>
    <w:rsid w:val="0042029E"/>
    <w:rsid w:val="004215F5"/>
    <w:rsid w:val="0042245D"/>
    <w:rsid w:val="00422DD7"/>
    <w:rsid w:val="004233F3"/>
    <w:rsid w:val="00423DA0"/>
    <w:rsid w:val="00424638"/>
    <w:rsid w:val="00424877"/>
    <w:rsid w:val="0042574C"/>
    <w:rsid w:val="00426456"/>
    <w:rsid w:val="0042671E"/>
    <w:rsid w:val="00427DE7"/>
    <w:rsid w:val="0043031C"/>
    <w:rsid w:val="00432C36"/>
    <w:rsid w:val="00433953"/>
    <w:rsid w:val="00433C14"/>
    <w:rsid w:val="00433FB5"/>
    <w:rsid w:val="00436A11"/>
    <w:rsid w:val="00440962"/>
    <w:rsid w:val="004434CF"/>
    <w:rsid w:val="004437E2"/>
    <w:rsid w:val="00446F79"/>
    <w:rsid w:val="004502F1"/>
    <w:rsid w:val="00450401"/>
    <w:rsid w:val="004516FC"/>
    <w:rsid w:val="004559A3"/>
    <w:rsid w:val="0045688A"/>
    <w:rsid w:val="004601DD"/>
    <w:rsid w:val="004605EF"/>
    <w:rsid w:val="004619DC"/>
    <w:rsid w:val="00461D8A"/>
    <w:rsid w:val="00462940"/>
    <w:rsid w:val="004641D6"/>
    <w:rsid w:val="00464BEC"/>
    <w:rsid w:val="00465516"/>
    <w:rsid w:val="00465ADC"/>
    <w:rsid w:val="00465B56"/>
    <w:rsid w:val="0046618B"/>
    <w:rsid w:val="00467A37"/>
    <w:rsid w:val="00467DD7"/>
    <w:rsid w:val="00471598"/>
    <w:rsid w:val="004718BA"/>
    <w:rsid w:val="00471F38"/>
    <w:rsid w:val="00473104"/>
    <w:rsid w:val="00473AA4"/>
    <w:rsid w:val="00473D01"/>
    <w:rsid w:val="0047498B"/>
    <w:rsid w:val="00474A21"/>
    <w:rsid w:val="004756AD"/>
    <w:rsid w:val="004773F0"/>
    <w:rsid w:val="0047746B"/>
    <w:rsid w:val="00481A92"/>
    <w:rsid w:val="00482E25"/>
    <w:rsid w:val="0048368F"/>
    <w:rsid w:val="00483F15"/>
    <w:rsid w:val="00485D77"/>
    <w:rsid w:val="004864D3"/>
    <w:rsid w:val="00486D41"/>
    <w:rsid w:val="00486FBE"/>
    <w:rsid w:val="00491978"/>
    <w:rsid w:val="004929EE"/>
    <w:rsid w:val="00493E91"/>
    <w:rsid w:val="0049658E"/>
    <w:rsid w:val="004A02E2"/>
    <w:rsid w:val="004A149C"/>
    <w:rsid w:val="004A17BE"/>
    <w:rsid w:val="004A1824"/>
    <w:rsid w:val="004A465A"/>
    <w:rsid w:val="004A4991"/>
    <w:rsid w:val="004A4F9C"/>
    <w:rsid w:val="004A7D87"/>
    <w:rsid w:val="004B0101"/>
    <w:rsid w:val="004B15FE"/>
    <w:rsid w:val="004B2076"/>
    <w:rsid w:val="004B346A"/>
    <w:rsid w:val="004C2C36"/>
    <w:rsid w:val="004C50DD"/>
    <w:rsid w:val="004C54F1"/>
    <w:rsid w:val="004C6AAD"/>
    <w:rsid w:val="004C6B39"/>
    <w:rsid w:val="004C7113"/>
    <w:rsid w:val="004C7F69"/>
    <w:rsid w:val="004D08AB"/>
    <w:rsid w:val="004D2FB9"/>
    <w:rsid w:val="004D434A"/>
    <w:rsid w:val="004D460A"/>
    <w:rsid w:val="004D4DF5"/>
    <w:rsid w:val="004D5499"/>
    <w:rsid w:val="004D5EE2"/>
    <w:rsid w:val="004D74E1"/>
    <w:rsid w:val="004D7590"/>
    <w:rsid w:val="004E0726"/>
    <w:rsid w:val="004E1A21"/>
    <w:rsid w:val="004E286A"/>
    <w:rsid w:val="004E2FB4"/>
    <w:rsid w:val="004E3068"/>
    <w:rsid w:val="004E3FF1"/>
    <w:rsid w:val="004E5B3C"/>
    <w:rsid w:val="004E65E4"/>
    <w:rsid w:val="004E79AC"/>
    <w:rsid w:val="004F068E"/>
    <w:rsid w:val="004F23E4"/>
    <w:rsid w:val="004F3593"/>
    <w:rsid w:val="004F3810"/>
    <w:rsid w:val="004F44E9"/>
    <w:rsid w:val="004F512C"/>
    <w:rsid w:val="004F59C5"/>
    <w:rsid w:val="004F6041"/>
    <w:rsid w:val="004F6B11"/>
    <w:rsid w:val="004F6C5D"/>
    <w:rsid w:val="004F729B"/>
    <w:rsid w:val="004F7617"/>
    <w:rsid w:val="004F7F57"/>
    <w:rsid w:val="004FA9A3"/>
    <w:rsid w:val="00501CAE"/>
    <w:rsid w:val="005028D6"/>
    <w:rsid w:val="00504C23"/>
    <w:rsid w:val="005051DC"/>
    <w:rsid w:val="00505E45"/>
    <w:rsid w:val="00506F79"/>
    <w:rsid w:val="005100E5"/>
    <w:rsid w:val="00511898"/>
    <w:rsid w:val="00514466"/>
    <w:rsid w:val="00514E9F"/>
    <w:rsid w:val="00515B93"/>
    <w:rsid w:val="00517742"/>
    <w:rsid w:val="005217EE"/>
    <w:rsid w:val="00521968"/>
    <w:rsid w:val="00523402"/>
    <w:rsid w:val="00523A27"/>
    <w:rsid w:val="00525DFA"/>
    <w:rsid w:val="00525F91"/>
    <w:rsid w:val="00526A62"/>
    <w:rsid w:val="00530583"/>
    <w:rsid w:val="0053180E"/>
    <w:rsid w:val="00532146"/>
    <w:rsid w:val="005336C2"/>
    <w:rsid w:val="00535473"/>
    <w:rsid w:val="00535CFB"/>
    <w:rsid w:val="005403C6"/>
    <w:rsid w:val="00541885"/>
    <w:rsid w:val="00541F17"/>
    <w:rsid w:val="00542AFA"/>
    <w:rsid w:val="00542C5D"/>
    <w:rsid w:val="00543551"/>
    <w:rsid w:val="00543728"/>
    <w:rsid w:val="00544691"/>
    <w:rsid w:val="0055014F"/>
    <w:rsid w:val="005513F8"/>
    <w:rsid w:val="00553C8B"/>
    <w:rsid w:val="00554134"/>
    <w:rsid w:val="0055421A"/>
    <w:rsid w:val="00554E48"/>
    <w:rsid w:val="00557E22"/>
    <w:rsid w:val="00560F2E"/>
    <w:rsid w:val="0056112D"/>
    <w:rsid w:val="00561191"/>
    <w:rsid w:val="00561E90"/>
    <w:rsid w:val="00563487"/>
    <w:rsid w:val="005667D7"/>
    <w:rsid w:val="00566CEA"/>
    <w:rsid w:val="00570438"/>
    <w:rsid w:val="005704F7"/>
    <w:rsid w:val="00570EA6"/>
    <w:rsid w:val="00572588"/>
    <w:rsid w:val="005741B0"/>
    <w:rsid w:val="005749DD"/>
    <w:rsid w:val="0057654B"/>
    <w:rsid w:val="00576FCB"/>
    <w:rsid w:val="00580BF6"/>
    <w:rsid w:val="00582D23"/>
    <w:rsid w:val="0058388A"/>
    <w:rsid w:val="0058507F"/>
    <w:rsid w:val="00586150"/>
    <w:rsid w:val="00586C50"/>
    <w:rsid w:val="00590689"/>
    <w:rsid w:val="00590A29"/>
    <w:rsid w:val="00591066"/>
    <w:rsid w:val="005914DB"/>
    <w:rsid w:val="00592567"/>
    <w:rsid w:val="00592E87"/>
    <w:rsid w:val="00595902"/>
    <w:rsid w:val="00595DEC"/>
    <w:rsid w:val="00596210"/>
    <w:rsid w:val="00596810"/>
    <w:rsid w:val="005A05AC"/>
    <w:rsid w:val="005A06CC"/>
    <w:rsid w:val="005A0A35"/>
    <w:rsid w:val="005A346F"/>
    <w:rsid w:val="005A394C"/>
    <w:rsid w:val="005A792C"/>
    <w:rsid w:val="005A7B5F"/>
    <w:rsid w:val="005B1105"/>
    <w:rsid w:val="005B166B"/>
    <w:rsid w:val="005B3F66"/>
    <w:rsid w:val="005B72C1"/>
    <w:rsid w:val="005C1BC1"/>
    <w:rsid w:val="005C2284"/>
    <w:rsid w:val="005C288E"/>
    <w:rsid w:val="005C471F"/>
    <w:rsid w:val="005C473D"/>
    <w:rsid w:val="005C570D"/>
    <w:rsid w:val="005D1462"/>
    <w:rsid w:val="005D18D1"/>
    <w:rsid w:val="005D2374"/>
    <w:rsid w:val="005E121E"/>
    <w:rsid w:val="005E18AC"/>
    <w:rsid w:val="005E2989"/>
    <w:rsid w:val="005E2CD7"/>
    <w:rsid w:val="005E32C1"/>
    <w:rsid w:val="005E4B06"/>
    <w:rsid w:val="005E7090"/>
    <w:rsid w:val="005E73F5"/>
    <w:rsid w:val="005F022B"/>
    <w:rsid w:val="005F0754"/>
    <w:rsid w:val="005F0B86"/>
    <w:rsid w:val="005F0C1B"/>
    <w:rsid w:val="005F0F66"/>
    <w:rsid w:val="005F13CF"/>
    <w:rsid w:val="005F16E8"/>
    <w:rsid w:val="005F17F3"/>
    <w:rsid w:val="005F1F3F"/>
    <w:rsid w:val="005F31A4"/>
    <w:rsid w:val="005F321D"/>
    <w:rsid w:val="005F5618"/>
    <w:rsid w:val="005F583C"/>
    <w:rsid w:val="006030F0"/>
    <w:rsid w:val="006039D6"/>
    <w:rsid w:val="00606CA3"/>
    <w:rsid w:val="00612934"/>
    <w:rsid w:val="006135DA"/>
    <w:rsid w:val="0061439C"/>
    <w:rsid w:val="00614437"/>
    <w:rsid w:val="006172A5"/>
    <w:rsid w:val="006179DB"/>
    <w:rsid w:val="00617A92"/>
    <w:rsid w:val="00617C97"/>
    <w:rsid w:val="006205BA"/>
    <w:rsid w:val="006212CB"/>
    <w:rsid w:val="00621CC5"/>
    <w:rsid w:val="00623975"/>
    <w:rsid w:val="00623F16"/>
    <w:rsid w:val="00624871"/>
    <w:rsid w:val="0062491B"/>
    <w:rsid w:val="00626A92"/>
    <w:rsid w:val="00627AA1"/>
    <w:rsid w:val="00630B68"/>
    <w:rsid w:val="00631D70"/>
    <w:rsid w:val="00631D7F"/>
    <w:rsid w:val="006320CE"/>
    <w:rsid w:val="00632B1A"/>
    <w:rsid w:val="006331DC"/>
    <w:rsid w:val="0063338F"/>
    <w:rsid w:val="00633399"/>
    <w:rsid w:val="00633991"/>
    <w:rsid w:val="00634A8A"/>
    <w:rsid w:val="00635311"/>
    <w:rsid w:val="0063543C"/>
    <w:rsid w:val="006360A0"/>
    <w:rsid w:val="006365CF"/>
    <w:rsid w:val="00637FAC"/>
    <w:rsid w:val="00637FBC"/>
    <w:rsid w:val="00642E93"/>
    <w:rsid w:val="0064395B"/>
    <w:rsid w:val="006453CD"/>
    <w:rsid w:val="006474F8"/>
    <w:rsid w:val="00650F16"/>
    <w:rsid w:val="00650F59"/>
    <w:rsid w:val="00651153"/>
    <w:rsid w:val="0065121C"/>
    <w:rsid w:val="006519D1"/>
    <w:rsid w:val="00652035"/>
    <w:rsid w:val="00652836"/>
    <w:rsid w:val="00652C94"/>
    <w:rsid w:val="006533DB"/>
    <w:rsid w:val="00653B21"/>
    <w:rsid w:val="00654512"/>
    <w:rsid w:val="00654653"/>
    <w:rsid w:val="00654FDA"/>
    <w:rsid w:val="006556A7"/>
    <w:rsid w:val="00656CF5"/>
    <w:rsid w:val="00660C0B"/>
    <w:rsid w:val="006612F1"/>
    <w:rsid w:val="006630AD"/>
    <w:rsid w:val="0066396C"/>
    <w:rsid w:val="00663CAA"/>
    <w:rsid w:val="00666954"/>
    <w:rsid w:val="00667F1A"/>
    <w:rsid w:val="006703A3"/>
    <w:rsid w:val="006706B2"/>
    <w:rsid w:val="00671264"/>
    <w:rsid w:val="00671FAE"/>
    <w:rsid w:val="006733C9"/>
    <w:rsid w:val="006737A7"/>
    <w:rsid w:val="006741EF"/>
    <w:rsid w:val="00674326"/>
    <w:rsid w:val="00675661"/>
    <w:rsid w:val="00675CCD"/>
    <w:rsid w:val="00680585"/>
    <w:rsid w:val="00681A57"/>
    <w:rsid w:val="00681F5E"/>
    <w:rsid w:val="006820C7"/>
    <w:rsid w:val="006840FA"/>
    <w:rsid w:val="00684103"/>
    <w:rsid w:val="0068528A"/>
    <w:rsid w:val="00685656"/>
    <w:rsid w:val="0068578B"/>
    <w:rsid w:val="00685B2C"/>
    <w:rsid w:val="0068795F"/>
    <w:rsid w:val="006918B9"/>
    <w:rsid w:val="006923C1"/>
    <w:rsid w:val="006927EF"/>
    <w:rsid w:val="00693ED8"/>
    <w:rsid w:val="006966EA"/>
    <w:rsid w:val="006972B6"/>
    <w:rsid w:val="006A00E1"/>
    <w:rsid w:val="006A0C97"/>
    <w:rsid w:val="006A1CE4"/>
    <w:rsid w:val="006A2A8A"/>
    <w:rsid w:val="006A3168"/>
    <w:rsid w:val="006A3E6B"/>
    <w:rsid w:val="006A68BA"/>
    <w:rsid w:val="006A7C56"/>
    <w:rsid w:val="006B0816"/>
    <w:rsid w:val="006B1977"/>
    <w:rsid w:val="006B23B5"/>
    <w:rsid w:val="006B2678"/>
    <w:rsid w:val="006B3C76"/>
    <w:rsid w:val="006B49DD"/>
    <w:rsid w:val="006B643A"/>
    <w:rsid w:val="006B66AF"/>
    <w:rsid w:val="006C12D1"/>
    <w:rsid w:val="006C16AD"/>
    <w:rsid w:val="006C3357"/>
    <w:rsid w:val="006C4D74"/>
    <w:rsid w:val="006C6235"/>
    <w:rsid w:val="006C69AE"/>
    <w:rsid w:val="006C760E"/>
    <w:rsid w:val="006C7AB3"/>
    <w:rsid w:val="006C7B6F"/>
    <w:rsid w:val="006D0509"/>
    <w:rsid w:val="006D0519"/>
    <w:rsid w:val="006D098F"/>
    <w:rsid w:val="006D143F"/>
    <w:rsid w:val="006D15F0"/>
    <w:rsid w:val="006D2B1E"/>
    <w:rsid w:val="006D2D9E"/>
    <w:rsid w:val="006D3CA8"/>
    <w:rsid w:val="006D4A2A"/>
    <w:rsid w:val="006D7155"/>
    <w:rsid w:val="006E186A"/>
    <w:rsid w:val="006E376B"/>
    <w:rsid w:val="006E3EE6"/>
    <w:rsid w:val="006E4077"/>
    <w:rsid w:val="006E487B"/>
    <w:rsid w:val="006E635A"/>
    <w:rsid w:val="006E64E2"/>
    <w:rsid w:val="006E6AE6"/>
    <w:rsid w:val="006E6E9A"/>
    <w:rsid w:val="006F1D8B"/>
    <w:rsid w:val="006F2E10"/>
    <w:rsid w:val="006F5EC1"/>
    <w:rsid w:val="006F7ACD"/>
    <w:rsid w:val="007000C6"/>
    <w:rsid w:val="00700268"/>
    <w:rsid w:val="0070141D"/>
    <w:rsid w:val="00701636"/>
    <w:rsid w:val="00704B35"/>
    <w:rsid w:val="00705A29"/>
    <w:rsid w:val="00705F5A"/>
    <w:rsid w:val="00707692"/>
    <w:rsid w:val="00707C2C"/>
    <w:rsid w:val="00707CAF"/>
    <w:rsid w:val="00707F69"/>
    <w:rsid w:val="00710580"/>
    <w:rsid w:val="00710817"/>
    <w:rsid w:val="0071087B"/>
    <w:rsid w:val="00711468"/>
    <w:rsid w:val="00712ECA"/>
    <w:rsid w:val="00713025"/>
    <w:rsid w:val="00713FF9"/>
    <w:rsid w:val="0071520A"/>
    <w:rsid w:val="00716D57"/>
    <w:rsid w:val="00721337"/>
    <w:rsid w:val="00722410"/>
    <w:rsid w:val="00724000"/>
    <w:rsid w:val="00724C96"/>
    <w:rsid w:val="00725E68"/>
    <w:rsid w:val="0072607C"/>
    <w:rsid w:val="00730C12"/>
    <w:rsid w:val="00733370"/>
    <w:rsid w:val="00734CAB"/>
    <w:rsid w:val="00735702"/>
    <w:rsid w:val="00736FEB"/>
    <w:rsid w:val="007373B3"/>
    <w:rsid w:val="00737BE6"/>
    <w:rsid w:val="0074015F"/>
    <w:rsid w:val="00741728"/>
    <w:rsid w:val="00742153"/>
    <w:rsid w:val="0074227D"/>
    <w:rsid w:val="0074504E"/>
    <w:rsid w:val="0074640B"/>
    <w:rsid w:val="00747306"/>
    <w:rsid w:val="007522D0"/>
    <w:rsid w:val="007525FF"/>
    <w:rsid w:val="00752800"/>
    <w:rsid w:val="007533AD"/>
    <w:rsid w:val="00754043"/>
    <w:rsid w:val="0075553D"/>
    <w:rsid w:val="007557B7"/>
    <w:rsid w:val="0075CB64"/>
    <w:rsid w:val="00760FC7"/>
    <w:rsid w:val="0076265C"/>
    <w:rsid w:val="00763487"/>
    <w:rsid w:val="00763BCD"/>
    <w:rsid w:val="007668A3"/>
    <w:rsid w:val="00767846"/>
    <w:rsid w:val="00771894"/>
    <w:rsid w:val="007718FE"/>
    <w:rsid w:val="0077286A"/>
    <w:rsid w:val="0077292A"/>
    <w:rsid w:val="00772F46"/>
    <w:rsid w:val="007740A5"/>
    <w:rsid w:val="00775106"/>
    <w:rsid w:val="007801D2"/>
    <w:rsid w:val="007815B6"/>
    <w:rsid w:val="007826B7"/>
    <w:rsid w:val="00783260"/>
    <w:rsid w:val="007854A5"/>
    <w:rsid w:val="00786DA0"/>
    <w:rsid w:val="00787A27"/>
    <w:rsid w:val="00787A4B"/>
    <w:rsid w:val="00787E63"/>
    <w:rsid w:val="0079000F"/>
    <w:rsid w:val="007900D0"/>
    <w:rsid w:val="00791AF0"/>
    <w:rsid w:val="00796825"/>
    <w:rsid w:val="007A06F0"/>
    <w:rsid w:val="007A0FDE"/>
    <w:rsid w:val="007A1CD4"/>
    <w:rsid w:val="007A209F"/>
    <w:rsid w:val="007A2DC6"/>
    <w:rsid w:val="007A36C5"/>
    <w:rsid w:val="007A48E3"/>
    <w:rsid w:val="007A5C2D"/>
    <w:rsid w:val="007A5C34"/>
    <w:rsid w:val="007B17C5"/>
    <w:rsid w:val="007B2B54"/>
    <w:rsid w:val="007B2ECF"/>
    <w:rsid w:val="007B4248"/>
    <w:rsid w:val="007B575C"/>
    <w:rsid w:val="007B5BFE"/>
    <w:rsid w:val="007B6A05"/>
    <w:rsid w:val="007BA014"/>
    <w:rsid w:val="007C0A8C"/>
    <w:rsid w:val="007C53AA"/>
    <w:rsid w:val="007C6EB7"/>
    <w:rsid w:val="007C79F9"/>
    <w:rsid w:val="007D1794"/>
    <w:rsid w:val="007D18B3"/>
    <w:rsid w:val="007D1AB1"/>
    <w:rsid w:val="007D27FB"/>
    <w:rsid w:val="007D2E18"/>
    <w:rsid w:val="007D4913"/>
    <w:rsid w:val="007D5459"/>
    <w:rsid w:val="007D5946"/>
    <w:rsid w:val="007D5948"/>
    <w:rsid w:val="007D70E3"/>
    <w:rsid w:val="007D722D"/>
    <w:rsid w:val="007D79EC"/>
    <w:rsid w:val="007D7DFB"/>
    <w:rsid w:val="007D7EA6"/>
    <w:rsid w:val="007D7EC5"/>
    <w:rsid w:val="007E02B3"/>
    <w:rsid w:val="007E13B6"/>
    <w:rsid w:val="007E2EF8"/>
    <w:rsid w:val="007E456F"/>
    <w:rsid w:val="007E5196"/>
    <w:rsid w:val="007E5901"/>
    <w:rsid w:val="007E68F7"/>
    <w:rsid w:val="007E7D6C"/>
    <w:rsid w:val="007F3717"/>
    <w:rsid w:val="007F4EC1"/>
    <w:rsid w:val="007F66BA"/>
    <w:rsid w:val="007F6B28"/>
    <w:rsid w:val="00800909"/>
    <w:rsid w:val="00801E9B"/>
    <w:rsid w:val="00802E42"/>
    <w:rsid w:val="0080360E"/>
    <w:rsid w:val="00805671"/>
    <w:rsid w:val="00805B17"/>
    <w:rsid w:val="0080715C"/>
    <w:rsid w:val="00807E3C"/>
    <w:rsid w:val="0081003A"/>
    <w:rsid w:val="00810592"/>
    <w:rsid w:val="008106DA"/>
    <w:rsid w:val="00810AD6"/>
    <w:rsid w:val="00811838"/>
    <w:rsid w:val="00811ABF"/>
    <w:rsid w:val="00811C9F"/>
    <w:rsid w:val="00813C29"/>
    <w:rsid w:val="00814FB9"/>
    <w:rsid w:val="00816233"/>
    <w:rsid w:val="008163D3"/>
    <w:rsid w:val="00816F26"/>
    <w:rsid w:val="008207D8"/>
    <w:rsid w:val="00820C04"/>
    <w:rsid w:val="00820F5A"/>
    <w:rsid w:val="0082152B"/>
    <w:rsid w:val="00822FB7"/>
    <w:rsid w:val="008244E4"/>
    <w:rsid w:val="008248D1"/>
    <w:rsid w:val="00826596"/>
    <w:rsid w:val="008265B6"/>
    <w:rsid w:val="00826FC2"/>
    <w:rsid w:val="008301C9"/>
    <w:rsid w:val="00830741"/>
    <w:rsid w:val="008310C0"/>
    <w:rsid w:val="008319A6"/>
    <w:rsid w:val="00831CFA"/>
    <w:rsid w:val="008325AE"/>
    <w:rsid w:val="00834218"/>
    <w:rsid w:val="008357FD"/>
    <w:rsid w:val="0083661E"/>
    <w:rsid w:val="00836ECD"/>
    <w:rsid w:val="00837F4E"/>
    <w:rsid w:val="00840C5D"/>
    <w:rsid w:val="00843570"/>
    <w:rsid w:val="008437A8"/>
    <w:rsid w:val="00843B21"/>
    <w:rsid w:val="00845928"/>
    <w:rsid w:val="0084680C"/>
    <w:rsid w:val="00846830"/>
    <w:rsid w:val="008474A3"/>
    <w:rsid w:val="00847931"/>
    <w:rsid w:val="0085078B"/>
    <w:rsid w:val="0085184A"/>
    <w:rsid w:val="00851BBE"/>
    <w:rsid w:val="008533B9"/>
    <w:rsid w:val="00853998"/>
    <w:rsid w:val="00854FD6"/>
    <w:rsid w:val="00855C0E"/>
    <w:rsid w:val="00856ED6"/>
    <w:rsid w:val="00862BD8"/>
    <w:rsid w:val="00862DA8"/>
    <w:rsid w:val="008641B3"/>
    <w:rsid w:val="00864876"/>
    <w:rsid w:val="00866847"/>
    <w:rsid w:val="00866D79"/>
    <w:rsid w:val="00867C65"/>
    <w:rsid w:val="008712EF"/>
    <w:rsid w:val="0087137C"/>
    <w:rsid w:val="00874155"/>
    <w:rsid w:val="00874C23"/>
    <w:rsid w:val="008775E8"/>
    <w:rsid w:val="00877787"/>
    <w:rsid w:val="008779B0"/>
    <w:rsid w:val="008807AB"/>
    <w:rsid w:val="00880B4D"/>
    <w:rsid w:val="00881830"/>
    <w:rsid w:val="00882310"/>
    <w:rsid w:val="0088263A"/>
    <w:rsid w:val="00883606"/>
    <w:rsid w:val="008859C9"/>
    <w:rsid w:val="00885D04"/>
    <w:rsid w:val="00886F21"/>
    <w:rsid w:val="00886F44"/>
    <w:rsid w:val="008874F4"/>
    <w:rsid w:val="00887990"/>
    <w:rsid w:val="00887FCC"/>
    <w:rsid w:val="0089367E"/>
    <w:rsid w:val="00893CD4"/>
    <w:rsid w:val="008944E8"/>
    <w:rsid w:val="00895385"/>
    <w:rsid w:val="00896B8F"/>
    <w:rsid w:val="00896C13"/>
    <w:rsid w:val="0089788E"/>
    <w:rsid w:val="008A0AE7"/>
    <w:rsid w:val="008A18E8"/>
    <w:rsid w:val="008A19F8"/>
    <w:rsid w:val="008A1CB2"/>
    <w:rsid w:val="008A1F8B"/>
    <w:rsid w:val="008A206E"/>
    <w:rsid w:val="008A26D9"/>
    <w:rsid w:val="008A736C"/>
    <w:rsid w:val="008A7DCE"/>
    <w:rsid w:val="008B164F"/>
    <w:rsid w:val="008B3A03"/>
    <w:rsid w:val="008C0566"/>
    <w:rsid w:val="008C1BAC"/>
    <w:rsid w:val="008C20CB"/>
    <w:rsid w:val="008C2D60"/>
    <w:rsid w:val="008D1DF1"/>
    <w:rsid w:val="008D3B4A"/>
    <w:rsid w:val="008D4426"/>
    <w:rsid w:val="008E000A"/>
    <w:rsid w:val="008E1C2E"/>
    <w:rsid w:val="008E3958"/>
    <w:rsid w:val="008E4A79"/>
    <w:rsid w:val="008E53DE"/>
    <w:rsid w:val="008E6B1A"/>
    <w:rsid w:val="008E7360"/>
    <w:rsid w:val="008E7CAD"/>
    <w:rsid w:val="008E7DF6"/>
    <w:rsid w:val="008F0B13"/>
    <w:rsid w:val="008F0BA1"/>
    <w:rsid w:val="008F0E13"/>
    <w:rsid w:val="008F1699"/>
    <w:rsid w:val="008F16FD"/>
    <w:rsid w:val="008F1C9D"/>
    <w:rsid w:val="008F23E9"/>
    <w:rsid w:val="0090023E"/>
    <w:rsid w:val="0090130A"/>
    <w:rsid w:val="0090203C"/>
    <w:rsid w:val="00903BA2"/>
    <w:rsid w:val="00904FF3"/>
    <w:rsid w:val="00905484"/>
    <w:rsid w:val="009056E6"/>
    <w:rsid w:val="00906028"/>
    <w:rsid w:val="00906BF5"/>
    <w:rsid w:val="009070F4"/>
    <w:rsid w:val="0090753A"/>
    <w:rsid w:val="00907BD2"/>
    <w:rsid w:val="00910585"/>
    <w:rsid w:val="009110D1"/>
    <w:rsid w:val="009152C7"/>
    <w:rsid w:val="00915AE2"/>
    <w:rsid w:val="00915DD8"/>
    <w:rsid w:val="009164C8"/>
    <w:rsid w:val="00916B70"/>
    <w:rsid w:val="00917663"/>
    <w:rsid w:val="00917C62"/>
    <w:rsid w:val="00920680"/>
    <w:rsid w:val="00920929"/>
    <w:rsid w:val="00920AC1"/>
    <w:rsid w:val="00921695"/>
    <w:rsid w:val="00922B54"/>
    <w:rsid w:val="009247AC"/>
    <w:rsid w:val="00924F95"/>
    <w:rsid w:val="00924FCD"/>
    <w:rsid w:val="00925CAA"/>
    <w:rsid w:val="00926952"/>
    <w:rsid w:val="0093140B"/>
    <w:rsid w:val="009318D8"/>
    <w:rsid w:val="00932CE5"/>
    <w:rsid w:val="00933123"/>
    <w:rsid w:val="0093423A"/>
    <w:rsid w:val="00934A0D"/>
    <w:rsid w:val="00934D80"/>
    <w:rsid w:val="0093590E"/>
    <w:rsid w:val="00937419"/>
    <w:rsid w:val="0094000D"/>
    <w:rsid w:val="009403AB"/>
    <w:rsid w:val="00940BAA"/>
    <w:rsid w:val="00940F81"/>
    <w:rsid w:val="00942702"/>
    <w:rsid w:val="009448D7"/>
    <w:rsid w:val="00944CFE"/>
    <w:rsid w:val="00946B24"/>
    <w:rsid w:val="0094764C"/>
    <w:rsid w:val="00950363"/>
    <w:rsid w:val="0095087B"/>
    <w:rsid w:val="00950B95"/>
    <w:rsid w:val="00950E69"/>
    <w:rsid w:val="009524B8"/>
    <w:rsid w:val="0095297C"/>
    <w:rsid w:val="00953846"/>
    <w:rsid w:val="009545E9"/>
    <w:rsid w:val="009564CE"/>
    <w:rsid w:val="009629FC"/>
    <w:rsid w:val="00963EE1"/>
    <w:rsid w:val="00965B85"/>
    <w:rsid w:val="00966B8A"/>
    <w:rsid w:val="009678BB"/>
    <w:rsid w:val="009708AF"/>
    <w:rsid w:val="00972E52"/>
    <w:rsid w:val="0097345F"/>
    <w:rsid w:val="00973D1F"/>
    <w:rsid w:val="00973D4A"/>
    <w:rsid w:val="0097433C"/>
    <w:rsid w:val="009746C7"/>
    <w:rsid w:val="00974BA7"/>
    <w:rsid w:val="009750D8"/>
    <w:rsid w:val="009751FA"/>
    <w:rsid w:val="00975348"/>
    <w:rsid w:val="00975C58"/>
    <w:rsid w:val="009766C4"/>
    <w:rsid w:val="00976ADE"/>
    <w:rsid w:val="00977511"/>
    <w:rsid w:val="00980A56"/>
    <w:rsid w:val="00981E5A"/>
    <w:rsid w:val="009835E1"/>
    <w:rsid w:val="00983BC5"/>
    <w:rsid w:val="00984012"/>
    <w:rsid w:val="0098609A"/>
    <w:rsid w:val="00987A38"/>
    <w:rsid w:val="009903FD"/>
    <w:rsid w:val="009908F5"/>
    <w:rsid w:val="00991323"/>
    <w:rsid w:val="009916D5"/>
    <w:rsid w:val="00991BB1"/>
    <w:rsid w:val="00992895"/>
    <w:rsid w:val="0099453F"/>
    <w:rsid w:val="009949A1"/>
    <w:rsid w:val="00994E9F"/>
    <w:rsid w:val="00995054"/>
    <w:rsid w:val="00995C1E"/>
    <w:rsid w:val="00995C61"/>
    <w:rsid w:val="00996EA1"/>
    <w:rsid w:val="009977CE"/>
    <w:rsid w:val="009A03DD"/>
    <w:rsid w:val="009A304E"/>
    <w:rsid w:val="009A3483"/>
    <w:rsid w:val="009A4259"/>
    <w:rsid w:val="009A73E1"/>
    <w:rsid w:val="009A92EF"/>
    <w:rsid w:val="009B07A0"/>
    <w:rsid w:val="009B1B8F"/>
    <w:rsid w:val="009B29F0"/>
    <w:rsid w:val="009B38B5"/>
    <w:rsid w:val="009B4039"/>
    <w:rsid w:val="009B4480"/>
    <w:rsid w:val="009B55AD"/>
    <w:rsid w:val="009B591F"/>
    <w:rsid w:val="009C02CF"/>
    <w:rsid w:val="009C02D5"/>
    <w:rsid w:val="009C0590"/>
    <w:rsid w:val="009C0906"/>
    <w:rsid w:val="009C16BF"/>
    <w:rsid w:val="009C1A85"/>
    <w:rsid w:val="009C4A77"/>
    <w:rsid w:val="009C4D84"/>
    <w:rsid w:val="009C5586"/>
    <w:rsid w:val="009C5734"/>
    <w:rsid w:val="009D0356"/>
    <w:rsid w:val="009D298E"/>
    <w:rsid w:val="009D46A0"/>
    <w:rsid w:val="009D4C7E"/>
    <w:rsid w:val="009D5125"/>
    <w:rsid w:val="009D55FD"/>
    <w:rsid w:val="009D5BBC"/>
    <w:rsid w:val="009E03B9"/>
    <w:rsid w:val="009E0BDA"/>
    <w:rsid w:val="009E0C2F"/>
    <w:rsid w:val="009E2053"/>
    <w:rsid w:val="009E2512"/>
    <w:rsid w:val="009E4193"/>
    <w:rsid w:val="009E41CB"/>
    <w:rsid w:val="009E4D50"/>
    <w:rsid w:val="009E5AD4"/>
    <w:rsid w:val="009E5B27"/>
    <w:rsid w:val="009E6C62"/>
    <w:rsid w:val="009E6F8F"/>
    <w:rsid w:val="009E76C4"/>
    <w:rsid w:val="009E77CA"/>
    <w:rsid w:val="009F3D3E"/>
    <w:rsid w:val="009F495B"/>
    <w:rsid w:val="009F62DC"/>
    <w:rsid w:val="00A0100B"/>
    <w:rsid w:val="00A03053"/>
    <w:rsid w:val="00A03ED6"/>
    <w:rsid w:val="00A0469A"/>
    <w:rsid w:val="00A0485E"/>
    <w:rsid w:val="00A05517"/>
    <w:rsid w:val="00A06819"/>
    <w:rsid w:val="00A068A2"/>
    <w:rsid w:val="00A068E6"/>
    <w:rsid w:val="00A1028D"/>
    <w:rsid w:val="00A11942"/>
    <w:rsid w:val="00A176C5"/>
    <w:rsid w:val="00A177FC"/>
    <w:rsid w:val="00A201E3"/>
    <w:rsid w:val="00A20394"/>
    <w:rsid w:val="00A205D7"/>
    <w:rsid w:val="00A22657"/>
    <w:rsid w:val="00A22C6A"/>
    <w:rsid w:val="00A23174"/>
    <w:rsid w:val="00A23A52"/>
    <w:rsid w:val="00A23F59"/>
    <w:rsid w:val="00A2408B"/>
    <w:rsid w:val="00A24DC2"/>
    <w:rsid w:val="00A25A7A"/>
    <w:rsid w:val="00A26119"/>
    <w:rsid w:val="00A26D6A"/>
    <w:rsid w:val="00A31191"/>
    <w:rsid w:val="00A311B2"/>
    <w:rsid w:val="00A324F5"/>
    <w:rsid w:val="00A3350F"/>
    <w:rsid w:val="00A33F15"/>
    <w:rsid w:val="00A366B4"/>
    <w:rsid w:val="00A37910"/>
    <w:rsid w:val="00A4041C"/>
    <w:rsid w:val="00A40A96"/>
    <w:rsid w:val="00A428DE"/>
    <w:rsid w:val="00A42933"/>
    <w:rsid w:val="00A4385D"/>
    <w:rsid w:val="00A43C5D"/>
    <w:rsid w:val="00A440F4"/>
    <w:rsid w:val="00A45639"/>
    <w:rsid w:val="00A47196"/>
    <w:rsid w:val="00A503C1"/>
    <w:rsid w:val="00A51039"/>
    <w:rsid w:val="00A51D0D"/>
    <w:rsid w:val="00A52B23"/>
    <w:rsid w:val="00A54573"/>
    <w:rsid w:val="00A54BE4"/>
    <w:rsid w:val="00A55F92"/>
    <w:rsid w:val="00A57D53"/>
    <w:rsid w:val="00A606FC"/>
    <w:rsid w:val="00A60DA0"/>
    <w:rsid w:val="00A6451C"/>
    <w:rsid w:val="00A665D0"/>
    <w:rsid w:val="00A67B7B"/>
    <w:rsid w:val="00A70259"/>
    <w:rsid w:val="00A70387"/>
    <w:rsid w:val="00A714A6"/>
    <w:rsid w:val="00A721AB"/>
    <w:rsid w:val="00A72715"/>
    <w:rsid w:val="00A73224"/>
    <w:rsid w:val="00A761DD"/>
    <w:rsid w:val="00A76E7B"/>
    <w:rsid w:val="00A7727F"/>
    <w:rsid w:val="00A80419"/>
    <w:rsid w:val="00A80AEC"/>
    <w:rsid w:val="00A8198B"/>
    <w:rsid w:val="00A829D8"/>
    <w:rsid w:val="00A832C8"/>
    <w:rsid w:val="00A83B45"/>
    <w:rsid w:val="00A91AD1"/>
    <w:rsid w:val="00A939A2"/>
    <w:rsid w:val="00A94456"/>
    <w:rsid w:val="00A9467D"/>
    <w:rsid w:val="00A94D83"/>
    <w:rsid w:val="00A96403"/>
    <w:rsid w:val="00A96A2F"/>
    <w:rsid w:val="00A97C20"/>
    <w:rsid w:val="00AA02CC"/>
    <w:rsid w:val="00AA5602"/>
    <w:rsid w:val="00AA597C"/>
    <w:rsid w:val="00AA643F"/>
    <w:rsid w:val="00AA67BC"/>
    <w:rsid w:val="00AA781A"/>
    <w:rsid w:val="00AB1801"/>
    <w:rsid w:val="00AB1BB4"/>
    <w:rsid w:val="00AB1D97"/>
    <w:rsid w:val="00AB21CF"/>
    <w:rsid w:val="00AB41F0"/>
    <w:rsid w:val="00AB4990"/>
    <w:rsid w:val="00AB4E18"/>
    <w:rsid w:val="00AB54CB"/>
    <w:rsid w:val="00AB59EE"/>
    <w:rsid w:val="00AB6450"/>
    <w:rsid w:val="00AB786C"/>
    <w:rsid w:val="00AC048D"/>
    <w:rsid w:val="00AC0E3A"/>
    <w:rsid w:val="00AC1A1F"/>
    <w:rsid w:val="00AC1BB5"/>
    <w:rsid w:val="00AC2967"/>
    <w:rsid w:val="00AC37AF"/>
    <w:rsid w:val="00AC47E6"/>
    <w:rsid w:val="00AC5A16"/>
    <w:rsid w:val="00AC65BD"/>
    <w:rsid w:val="00AC6B49"/>
    <w:rsid w:val="00AC70C8"/>
    <w:rsid w:val="00AC7D14"/>
    <w:rsid w:val="00AD0BC0"/>
    <w:rsid w:val="00AD14EF"/>
    <w:rsid w:val="00AD1EDD"/>
    <w:rsid w:val="00AD5082"/>
    <w:rsid w:val="00AD5453"/>
    <w:rsid w:val="00AD59C6"/>
    <w:rsid w:val="00AD70CC"/>
    <w:rsid w:val="00AE0480"/>
    <w:rsid w:val="00AE18E7"/>
    <w:rsid w:val="00AE2919"/>
    <w:rsid w:val="00AE3576"/>
    <w:rsid w:val="00AE3F05"/>
    <w:rsid w:val="00AE4467"/>
    <w:rsid w:val="00AE56B1"/>
    <w:rsid w:val="00AE7F56"/>
    <w:rsid w:val="00AF0A4E"/>
    <w:rsid w:val="00AF207A"/>
    <w:rsid w:val="00AF26A9"/>
    <w:rsid w:val="00AF2888"/>
    <w:rsid w:val="00AF3F2E"/>
    <w:rsid w:val="00AF5647"/>
    <w:rsid w:val="00AF74AC"/>
    <w:rsid w:val="00B03F34"/>
    <w:rsid w:val="00B0569F"/>
    <w:rsid w:val="00B0658F"/>
    <w:rsid w:val="00B06AC0"/>
    <w:rsid w:val="00B11E95"/>
    <w:rsid w:val="00B127BD"/>
    <w:rsid w:val="00B136A0"/>
    <w:rsid w:val="00B14DDF"/>
    <w:rsid w:val="00B14F26"/>
    <w:rsid w:val="00B154E7"/>
    <w:rsid w:val="00B15959"/>
    <w:rsid w:val="00B15F1F"/>
    <w:rsid w:val="00B16B06"/>
    <w:rsid w:val="00B20460"/>
    <w:rsid w:val="00B21266"/>
    <w:rsid w:val="00B21A3A"/>
    <w:rsid w:val="00B21A3C"/>
    <w:rsid w:val="00B255B5"/>
    <w:rsid w:val="00B319F9"/>
    <w:rsid w:val="00B32C0C"/>
    <w:rsid w:val="00B34ACB"/>
    <w:rsid w:val="00B35137"/>
    <w:rsid w:val="00B35611"/>
    <w:rsid w:val="00B3684D"/>
    <w:rsid w:val="00B36E71"/>
    <w:rsid w:val="00B37083"/>
    <w:rsid w:val="00B376DE"/>
    <w:rsid w:val="00B40F58"/>
    <w:rsid w:val="00B424F4"/>
    <w:rsid w:val="00B42B21"/>
    <w:rsid w:val="00B431FE"/>
    <w:rsid w:val="00B43D87"/>
    <w:rsid w:val="00B44290"/>
    <w:rsid w:val="00B4599E"/>
    <w:rsid w:val="00B45EAB"/>
    <w:rsid w:val="00B46A26"/>
    <w:rsid w:val="00B47E56"/>
    <w:rsid w:val="00B517DB"/>
    <w:rsid w:val="00B528CA"/>
    <w:rsid w:val="00B53D53"/>
    <w:rsid w:val="00B54C51"/>
    <w:rsid w:val="00B55B1A"/>
    <w:rsid w:val="00B56287"/>
    <w:rsid w:val="00B565D7"/>
    <w:rsid w:val="00B578BD"/>
    <w:rsid w:val="00B6088B"/>
    <w:rsid w:val="00B60AC9"/>
    <w:rsid w:val="00B61031"/>
    <w:rsid w:val="00B61AA1"/>
    <w:rsid w:val="00B641B5"/>
    <w:rsid w:val="00B66F71"/>
    <w:rsid w:val="00B6706B"/>
    <w:rsid w:val="00B674B8"/>
    <w:rsid w:val="00B7059E"/>
    <w:rsid w:val="00B70B80"/>
    <w:rsid w:val="00B719F2"/>
    <w:rsid w:val="00B7209A"/>
    <w:rsid w:val="00B72DE8"/>
    <w:rsid w:val="00B7429A"/>
    <w:rsid w:val="00B75242"/>
    <w:rsid w:val="00B75BEA"/>
    <w:rsid w:val="00B76F22"/>
    <w:rsid w:val="00B81472"/>
    <w:rsid w:val="00B82619"/>
    <w:rsid w:val="00B8433A"/>
    <w:rsid w:val="00B84CED"/>
    <w:rsid w:val="00B86CA5"/>
    <w:rsid w:val="00B86F00"/>
    <w:rsid w:val="00B870A8"/>
    <w:rsid w:val="00B872F9"/>
    <w:rsid w:val="00B9199B"/>
    <w:rsid w:val="00B91AAE"/>
    <w:rsid w:val="00B94209"/>
    <w:rsid w:val="00B96173"/>
    <w:rsid w:val="00B97870"/>
    <w:rsid w:val="00BA193A"/>
    <w:rsid w:val="00BA20CE"/>
    <w:rsid w:val="00BA2F6D"/>
    <w:rsid w:val="00BA3BC3"/>
    <w:rsid w:val="00BA44EF"/>
    <w:rsid w:val="00BA6DDD"/>
    <w:rsid w:val="00BB08CC"/>
    <w:rsid w:val="00BB18BB"/>
    <w:rsid w:val="00BB592C"/>
    <w:rsid w:val="00BB7051"/>
    <w:rsid w:val="00BB77C6"/>
    <w:rsid w:val="00BB7DD0"/>
    <w:rsid w:val="00BC0236"/>
    <w:rsid w:val="00BC0A6D"/>
    <w:rsid w:val="00BC347F"/>
    <w:rsid w:val="00BC4BE1"/>
    <w:rsid w:val="00BC58C4"/>
    <w:rsid w:val="00BD0B43"/>
    <w:rsid w:val="00BD0DC2"/>
    <w:rsid w:val="00BD1862"/>
    <w:rsid w:val="00BD1CF8"/>
    <w:rsid w:val="00BD29AB"/>
    <w:rsid w:val="00BD2E28"/>
    <w:rsid w:val="00BD678D"/>
    <w:rsid w:val="00BD6E97"/>
    <w:rsid w:val="00BD7595"/>
    <w:rsid w:val="00BE05F1"/>
    <w:rsid w:val="00BE07AE"/>
    <w:rsid w:val="00BE0C06"/>
    <w:rsid w:val="00BE106A"/>
    <w:rsid w:val="00BE1A1A"/>
    <w:rsid w:val="00BE353F"/>
    <w:rsid w:val="00BE4524"/>
    <w:rsid w:val="00BE45A2"/>
    <w:rsid w:val="00BE45E3"/>
    <w:rsid w:val="00BE5342"/>
    <w:rsid w:val="00BE5498"/>
    <w:rsid w:val="00BE5F8C"/>
    <w:rsid w:val="00BE76FC"/>
    <w:rsid w:val="00BE79BE"/>
    <w:rsid w:val="00BF1B16"/>
    <w:rsid w:val="00BF33A8"/>
    <w:rsid w:val="00BF3EB3"/>
    <w:rsid w:val="00BF4788"/>
    <w:rsid w:val="00BF4B38"/>
    <w:rsid w:val="00BF52F7"/>
    <w:rsid w:val="00BF5DE8"/>
    <w:rsid w:val="00BF702A"/>
    <w:rsid w:val="00C01101"/>
    <w:rsid w:val="00C02AB2"/>
    <w:rsid w:val="00C03274"/>
    <w:rsid w:val="00C064C3"/>
    <w:rsid w:val="00C07C3C"/>
    <w:rsid w:val="00C10E2E"/>
    <w:rsid w:val="00C10F39"/>
    <w:rsid w:val="00C11ED4"/>
    <w:rsid w:val="00C1203C"/>
    <w:rsid w:val="00C13572"/>
    <w:rsid w:val="00C13ABF"/>
    <w:rsid w:val="00C1624A"/>
    <w:rsid w:val="00C209C0"/>
    <w:rsid w:val="00C20DA9"/>
    <w:rsid w:val="00C24383"/>
    <w:rsid w:val="00C257DD"/>
    <w:rsid w:val="00C275D3"/>
    <w:rsid w:val="00C276A3"/>
    <w:rsid w:val="00C27B18"/>
    <w:rsid w:val="00C30602"/>
    <w:rsid w:val="00C313EC"/>
    <w:rsid w:val="00C3193A"/>
    <w:rsid w:val="00C338FE"/>
    <w:rsid w:val="00C33925"/>
    <w:rsid w:val="00C3724D"/>
    <w:rsid w:val="00C37555"/>
    <w:rsid w:val="00C40606"/>
    <w:rsid w:val="00C41241"/>
    <w:rsid w:val="00C42E02"/>
    <w:rsid w:val="00C42EF2"/>
    <w:rsid w:val="00C432C5"/>
    <w:rsid w:val="00C44387"/>
    <w:rsid w:val="00C4627F"/>
    <w:rsid w:val="00C47480"/>
    <w:rsid w:val="00C50536"/>
    <w:rsid w:val="00C50CB7"/>
    <w:rsid w:val="00C52B6F"/>
    <w:rsid w:val="00C5367B"/>
    <w:rsid w:val="00C54CC3"/>
    <w:rsid w:val="00C56054"/>
    <w:rsid w:val="00C5678A"/>
    <w:rsid w:val="00C5796E"/>
    <w:rsid w:val="00C610F7"/>
    <w:rsid w:val="00C61698"/>
    <w:rsid w:val="00C61A49"/>
    <w:rsid w:val="00C61C13"/>
    <w:rsid w:val="00C6210F"/>
    <w:rsid w:val="00C64D3B"/>
    <w:rsid w:val="00C65463"/>
    <w:rsid w:val="00C65C71"/>
    <w:rsid w:val="00C65C8F"/>
    <w:rsid w:val="00C65E50"/>
    <w:rsid w:val="00C66F6A"/>
    <w:rsid w:val="00C67BDE"/>
    <w:rsid w:val="00C67F01"/>
    <w:rsid w:val="00C70CE7"/>
    <w:rsid w:val="00C7100A"/>
    <w:rsid w:val="00C71357"/>
    <w:rsid w:val="00C71A0D"/>
    <w:rsid w:val="00C74071"/>
    <w:rsid w:val="00C77F51"/>
    <w:rsid w:val="00C82C55"/>
    <w:rsid w:val="00C84297"/>
    <w:rsid w:val="00C85EAE"/>
    <w:rsid w:val="00C8634D"/>
    <w:rsid w:val="00C868E1"/>
    <w:rsid w:val="00C869D4"/>
    <w:rsid w:val="00C86A9A"/>
    <w:rsid w:val="00C90B3D"/>
    <w:rsid w:val="00C918F9"/>
    <w:rsid w:val="00C923D0"/>
    <w:rsid w:val="00C9370F"/>
    <w:rsid w:val="00C940D7"/>
    <w:rsid w:val="00C94AF1"/>
    <w:rsid w:val="00C95374"/>
    <w:rsid w:val="00CA1248"/>
    <w:rsid w:val="00CA12F4"/>
    <w:rsid w:val="00CA38B8"/>
    <w:rsid w:val="00CA3E5B"/>
    <w:rsid w:val="00CA54BD"/>
    <w:rsid w:val="00CA61C4"/>
    <w:rsid w:val="00CB06CD"/>
    <w:rsid w:val="00CB3ED1"/>
    <w:rsid w:val="00CB45A3"/>
    <w:rsid w:val="00CB5E5E"/>
    <w:rsid w:val="00CB6C15"/>
    <w:rsid w:val="00CB751C"/>
    <w:rsid w:val="00CB7768"/>
    <w:rsid w:val="00CC0845"/>
    <w:rsid w:val="00CC1E8C"/>
    <w:rsid w:val="00CC2FB8"/>
    <w:rsid w:val="00CC31C9"/>
    <w:rsid w:val="00CC4906"/>
    <w:rsid w:val="00CC5C5E"/>
    <w:rsid w:val="00CC68FC"/>
    <w:rsid w:val="00CC7546"/>
    <w:rsid w:val="00CD0829"/>
    <w:rsid w:val="00CD0C5F"/>
    <w:rsid w:val="00CD3285"/>
    <w:rsid w:val="00CD4157"/>
    <w:rsid w:val="00CD58B9"/>
    <w:rsid w:val="00CD61F1"/>
    <w:rsid w:val="00CD7142"/>
    <w:rsid w:val="00CD74C9"/>
    <w:rsid w:val="00CD7D43"/>
    <w:rsid w:val="00CE16F2"/>
    <w:rsid w:val="00CE52ED"/>
    <w:rsid w:val="00CE5E65"/>
    <w:rsid w:val="00CE70D4"/>
    <w:rsid w:val="00CE75D2"/>
    <w:rsid w:val="00CE75E9"/>
    <w:rsid w:val="00CE7F1B"/>
    <w:rsid w:val="00CF18EA"/>
    <w:rsid w:val="00CF1D07"/>
    <w:rsid w:val="00CF207B"/>
    <w:rsid w:val="00CF2159"/>
    <w:rsid w:val="00CF320E"/>
    <w:rsid w:val="00CF46C7"/>
    <w:rsid w:val="00CF4B78"/>
    <w:rsid w:val="00CF569A"/>
    <w:rsid w:val="00CF5CD4"/>
    <w:rsid w:val="00CF797E"/>
    <w:rsid w:val="00D0068C"/>
    <w:rsid w:val="00D00FC5"/>
    <w:rsid w:val="00D011D0"/>
    <w:rsid w:val="00D01F61"/>
    <w:rsid w:val="00D06B52"/>
    <w:rsid w:val="00D07322"/>
    <w:rsid w:val="00D121C7"/>
    <w:rsid w:val="00D12230"/>
    <w:rsid w:val="00D127E4"/>
    <w:rsid w:val="00D12D1B"/>
    <w:rsid w:val="00D133FF"/>
    <w:rsid w:val="00D13DF1"/>
    <w:rsid w:val="00D1414C"/>
    <w:rsid w:val="00D15347"/>
    <w:rsid w:val="00D15F28"/>
    <w:rsid w:val="00D173D8"/>
    <w:rsid w:val="00D17A70"/>
    <w:rsid w:val="00D20A9B"/>
    <w:rsid w:val="00D20BC9"/>
    <w:rsid w:val="00D20DEF"/>
    <w:rsid w:val="00D2116C"/>
    <w:rsid w:val="00D22155"/>
    <w:rsid w:val="00D24BDD"/>
    <w:rsid w:val="00D25300"/>
    <w:rsid w:val="00D2593A"/>
    <w:rsid w:val="00D313D2"/>
    <w:rsid w:val="00D31B59"/>
    <w:rsid w:val="00D34175"/>
    <w:rsid w:val="00D3499A"/>
    <w:rsid w:val="00D35830"/>
    <w:rsid w:val="00D35CD9"/>
    <w:rsid w:val="00D36991"/>
    <w:rsid w:val="00D37751"/>
    <w:rsid w:val="00D40232"/>
    <w:rsid w:val="00D4034B"/>
    <w:rsid w:val="00D40668"/>
    <w:rsid w:val="00D40EA3"/>
    <w:rsid w:val="00D4125B"/>
    <w:rsid w:val="00D41364"/>
    <w:rsid w:val="00D429C3"/>
    <w:rsid w:val="00D45219"/>
    <w:rsid w:val="00D45323"/>
    <w:rsid w:val="00D45490"/>
    <w:rsid w:val="00D45E8A"/>
    <w:rsid w:val="00D466ED"/>
    <w:rsid w:val="00D47293"/>
    <w:rsid w:val="00D4745D"/>
    <w:rsid w:val="00D47DCF"/>
    <w:rsid w:val="00D508CF"/>
    <w:rsid w:val="00D50E97"/>
    <w:rsid w:val="00D51462"/>
    <w:rsid w:val="00D527AE"/>
    <w:rsid w:val="00D53FB3"/>
    <w:rsid w:val="00D571F6"/>
    <w:rsid w:val="00D5778F"/>
    <w:rsid w:val="00D61995"/>
    <w:rsid w:val="00D6210F"/>
    <w:rsid w:val="00D63056"/>
    <w:rsid w:val="00D67484"/>
    <w:rsid w:val="00D67E0B"/>
    <w:rsid w:val="00D70554"/>
    <w:rsid w:val="00D71113"/>
    <w:rsid w:val="00D71979"/>
    <w:rsid w:val="00D73AEE"/>
    <w:rsid w:val="00D74901"/>
    <w:rsid w:val="00D75E8C"/>
    <w:rsid w:val="00D7606B"/>
    <w:rsid w:val="00D76443"/>
    <w:rsid w:val="00D776AE"/>
    <w:rsid w:val="00D776EC"/>
    <w:rsid w:val="00D8068B"/>
    <w:rsid w:val="00D8171D"/>
    <w:rsid w:val="00D81821"/>
    <w:rsid w:val="00D81DA1"/>
    <w:rsid w:val="00D8496A"/>
    <w:rsid w:val="00D869AA"/>
    <w:rsid w:val="00D86C2F"/>
    <w:rsid w:val="00D872C9"/>
    <w:rsid w:val="00D87733"/>
    <w:rsid w:val="00D902FA"/>
    <w:rsid w:val="00D90B6F"/>
    <w:rsid w:val="00D91505"/>
    <w:rsid w:val="00D921F4"/>
    <w:rsid w:val="00D94280"/>
    <w:rsid w:val="00D943EA"/>
    <w:rsid w:val="00D944C4"/>
    <w:rsid w:val="00D94BCC"/>
    <w:rsid w:val="00D95591"/>
    <w:rsid w:val="00D95715"/>
    <w:rsid w:val="00D95C2C"/>
    <w:rsid w:val="00D96935"/>
    <w:rsid w:val="00D97E99"/>
    <w:rsid w:val="00DA02F6"/>
    <w:rsid w:val="00DA1D70"/>
    <w:rsid w:val="00DA2A58"/>
    <w:rsid w:val="00DA5439"/>
    <w:rsid w:val="00DA54B0"/>
    <w:rsid w:val="00DA6EEC"/>
    <w:rsid w:val="00DB1F74"/>
    <w:rsid w:val="00DB25CC"/>
    <w:rsid w:val="00DB2F77"/>
    <w:rsid w:val="00DB3DD5"/>
    <w:rsid w:val="00DB4176"/>
    <w:rsid w:val="00DB4292"/>
    <w:rsid w:val="00DB515A"/>
    <w:rsid w:val="00DB5F2B"/>
    <w:rsid w:val="00DB6627"/>
    <w:rsid w:val="00DC0C33"/>
    <w:rsid w:val="00DC2204"/>
    <w:rsid w:val="00DC26E3"/>
    <w:rsid w:val="00DC4806"/>
    <w:rsid w:val="00DC5BEE"/>
    <w:rsid w:val="00DC64A6"/>
    <w:rsid w:val="00DC6AEA"/>
    <w:rsid w:val="00DD07DF"/>
    <w:rsid w:val="00DD0C8C"/>
    <w:rsid w:val="00DD1240"/>
    <w:rsid w:val="00DD1CE8"/>
    <w:rsid w:val="00DD1DAE"/>
    <w:rsid w:val="00DD1F37"/>
    <w:rsid w:val="00DD1F90"/>
    <w:rsid w:val="00DD2DF2"/>
    <w:rsid w:val="00DD34FA"/>
    <w:rsid w:val="00DD4737"/>
    <w:rsid w:val="00DD6405"/>
    <w:rsid w:val="00DD7FC0"/>
    <w:rsid w:val="00DE2D74"/>
    <w:rsid w:val="00DE473E"/>
    <w:rsid w:val="00DE4A48"/>
    <w:rsid w:val="00DE51EF"/>
    <w:rsid w:val="00DE53EC"/>
    <w:rsid w:val="00DE7256"/>
    <w:rsid w:val="00DF025E"/>
    <w:rsid w:val="00DF1E76"/>
    <w:rsid w:val="00DF3415"/>
    <w:rsid w:val="00DF7CF1"/>
    <w:rsid w:val="00E000EF"/>
    <w:rsid w:val="00E011C9"/>
    <w:rsid w:val="00E01C1F"/>
    <w:rsid w:val="00E0302B"/>
    <w:rsid w:val="00E03247"/>
    <w:rsid w:val="00E03D23"/>
    <w:rsid w:val="00E0443E"/>
    <w:rsid w:val="00E05AED"/>
    <w:rsid w:val="00E05C35"/>
    <w:rsid w:val="00E05DD4"/>
    <w:rsid w:val="00E06409"/>
    <w:rsid w:val="00E12D21"/>
    <w:rsid w:val="00E135D4"/>
    <w:rsid w:val="00E137FD"/>
    <w:rsid w:val="00E13E7C"/>
    <w:rsid w:val="00E13F81"/>
    <w:rsid w:val="00E17EA7"/>
    <w:rsid w:val="00E2206C"/>
    <w:rsid w:val="00E222CB"/>
    <w:rsid w:val="00E24584"/>
    <w:rsid w:val="00E245B8"/>
    <w:rsid w:val="00E24E28"/>
    <w:rsid w:val="00E25427"/>
    <w:rsid w:val="00E30B1A"/>
    <w:rsid w:val="00E31486"/>
    <w:rsid w:val="00E317C2"/>
    <w:rsid w:val="00E32339"/>
    <w:rsid w:val="00E32362"/>
    <w:rsid w:val="00E3477B"/>
    <w:rsid w:val="00E36763"/>
    <w:rsid w:val="00E36A7B"/>
    <w:rsid w:val="00E36FF5"/>
    <w:rsid w:val="00E415A5"/>
    <w:rsid w:val="00E41C17"/>
    <w:rsid w:val="00E43434"/>
    <w:rsid w:val="00E4515F"/>
    <w:rsid w:val="00E45FD6"/>
    <w:rsid w:val="00E47A1C"/>
    <w:rsid w:val="00E47B3C"/>
    <w:rsid w:val="00E50857"/>
    <w:rsid w:val="00E50D6A"/>
    <w:rsid w:val="00E51243"/>
    <w:rsid w:val="00E5478C"/>
    <w:rsid w:val="00E55277"/>
    <w:rsid w:val="00E559F0"/>
    <w:rsid w:val="00E567C0"/>
    <w:rsid w:val="00E569D7"/>
    <w:rsid w:val="00E57DEA"/>
    <w:rsid w:val="00E6118A"/>
    <w:rsid w:val="00E6127D"/>
    <w:rsid w:val="00E614F7"/>
    <w:rsid w:val="00E635E1"/>
    <w:rsid w:val="00E653FA"/>
    <w:rsid w:val="00E6669F"/>
    <w:rsid w:val="00E66E5E"/>
    <w:rsid w:val="00E66F1A"/>
    <w:rsid w:val="00E674E9"/>
    <w:rsid w:val="00E6781E"/>
    <w:rsid w:val="00E71DC5"/>
    <w:rsid w:val="00E7240B"/>
    <w:rsid w:val="00E73415"/>
    <w:rsid w:val="00E744CB"/>
    <w:rsid w:val="00E77FC6"/>
    <w:rsid w:val="00E813C0"/>
    <w:rsid w:val="00E82858"/>
    <w:rsid w:val="00E849F1"/>
    <w:rsid w:val="00E85727"/>
    <w:rsid w:val="00E85787"/>
    <w:rsid w:val="00E8579B"/>
    <w:rsid w:val="00E867D0"/>
    <w:rsid w:val="00E91F33"/>
    <w:rsid w:val="00E92A98"/>
    <w:rsid w:val="00E942A7"/>
    <w:rsid w:val="00E948C4"/>
    <w:rsid w:val="00E951D8"/>
    <w:rsid w:val="00E95486"/>
    <w:rsid w:val="00E9662D"/>
    <w:rsid w:val="00E96871"/>
    <w:rsid w:val="00EA0F3A"/>
    <w:rsid w:val="00EA1887"/>
    <w:rsid w:val="00EA1F7B"/>
    <w:rsid w:val="00EA1FE2"/>
    <w:rsid w:val="00EA2DE0"/>
    <w:rsid w:val="00EA5F13"/>
    <w:rsid w:val="00EA6431"/>
    <w:rsid w:val="00EB252E"/>
    <w:rsid w:val="00EB2699"/>
    <w:rsid w:val="00EB4418"/>
    <w:rsid w:val="00EC15C3"/>
    <w:rsid w:val="00EC25FD"/>
    <w:rsid w:val="00EC3CA7"/>
    <w:rsid w:val="00EC7239"/>
    <w:rsid w:val="00EC784E"/>
    <w:rsid w:val="00ED0F21"/>
    <w:rsid w:val="00ED14E6"/>
    <w:rsid w:val="00ED4B18"/>
    <w:rsid w:val="00ED5628"/>
    <w:rsid w:val="00ED56C4"/>
    <w:rsid w:val="00EE30D6"/>
    <w:rsid w:val="00EE6305"/>
    <w:rsid w:val="00EE6B77"/>
    <w:rsid w:val="00EE7133"/>
    <w:rsid w:val="00EE7754"/>
    <w:rsid w:val="00EE7C1B"/>
    <w:rsid w:val="00EF1740"/>
    <w:rsid w:val="00EF1959"/>
    <w:rsid w:val="00EF27D5"/>
    <w:rsid w:val="00EF2859"/>
    <w:rsid w:val="00EF2AEF"/>
    <w:rsid w:val="00EF3722"/>
    <w:rsid w:val="00EF5D0A"/>
    <w:rsid w:val="00EF6349"/>
    <w:rsid w:val="00EF66E6"/>
    <w:rsid w:val="00F01BCE"/>
    <w:rsid w:val="00F04288"/>
    <w:rsid w:val="00F05B72"/>
    <w:rsid w:val="00F0624B"/>
    <w:rsid w:val="00F06851"/>
    <w:rsid w:val="00F06DF6"/>
    <w:rsid w:val="00F076A4"/>
    <w:rsid w:val="00F076C3"/>
    <w:rsid w:val="00F07924"/>
    <w:rsid w:val="00F07A31"/>
    <w:rsid w:val="00F128A4"/>
    <w:rsid w:val="00F141C4"/>
    <w:rsid w:val="00F17335"/>
    <w:rsid w:val="00F1764E"/>
    <w:rsid w:val="00F21074"/>
    <w:rsid w:val="00F21117"/>
    <w:rsid w:val="00F213BD"/>
    <w:rsid w:val="00F223AF"/>
    <w:rsid w:val="00F2385F"/>
    <w:rsid w:val="00F23A2E"/>
    <w:rsid w:val="00F23CBC"/>
    <w:rsid w:val="00F2549A"/>
    <w:rsid w:val="00F2634C"/>
    <w:rsid w:val="00F27B2A"/>
    <w:rsid w:val="00F27D43"/>
    <w:rsid w:val="00F304F6"/>
    <w:rsid w:val="00F34DAA"/>
    <w:rsid w:val="00F37B2F"/>
    <w:rsid w:val="00F37D61"/>
    <w:rsid w:val="00F40A78"/>
    <w:rsid w:val="00F4202B"/>
    <w:rsid w:val="00F44AFC"/>
    <w:rsid w:val="00F44EE2"/>
    <w:rsid w:val="00F4699D"/>
    <w:rsid w:val="00F47700"/>
    <w:rsid w:val="00F478D0"/>
    <w:rsid w:val="00F50033"/>
    <w:rsid w:val="00F51095"/>
    <w:rsid w:val="00F5119E"/>
    <w:rsid w:val="00F51465"/>
    <w:rsid w:val="00F53C57"/>
    <w:rsid w:val="00F550B2"/>
    <w:rsid w:val="00F55D76"/>
    <w:rsid w:val="00F5686F"/>
    <w:rsid w:val="00F57624"/>
    <w:rsid w:val="00F57D42"/>
    <w:rsid w:val="00F6148C"/>
    <w:rsid w:val="00F61E65"/>
    <w:rsid w:val="00F61FA2"/>
    <w:rsid w:val="00F65854"/>
    <w:rsid w:val="00F664B7"/>
    <w:rsid w:val="00F6653E"/>
    <w:rsid w:val="00F70AED"/>
    <w:rsid w:val="00F73479"/>
    <w:rsid w:val="00F740C8"/>
    <w:rsid w:val="00F74EA6"/>
    <w:rsid w:val="00F756EF"/>
    <w:rsid w:val="00F7573F"/>
    <w:rsid w:val="00F76D9C"/>
    <w:rsid w:val="00F802C7"/>
    <w:rsid w:val="00F833DF"/>
    <w:rsid w:val="00F84494"/>
    <w:rsid w:val="00F85E16"/>
    <w:rsid w:val="00F87804"/>
    <w:rsid w:val="00F90962"/>
    <w:rsid w:val="00F90C77"/>
    <w:rsid w:val="00F9435C"/>
    <w:rsid w:val="00F947E4"/>
    <w:rsid w:val="00F947E5"/>
    <w:rsid w:val="00F9617B"/>
    <w:rsid w:val="00F97A1C"/>
    <w:rsid w:val="00FA0103"/>
    <w:rsid w:val="00FA460C"/>
    <w:rsid w:val="00FA4C1B"/>
    <w:rsid w:val="00FA7330"/>
    <w:rsid w:val="00FB2DFE"/>
    <w:rsid w:val="00FB3D2B"/>
    <w:rsid w:val="00FB4E16"/>
    <w:rsid w:val="00FB6336"/>
    <w:rsid w:val="00FB6A94"/>
    <w:rsid w:val="00FC1CBE"/>
    <w:rsid w:val="00FC1E1B"/>
    <w:rsid w:val="00FC1ECB"/>
    <w:rsid w:val="00FC37A1"/>
    <w:rsid w:val="00FC38DC"/>
    <w:rsid w:val="00FD1AED"/>
    <w:rsid w:val="00FD288E"/>
    <w:rsid w:val="00FD358F"/>
    <w:rsid w:val="00FD52B7"/>
    <w:rsid w:val="00FD5479"/>
    <w:rsid w:val="00FD56AC"/>
    <w:rsid w:val="00FE052E"/>
    <w:rsid w:val="00FE21FE"/>
    <w:rsid w:val="00FE2995"/>
    <w:rsid w:val="00FE34CA"/>
    <w:rsid w:val="00FE36F9"/>
    <w:rsid w:val="00FE4868"/>
    <w:rsid w:val="00FE5D44"/>
    <w:rsid w:val="00FE5D55"/>
    <w:rsid w:val="00FE7E8A"/>
    <w:rsid w:val="00FF00C7"/>
    <w:rsid w:val="00FF0E77"/>
    <w:rsid w:val="00FF2F50"/>
    <w:rsid w:val="00FF3B7C"/>
    <w:rsid w:val="00FF4F75"/>
    <w:rsid w:val="00FF5A3C"/>
    <w:rsid w:val="00FF7248"/>
    <w:rsid w:val="00FF7604"/>
    <w:rsid w:val="00FF7705"/>
    <w:rsid w:val="0102E008"/>
    <w:rsid w:val="011EDBC4"/>
    <w:rsid w:val="01565F18"/>
    <w:rsid w:val="01B1B70C"/>
    <w:rsid w:val="0232CFFD"/>
    <w:rsid w:val="03079EDD"/>
    <w:rsid w:val="044CFA56"/>
    <w:rsid w:val="0478C9C4"/>
    <w:rsid w:val="0489F896"/>
    <w:rsid w:val="049FF657"/>
    <w:rsid w:val="054FA89D"/>
    <w:rsid w:val="06973AA4"/>
    <w:rsid w:val="06F0A272"/>
    <w:rsid w:val="07913A12"/>
    <w:rsid w:val="0AE5E015"/>
    <w:rsid w:val="0C2F5E90"/>
    <w:rsid w:val="0C760656"/>
    <w:rsid w:val="0C876108"/>
    <w:rsid w:val="0D5BB865"/>
    <w:rsid w:val="0F46D485"/>
    <w:rsid w:val="0F509891"/>
    <w:rsid w:val="0F608198"/>
    <w:rsid w:val="10B32050"/>
    <w:rsid w:val="10CC4B21"/>
    <w:rsid w:val="10EAD02B"/>
    <w:rsid w:val="10F4966E"/>
    <w:rsid w:val="11838993"/>
    <w:rsid w:val="11E8E201"/>
    <w:rsid w:val="12304745"/>
    <w:rsid w:val="13014745"/>
    <w:rsid w:val="13B22110"/>
    <w:rsid w:val="13BAC710"/>
    <w:rsid w:val="13F71382"/>
    <w:rsid w:val="150AAB58"/>
    <w:rsid w:val="156D3DB4"/>
    <w:rsid w:val="158CB526"/>
    <w:rsid w:val="1608D7EE"/>
    <w:rsid w:val="1616249F"/>
    <w:rsid w:val="161ACADD"/>
    <w:rsid w:val="16C6332F"/>
    <w:rsid w:val="16CD1485"/>
    <w:rsid w:val="16FA215E"/>
    <w:rsid w:val="176DFE4B"/>
    <w:rsid w:val="179D7343"/>
    <w:rsid w:val="188CB9CD"/>
    <w:rsid w:val="19AC2501"/>
    <w:rsid w:val="1A9C8E5F"/>
    <w:rsid w:val="1AACF93E"/>
    <w:rsid w:val="1B64C8E7"/>
    <w:rsid w:val="1BCF0FB6"/>
    <w:rsid w:val="1BDCC4BB"/>
    <w:rsid w:val="1C25EEB2"/>
    <w:rsid w:val="1CBBA36A"/>
    <w:rsid w:val="1D2FAC03"/>
    <w:rsid w:val="1D66EBE3"/>
    <w:rsid w:val="1D9E9628"/>
    <w:rsid w:val="1DF00B28"/>
    <w:rsid w:val="1E298BE3"/>
    <w:rsid w:val="1E5DC467"/>
    <w:rsid w:val="1ED1938D"/>
    <w:rsid w:val="1F48DE93"/>
    <w:rsid w:val="1F8F4C61"/>
    <w:rsid w:val="1FBE474C"/>
    <w:rsid w:val="1FC00519"/>
    <w:rsid w:val="1FE34E68"/>
    <w:rsid w:val="20114162"/>
    <w:rsid w:val="201422E8"/>
    <w:rsid w:val="20253063"/>
    <w:rsid w:val="2062A53E"/>
    <w:rsid w:val="2121C1D9"/>
    <w:rsid w:val="2281F24A"/>
    <w:rsid w:val="22D6F987"/>
    <w:rsid w:val="2300486F"/>
    <w:rsid w:val="238833EE"/>
    <w:rsid w:val="240F8ECE"/>
    <w:rsid w:val="243E63D0"/>
    <w:rsid w:val="24B95D67"/>
    <w:rsid w:val="250FF31F"/>
    <w:rsid w:val="253C71CD"/>
    <w:rsid w:val="25B02E32"/>
    <w:rsid w:val="25E64A22"/>
    <w:rsid w:val="2660B4FA"/>
    <w:rsid w:val="26C2A528"/>
    <w:rsid w:val="2714CC79"/>
    <w:rsid w:val="2774FA08"/>
    <w:rsid w:val="27A562EC"/>
    <w:rsid w:val="27BD6F6C"/>
    <w:rsid w:val="27CCA1E4"/>
    <w:rsid w:val="28124A5E"/>
    <w:rsid w:val="284B21FE"/>
    <w:rsid w:val="28A482F0"/>
    <w:rsid w:val="28D130D1"/>
    <w:rsid w:val="2938E5FB"/>
    <w:rsid w:val="29412202"/>
    <w:rsid w:val="29A368AF"/>
    <w:rsid w:val="29E43CE2"/>
    <w:rsid w:val="2A29E875"/>
    <w:rsid w:val="2A73461E"/>
    <w:rsid w:val="2AFEBF76"/>
    <w:rsid w:val="2B18FF74"/>
    <w:rsid w:val="2B4EA293"/>
    <w:rsid w:val="2B7FB672"/>
    <w:rsid w:val="2C30D980"/>
    <w:rsid w:val="2CA898D1"/>
    <w:rsid w:val="2CFB4F79"/>
    <w:rsid w:val="2D9BF4D9"/>
    <w:rsid w:val="2DE8C268"/>
    <w:rsid w:val="2E635A13"/>
    <w:rsid w:val="2E70E10E"/>
    <w:rsid w:val="2FF48E58"/>
    <w:rsid w:val="31E91A59"/>
    <w:rsid w:val="3223B647"/>
    <w:rsid w:val="32758F6E"/>
    <w:rsid w:val="32BD5ED0"/>
    <w:rsid w:val="32C144CF"/>
    <w:rsid w:val="3332805E"/>
    <w:rsid w:val="3334003E"/>
    <w:rsid w:val="3503ADA7"/>
    <w:rsid w:val="35BC7D5C"/>
    <w:rsid w:val="36172CA8"/>
    <w:rsid w:val="3675015E"/>
    <w:rsid w:val="3688A3C2"/>
    <w:rsid w:val="372990FD"/>
    <w:rsid w:val="376C04DA"/>
    <w:rsid w:val="37850664"/>
    <w:rsid w:val="383920CC"/>
    <w:rsid w:val="38DABBC0"/>
    <w:rsid w:val="38E21824"/>
    <w:rsid w:val="398FA22C"/>
    <w:rsid w:val="3A0B2C6F"/>
    <w:rsid w:val="3A6E5ADA"/>
    <w:rsid w:val="3B833B93"/>
    <w:rsid w:val="3C0A9AB8"/>
    <w:rsid w:val="3C10A1CB"/>
    <w:rsid w:val="3CEE49C1"/>
    <w:rsid w:val="3DC28F45"/>
    <w:rsid w:val="3E6C1775"/>
    <w:rsid w:val="3EB9134C"/>
    <w:rsid w:val="3EFDA23C"/>
    <w:rsid w:val="40497436"/>
    <w:rsid w:val="40A514DB"/>
    <w:rsid w:val="40FF7251"/>
    <w:rsid w:val="41866F34"/>
    <w:rsid w:val="41B8209D"/>
    <w:rsid w:val="4201787B"/>
    <w:rsid w:val="427CD823"/>
    <w:rsid w:val="441C6592"/>
    <w:rsid w:val="441DE730"/>
    <w:rsid w:val="4424D490"/>
    <w:rsid w:val="45120CC5"/>
    <w:rsid w:val="456193CF"/>
    <w:rsid w:val="45F10B80"/>
    <w:rsid w:val="46FCD340"/>
    <w:rsid w:val="471F8701"/>
    <w:rsid w:val="475C9ECF"/>
    <w:rsid w:val="47BDBBDC"/>
    <w:rsid w:val="486CB551"/>
    <w:rsid w:val="48E15B70"/>
    <w:rsid w:val="493E096C"/>
    <w:rsid w:val="497BFDD5"/>
    <w:rsid w:val="4A50BAAE"/>
    <w:rsid w:val="4A56775D"/>
    <w:rsid w:val="4BED0FA9"/>
    <w:rsid w:val="4BFE78F4"/>
    <w:rsid w:val="4C5E431A"/>
    <w:rsid w:val="4D122EF6"/>
    <w:rsid w:val="4DF7A506"/>
    <w:rsid w:val="4EBD9674"/>
    <w:rsid w:val="4EC99A68"/>
    <w:rsid w:val="4F7C238B"/>
    <w:rsid w:val="50222B86"/>
    <w:rsid w:val="5042F6DD"/>
    <w:rsid w:val="507D89C3"/>
    <w:rsid w:val="51AA2EA9"/>
    <w:rsid w:val="52595B24"/>
    <w:rsid w:val="53B48510"/>
    <w:rsid w:val="54917680"/>
    <w:rsid w:val="54EEC67D"/>
    <w:rsid w:val="55DC9B77"/>
    <w:rsid w:val="55FFF090"/>
    <w:rsid w:val="56A48500"/>
    <w:rsid w:val="56B1AC13"/>
    <w:rsid w:val="580FDA83"/>
    <w:rsid w:val="583BEE75"/>
    <w:rsid w:val="589EBE1E"/>
    <w:rsid w:val="58DCFF90"/>
    <w:rsid w:val="595A6131"/>
    <w:rsid w:val="5964FDAC"/>
    <w:rsid w:val="5AE2DA36"/>
    <w:rsid w:val="5AEFFE23"/>
    <w:rsid w:val="5B2104AE"/>
    <w:rsid w:val="5BAF9D8E"/>
    <w:rsid w:val="5C0108D0"/>
    <w:rsid w:val="5C350BAF"/>
    <w:rsid w:val="5C573703"/>
    <w:rsid w:val="5DD6F47A"/>
    <w:rsid w:val="5EE3397D"/>
    <w:rsid w:val="5F14571D"/>
    <w:rsid w:val="5F3620CF"/>
    <w:rsid w:val="602AD4C8"/>
    <w:rsid w:val="603178B2"/>
    <w:rsid w:val="60996D7E"/>
    <w:rsid w:val="60D6569C"/>
    <w:rsid w:val="61CFB6F2"/>
    <w:rsid w:val="62624120"/>
    <w:rsid w:val="629F4331"/>
    <w:rsid w:val="62C58F74"/>
    <w:rsid w:val="639AFA3A"/>
    <w:rsid w:val="63CE2065"/>
    <w:rsid w:val="64113288"/>
    <w:rsid w:val="64544463"/>
    <w:rsid w:val="64B28F70"/>
    <w:rsid w:val="64FB7F49"/>
    <w:rsid w:val="65AC873A"/>
    <w:rsid w:val="665DBF61"/>
    <w:rsid w:val="66804C9E"/>
    <w:rsid w:val="66DBE16F"/>
    <w:rsid w:val="66F0FB9B"/>
    <w:rsid w:val="676061D9"/>
    <w:rsid w:val="67E13A04"/>
    <w:rsid w:val="68020D00"/>
    <w:rsid w:val="6864B07B"/>
    <w:rsid w:val="6881EA06"/>
    <w:rsid w:val="68A1473F"/>
    <w:rsid w:val="690252B4"/>
    <w:rsid w:val="69178280"/>
    <w:rsid w:val="6A562BC9"/>
    <w:rsid w:val="6B13EB7A"/>
    <w:rsid w:val="6B258F05"/>
    <w:rsid w:val="6B7CB507"/>
    <w:rsid w:val="6B8BF557"/>
    <w:rsid w:val="6BB9171B"/>
    <w:rsid w:val="6BF2A217"/>
    <w:rsid w:val="6C0D25D8"/>
    <w:rsid w:val="6C89F9F9"/>
    <w:rsid w:val="6D0D7E78"/>
    <w:rsid w:val="6D3E19F7"/>
    <w:rsid w:val="6D5B1C63"/>
    <w:rsid w:val="6E10C499"/>
    <w:rsid w:val="6E416E05"/>
    <w:rsid w:val="6E7DD915"/>
    <w:rsid w:val="701EC7E8"/>
    <w:rsid w:val="70AF9968"/>
    <w:rsid w:val="716D2E3A"/>
    <w:rsid w:val="724E4EC6"/>
    <w:rsid w:val="7276968F"/>
    <w:rsid w:val="735D54B6"/>
    <w:rsid w:val="73651937"/>
    <w:rsid w:val="7442F897"/>
    <w:rsid w:val="7533313F"/>
    <w:rsid w:val="7545DE62"/>
    <w:rsid w:val="756A8AFF"/>
    <w:rsid w:val="756C259F"/>
    <w:rsid w:val="7572CACD"/>
    <w:rsid w:val="75F5D9DA"/>
    <w:rsid w:val="7748EA87"/>
    <w:rsid w:val="778E79BA"/>
    <w:rsid w:val="780C35F7"/>
    <w:rsid w:val="797E0005"/>
    <w:rsid w:val="79CCE72C"/>
    <w:rsid w:val="79D1CE97"/>
    <w:rsid w:val="7AF60578"/>
    <w:rsid w:val="7B56BAD2"/>
    <w:rsid w:val="7BADF8C9"/>
    <w:rsid w:val="7BBB8527"/>
    <w:rsid w:val="7BCEBC62"/>
    <w:rsid w:val="7BFF1A44"/>
    <w:rsid w:val="7C31EFEB"/>
    <w:rsid w:val="7C6DFA84"/>
    <w:rsid w:val="7C77F16B"/>
    <w:rsid w:val="7CB4FD03"/>
    <w:rsid w:val="7CD8FECC"/>
    <w:rsid w:val="7D3B650B"/>
    <w:rsid w:val="7DEC8335"/>
    <w:rsid w:val="7E2B2C4A"/>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D46BE"/>
  <w15:chartTrackingRefBased/>
  <w15:docId w15:val="{32D70331-26F5-4DFD-8362-8A8324733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34D"/>
    <w:rPr>
      <w:rFonts w:eastAsiaTheme="majorEastAsia" w:cstheme="majorBidi"/>
      <w:color w:val="272727" w:themeColor="text1" w:themeTint="D8"/>
    </w:rPr>
  </w:style>
  <w:style w:type="paragraph" w:styleId="Title">
    <w:name w:val="Title"/>
    <w:basedOn w:val="Normal"/>
    <w:next w:val="Normal"/>
    <w:link w:val="TitleChar"/>
    <w:uiPriority w:val="10"/>
    <w:qFormat/>
    <w:rsid w:val="00C86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34D"/>
    <w:pPr>
      <w:spacing w:before="160"/>
      <w:jc w:val="center"/>
    </w:pPr>
    <w:rPr>
      <w:i/>
      <w:iCs/>
      <w:color w:val="404040" w:themeColor="text1" w:themeTint="BF"/>
    </w:rPr>
  </w:style>
  <w:style w:type="character" w:customStyle="1" w:styleId="QuoteChar">
    <w:name w:val="Quote Char"/>
    <w:basedOn w:val="DefaultParagraphFont"/>
    <w:link w:val="Quote"/>
    <w:uiPriority w:val="29"/>
    <w:rsid w:val="00C8634D"/>
    <w:rPr>
      <w:i/>
      <w:iCs/>
      <w:color w:val="404040" w:themeColor="text1" w:themeTint="BF"/>
    </w:rPr>
  </w:style>
  <w:style w:type="paragraph" w:styleId="ListParagraph">
    <w:name w:val="List Paragraph"/>
    <w:basedOn w:val="Normal"/>
    <w:uiPriority w:val="34"/>
    <w:qFormat/>
    <w:rsid w:val="00C8634D"/>
    <w:pPr>
      <w:ind w:left="720"/>
      <w:contextualSpacing/>
    </w:pPr>
  </w:style>
  <w:style w:type="character" w:styleId="IntenseEmphasis">
    <w:name w:val="Intense Emphasis"/>
    <w:basedOn w:val="DefaultParagraphFont"/>
    <w:uiPriority w:val="21"/>
    <w:qFormat/>
    <w:rsid w:val="00C8634D"/>
    <w:rPr>
      <w:i/>
      <w:iCs/>
      <w:color w:val="0F4761" w:themeColor="accent1" w:themeShade="BF"/>
    </w:rPr>
  </w:style>
  <w:style w:type="paragraph" w:styleId="IntenseQuote">
    <w:name w:val="Intense Quote"/>
    <w:basedOn w:val="Normal"/>
    <w:next w:val="Normal"/>
    <w:link w:val="IntenseQuoteChar"/>
    <w:uiPriority w:val="30"/>
    <w:qFormat/>
    <w:rsid w:val="00C86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34D"/>
    <w:rPr>
      <w:i/>
      <w:iCs/>
      <w:color w:val="0F4761" w:themeColor="accent1" w:themeShade="BF"/>
    </w:rPr>
  </w:style>
  <w:style w:type="character" w:styleId="IntenseReference">
    <w:name w:val="Intense Reference"/>
    <w:basedOn w:val="DefaultParagraphFont"/>
    <w:uiPriority w:val="32"/>
    <w:qFormat/>
    <w:rsid w:val="00C8634D"/>
    <w:rPr>
      <w:b/>
      <w:bCs/>
      <w:smallCaps/>
      <w:color w:val="0F4761" w:themeColor="accent1" w:themeShade="BF"/>
      <w:spacing w:val="5"/>
    </w:rPr>
  </w:style>
  <w:style w:type="character" w:styleId="Hyperlink">
    <w:name w:val="Hyperlink"/>
    <w:basedOn w:val="DefaultParagraphFont"/>
    <w:uiPriority w:val="99"/>
    <w:unhideWhenUsed/>
    <w:rsid w:val="009E6F8F"/>
    <w:rPr>
      <w:color w:val="467886" w:themeColor="hyperlink"/>
      <w:u w:val="single"/>
    </w:rPr>
  </w:style>
  <w:style w:type="character" w:styleId="UnresolvedMention">
    <w:name w:val="Unresolved Mention"/>
    <w:basedOn w:val="DefaultParagraphFont"/>
    <w:uiPriority w:val="99"/>
    <w:semiHidden/>
    <w:unhideWhenUsed/>
    <w:rsid w:val="009E6F8F"/>
    <w:rPr>
      <w:color w:val="605E5C"/>
      <w:shd w:val="clear" w:color="auto" w:fill="E1DFDD"/>
    </w:rPr>
  </w:style>
  <w:style w:type="paragraph" w:styleId="NormalWeb">
    <w:name w:val="Normal (Web)"/>
    <w:basedOn w:val="Normal"/>
    <w:uiPriority w:val="99"/>
    <w:semiHidden/>
    <w:unhideWhenUsed/>
    <w:rsid w:val="004D74E1"/>
    <w:rPr>
      <w:rFonts w:ascii="Times New Roman" w:hAnsi="Times New Roman" w:cs="Times New Roman"/>
    </w:rPr>
  </w:style>
  <w:style w:type="paragraph" w:styleId="Header">
    <w:name w:val="header"/>
    <w:basedOn w:val="Normal"/>
    <w:link w:val="HeaderChar"/>
    <w:uiPriority w:val="99"/>
    <w:unhideWhenUsed/>
    <w:rsid w:val="002B58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5874"/>
  </w:style>
  <w:style w:type="paragraph" w:styleId="Footer">
    <w:name w:val="footer"/>
    <w:basedOn w:val="Normal"/>
    <w:link w:val="FooterChar"/>
    <w:uiPriority w:val="99"/>
    <w:unhideWhenUsed/>
    <w:rsid w:val="002B58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5874"/>
  </w:style>
  <w:style w:type="table" w:styleId="TableGrid">
    <w:name w:val="Table Grid"/>
    <w:basedOn w:val="TableNormal"/>
    <w:uiPriority w:val="59"/>
    <w:rsid w:val="001B698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F420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C16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16A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542C5D"/>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F076A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jfserrano@ipn.mx"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mailto:izn_rjimenez@hotmail.com" TargetMode="External"/><Relationship Id="rId2" Type="http://schemas.openxmlformats.org/officeDocument/2006/relationships/customXml" Target="../customXml/item2.xml"/><Relationship Id="rId16" Type="http://schemas.openxmlformats.org/officeDocument/2006/relationships/hyperlink" Target="mailto:avencesg1900@alumno.ipn.m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vencesg1900@alumno.ipn.mx" TargetMode="External"/><Relationship Id="rId5" Type="http://schemas.openxmlformats.org/officeDocument/2006/relationships/numbering" Target="numbering.xml"/><Relationship Id="rId15" Type="http://schemas.openxmlformats.org/officeDocument/2006/relationships/hyperlink" Target="mailto:avencesg1900@alumno.ipn.mx" TargetMode="Externa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b1941cf-624b-4432-811c-dadbfb0ae53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C7B77470494DF45B6F9CFD69859CE62" ma:contentTypeVersion="6" ma:contentTypeDescription="Create a new document." ma:contentTypeScope="" ma:versionID="adbd71d46649bc169c38bfb2680f27af">
  <xsd:schema xmlns:xsd="http://www.w3.org/2001/XMLSchema" xmlns:xs="http://www.w3.org/2001/XMLSchema" xmlns:p="http://schemas.microsoft.com/office/2006/metadata/properties" xmlns:ns3="2b1941cf-624b-4432-811c-dadbfb0ae532" targetNamespace="http://schemas.microsoft.com/office/2006/metadata/properties" ma:root="true" ma:fieldsID="07803c8d39f5f13aa1742df499dfbfe1" ns3:_="">
    <xsd:import namespace="2b1941cf-624b-4432-811c-dadbfb0ae5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1941cf-624b-4432-811c-dadbfb0ae5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DDE0FB-AC6D-4DBF-9307-23F5CABD1B18}">
  <ds:schemaRefs>
    <ds:schemaRef ds:uri="http://schemas.openxmlformats.org/officeDocument/2006/bibliography"/>
  </ds:schemaRefs>
</ds:datastoreItem>
</file>

<file path=customXml/itemProps2.xml><?xml version="1.0" encoding="utf-8"?>
<ds:datastoreItem xmlns:ds="http://schemas.openxmlformats.org/officeDocument/2006/customXml" ds:itemID="{117F867F-F33A-44F6-882B-AE1EF6564D96}">
  <ds:schemaRefs>
    <ds:schemaRef ds:uri="http://schemas.microsoft.com/sharepoint/v3/contenttype/forms"/>
  </ds:schemaRefs>
</ds:datastoreItem>
</file>

<file path=customXml/itemProps3.xml><?xml version="1.0" encoding="utf-8"?>
<ds:datastoreItem xmlns:ds="http://schemas.openxmlformats.org/officeDocument/2006/customXml" ds:itemID="{8689550D-F8DF-4C38-A5FC-D5B1BAF51383}">
  <ds:schemaRefs>
    <ds:schemaRef ds:uri="http://schemas.microsoft.com/office/2006/metadata/properties"/>
    <ds:schemaRef ds:uri="http://schemas.microsoft.com/office/infopath/2007/PartnerControls"/>
    <ds:schemaRef ds:uri="2b1941cf-624b-4432-811c-dadbfb0ae532"/>
  </ds:schemaRefs>
</ds:datastoreItem>
</file>

<file path=customXml/itemProps4.xml><?xml version="1.0" encoding="utf-8"?>
<ds:datastoreItem xmlns:ds="http://schemas.openxmlformats.org/officeDocument/2006/customXml" ds:itemID="{77499EE3-FE61-444F-9D5A-FB1397D71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1941cf-624b-4432-811c-dadbfb0ae5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4326</Words>
  <Characters>23798</Characters>
  <Application>Microsoft Office Word</Application>
  <DocSecurity>0</DocSecurity>
  <Lines>198</Lines>
  <Paragraphs>56</Paragraphs>
  <ScaleCrop>false</ScaleCrop>
  <Company/>
  <LinksUpToDate>false</LinksUpToDate>
  <CharactersWithSpaces>28068</CharactersWithSpaces>
  <SharedDoc>false</SharedDoc>
  <HLinks>
    <vt:vector size="30" baseType="variant">
      <vt:variant>
        <vt:i4>7143499</vt:i4>
      </vt:variant>
      <vt:variant>
        <vt:i4>18</vt:i4>
      </vt:variant>
      <vt:variant>
        <vt:i4>0</vt:i4>
      </vt:variant>
      <vt:variant>
        <vt:i4>5</vt:i4>
      </vt:variant>
      <vt:variant>
        <vt:lpwstr>mailto:jfserrano@ipn.mx</vt:lpwstr>
      </vt:variant>
      <vt:variant>
        <vt:lpwstr/>
      </vt:variant>
      <vt:variant>
        <vt:i4>1310734</vt:i4>
      </vt:variant>
      <vt:variant>
        <vt:i4>15</vt:i4>
      </vt:variant>
      <vt:variant>
        <vt:i4>0</vt:i4>
      </vt:variant>
      <vt:variant>
        <vt:i4>5</vt:i4>
      </vt:variant>
      <vt:variant>
        <vt:lpwstr>mailto:izn_rjimenez@hotmail.com</vt:lpwstr>
      </vt:variant>
      <vt:variant>
        <vt:lpwstr/>
      </vt:variant>
      <vt:variant>
        <vt:i4>3342419</vt:i4>
      </vt:variant>
      <vt:variant>
        <vt:i4>12</vt:i4>
      </vt:variant>
      <vt:variant>
        <vt:i4>0</vt:i4>
      </vt:variant>
      <vt:variant>
        <vt:i4>5</vt:i4>
      </vt:variant>
      <vt:variant>
        <vt:lpwstr>mailto:avencesg1900@alumno.ipn.mx</vt:lpwstr>
      </vt:variant>
      <vt:variant>
        <vt:lpwstr/>
      </vt:variant>
      <vt:variant>
        <vt:i4>3342419</vt:i4>
      </vt:variant>
      <vt:variant>
        <vt:i4>9</vt:i4>
      </vt:variant>
      <vt:variant>
        <vt:i4>0</vt:i4>
      </vt:variant>
      <vt:variant>
        <vt:i4>5</vt:i4>
      </vt:variant>
      <vt:variant>
        <vt:lpwstr>mailto:avencesg1900@alumno.ipn.mx</vt:lpwstr>
      </vt:variant>
      <vt:variant>
        <vt:lpwstr/>
      </vt:variant>
      <vt:variant>
        <vt:i4>3342419</vt:i4>
      </vt:variant>
      <vt:variant>
        <vt:i4>0</vt:i4>
      </vt:variant>
      <vt:variant>
        <vt:i4>0</vt:i4>
      </vt:variant>
      <vt:variant>
        <vt:i4>5</vt:i4>
      </vt:variant>
      <vt:variant>
        <vt:lpwstr>mailto:avencesg1900@alumno.ipn.mx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Vences</dc:creator>
  <cp:keywords/>
  <dc:description/>
  <cp:lastModifiedBy>Alexis Vences</cp:lastModifiedBy>
  <cp:revision>13</cp:revision>
  <cp:lastPrinted>2026-05-13T02:17:00Z</cp:lastPrinted>
  <dcterms:created xsi:type="dcterms:W3CDTF">2026-05-13T02:17:00Z</dcterms:created>
  <dcterms:modified xsi:type="dcterms:W3CDTF">2026-05-19T00:43:00Z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0x0101009C7B77470494DF45B6F9CFD69859CE62</vt:lpwstr>
  </property>
</Properties>
</file>