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CD0F" w14:textId="77777777" w:rsidR="00E905F8" w:rsidRDefault="00E905F8" w:rsidP="00E905F8"/>
    <w:p w14:paraId="78CAAFD2" w14:textId="080434D6" w:rsidR="00E905F8" w:rsidRDefault="00E905F8" w:rsidP="003D7BC9">
      <w:pPr>
        <w:pStyle w:val="ListParagraph"/>
        <w:numPr>
          <w:ilvl w:val="0"/>
          <w:numId w:val="2"/>
        </w:numPr>
      </w:pPr>
      <w:r>
        <w:t xml:space="preserve">The file </w:t>
      </w:r>
      <w:r>
        <w:t>“</w:t>
      </w:r>
      <w:r>
        <w:t>polls/views.py</w:t>
      </w:r>
      <w:r>
        <w:t>”</w:t>
      </w:r>
      <w:r>
        <w:t xml:space="preserve"> is where </w:t>
      </w:r>
      <w:r>
        <w:t xml:space="preserve">we </w:t>
      </w:r>
      <w:r>
        <w:t xml:space="preserve">define how data is displayed. In this case, a simple view named </w:t>
      </w:r>
      <w:r>
        <w:t>“</w:t>
      </w:r>
      <w:r>
        <w:t>index</w:t>
      </w:r>
      <w:r>
        <w:t xml:space="preserve">” </w:t>
      </w:r>
      <w:r>
        <w:t>is created that returns a basic HTTP response: "Hello, world. You're at the polls index."</w:t>
      </w:r>
      <w:r>
        <w:t xml:space="preserve"> And then we m</w:t>
      </w:r>
      <w:r>
        <w:t>ap Views to URLs</w:t>
      </w:r>
      <w:r>
        <w:t xml:space="preserve">. </w:t>
      </w:r>
      <w:r>
        <w:t xml:space="preserve">A new file </w:t>
      </w:r>
      <w:r>
        <w:t>“</w:t>
      </w:r>
      <w:r>
        <w:t>urls.py</w:t>
      </w:r>
      <w:r>
        <w:t>”</w:t>
      </w:r>
      <w:r>
        <w:t xml:space="preserve"> is created inside the `polls` directory to define URLs specific to the </w:t>
      </w:r>
      <w:r>
        <w:t>“</w:t>
      </w:r>
      <w:r>
        <w:t>polls</w:t>
      </w:r>
      <w:r>
        <w:t xml:space="preserve">” </w:t>
      </w:r>
      <w:r>
        <w:t>app.</w:t>
      </w:r>
      <w:r>
        <w:t xml:space="preserve"> </w:t>
      </w:r>
      <w:r>
        <w:t xml:space="preserve">Inside </w:t>
      </w:r>
      <w:r>
        <w:t>“</w:t>
      </w:r>
      <w:r>
        <w:t>polls/urls.py</w:t>
      </w:r>
      <w:r>
        <w:t>”</w:t>
      </w:r>
      <w:r>
        <w:t xml:space="preserve">, a URL pattern is defined that maps the root </w:t>
      </w:r>
      <w:r>
        <w:t>URL of</w:t>
      </w:r>
      <w:r>
        <w:t xml:space="preserve"> the app to the `index` view. This means when someone visits the root URL of the `polls` app, they'll see the "Hello, world. You're at the polls index." </w:t>
      </w:r>
      <w:r>
        <w:t>message. The</w:t>
      </w:r>
      <w:r>
        <w:t xml:space="preserve"> main project (`</w:t>
      </w:r>
      <w:r>
        <w:t>mysite</w:t>
      </w:r>
      <w:r>
        <w:t xml:space="preserve">`) has its own `urls.py`. This is where </w:t>
      </w:r>
      <w:r>
        <w:t xml:space="preserve">we </w:t>
      </w:r>
      <w:r>
        <w:t>include the URL configurations of all apps in the project.</w:t>
      </w:r>
    </w:p>
    <w:p w14:paraId="040A2514" w14:textId="5264093F" w:rsidR="00E905F8" w:rsidRDefault="00E905F8">
      <w:pPr>
        <w:rPr>
          <w:noProof/>
        </w:rPr>
      </w:pPr>
      <w:r>
        <w:rPr>
          <w:noProof/>
        </w:rPr>
        <w:drawing>
          <wp:inline distT="0" distB="0" distL="0" distR="0" wp14:anchorId="7C568BCB" wp14:editId="386817C3">
            <wp:extent cx="13276583" cy="708660"/>
            <wp:effectExtent l="0" t="0" r="1270" b="0"/>
            <wp:docPr id="86528012" name="Picture 1" descr="A white rectangular object with a whit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012" name="Picture 1" descr="A white rectangular object with a white bor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" t="-1" r="-1" b="55026"/>
                    <a:stretch/>
                  </pic:blipFill>
                  <pic:spPr bwMode="auto">
                    <a:xfrm>
                      <a:off x="0" y="0"/>
                      <a:ext cx="13323459" cy="71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595B" w14:textId="782A8E8B" w:rsidR="004C5B0E" w:rsidRDefault="004C5B0E" w:rsidP="003D7BC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`mysite/settings.py` file contains settings for </w:t>
      </w:r>
      <w:r>
        <w:rPr>
          <w:noProof/>
        </w:rPr>
        <w:t>the</w:t>
      </w:r>
      <w:r>
        <w:rPr>
          <w:noProof/>
        </w:rPr>
        <w:t xml:space="preserve"> Django project, including database configurations.</w:t>
      </w:r>
      <w:r>
        <w:rPr>
          <w:noProof/>
        </w:rPr>
        <w:t xml:space="preserve"> Then we c</w:t>
      </w:r>
      <w:r>
        <w:rPr>
          <w:noProof/>
        </w:rPr>
        <w:t>reat</w:t>
      </w:r>
      <w:r>
        <w:rPr>
          <w:noProof/>
        </w:rPr>
        <w:t>e</w:t>
      </w:r>
      <w:r>
        <w:rPr>
          <w:noProof/>
        </w:rPr>
        <w:t xml:space="preserve"> Models`Question` and `Choice`</w:t>
      </w:r>
      <w:r>
        <w:rPr>
          <w:noProof/>
        </w:rPr>
        <w:t xml:space="preserve"> in the file </w:t>
      </w:r>
      <w:r w:rsidRPr="004C5B0E">
        <w:rPr>
          <w:noProof/>
        </w:rPr>
        <w:t>polls/models.py</w:t>
      </w:r>
      <w:r>
        <w:rPr>
          <w:noProof/>
        </w:rPr>
        <w:t xml:space="preserve">. </w:t>
      </w:r>
      <w:r>
        <w:rPr>
          <w:noProof/>
        </w:rPr>
        <w:t xml:space="preserve">After defining models, </w:t>
      </w:r>
      <w:r>
        <w:rPr>
          <w:noProof/>
        </w:rPr>
        <w:t>we</w:t>
      </w:r>
      <w:r>
        <w:rPr>
          <w:noProof/>
        </w:rPr>
        <w:t xml:space="preserve"> need to inform Django about them. This is done by adding the app containing the models to the `INSTALLED_APPS` setting in `mysite/settings.py`.Once the app is added, </w:t>
      </w:r>
      <w:r>
        <w:rPr>
          <w:noProof/>
        </w:rPr>
        <w:t>we</w:t>
      </w:r>
      <w:r>
        <w:rPr>
          <w:noProof/>
        </w:rPr>
        <w:t xml:space="preserve"> </w:t>
      </w:r>
      <w:r>
        <w:rPr>
          <w:noProof/>
        </w:rPr>
        <w:t>do migration for these new models</w:t>
      </w:r>
      <w:r>
        <w:rPr>
          <w:noProof/>
        </w:rPr>
        <w:t>. Migrations are Django's way of tracking changes to rmodels.</w:t>
      </w:r>
      <w:r>
        <w:rPr>
          <w:noProof/>
        </w:rPr>
        <w:t xml:space="preserve"> </w:t>
      </w:r>
      <w:r>
        <w:rPr>
          <w:noProof/>
        </w:rPr>
        <w:t>After creating migrations</w:t>
      </w:r>
      <w:r>
        <w:rPr>
          <w:noProof/>
        </w:rPr>
        <w:t>, we</w:t>
      </w:r>
      <w:r>
        <w:rPr>
          <w:noProof/>
        </w:rPr>
        <w:t xml:space="preserve"> run `python manage.py migrate` to apply these changes to the database.</w:t>
      </w:r>
    </w:p>
    <w:p w14:paraId="25ECB67A" w14:textId="1117428D" w:rsidR="00E905F8" w:rsidRDefault="003D7BC9" w:rsidP="003D7BC9">
      <w:pPr>
        <w:ind w:left="720"/>
        <w:rPr>
          <w:noProof/>
        </w:rPr>
      </w:pPr>
      <w:r>
        <w:rPr>
          <w:noProof/>
        </w:rPr>
        <w:t xml:space="preserve">We can use </w:t>
      </w:r>
      <w:r w:rsidR="004C5B0E">
        <w:rPr>
          <w:noProof/>
        </w:rPr>
        <w:t xml:space="preserve">interactive Python shell to play around with the database API. This is accessed using `python manage.py shell`.  </w:t>
      </w:r>
      <w:r>
        <w:rPr>
          <w:noProof/>
        </w:rPr>
        <w:t>We can</w:t>
      </w:r>
      <w:r w:rsidR="004C5B0E">
        <w:rPr>
          <w:noProof/>
        </w:rPr>
        <w:t xml:space="preserve"> </w:t>
      </w:r>
      <w:r>
        <w:rPr>
          <w:noProof/>
        </w:rPr>
        <w:t>c</w:t>
      </w:r>
      <w:r w:rsidR="004C5B0E">
        <w:rPr>
          <w:noProof/>
        </w:rPr>
        <w:t>reat</w:t>
      </w:r>
      <w:r>
        <w:rPr>
          <w:noProof/>
        </w:rPr>
        <w:t>e</w:t>
      </w:r>
      <w:r w:rsidR="004C5B0E">
        <w:rPr>
          <w:noProof/>
        </w:rPr>
        <w:t xml:space="preserve"> and sav</w:t>
      </w:r>
      <w:r>
        <w:rPr>
          <w:noProof/>
        </w:rPr>
        <w:t>e</w:t>
      </w:r>
      <w:r w:rsidR="004C5B0E">
        <w:rPr>
          <w:noProof/>
        </w:rPr>
        <w:t xml:space="preserve"> model instances</w:t>
      </w:r>
      <w:r>
        <w:rPr>
          <w:noProof/>
        </w:rPr>
        <w:t>, f</w:t>
      </w:r>
      <w:r w:rsidR="004C5B0E">
        <w:rPr>
          <w:noProof/>
        </w:rPr>
        <w:t>ilter and query the database</w:t>
      </w:r>
      <w:r>
        <w:rPr>
          <w:noProof/>
        </w:rPr>
        <w:t>, a</w:t>
      </w:r>
      <w:r w:rsidR="004C5B0E">
        <w:rPr>
          <w:noProof/>
        </w:rPr>
        <w:t>ccess</w:t>
      </w:r>
      <w:r>
        <w:rPr>
          <w:noProof/>
        </w:rPr>
        <w:t xml:space="preserve"> </w:t>
      </w:r>
      <w:r w:rsidR="004C5B0E">
        <w:rPr>
          <w:noProof/>
        </w:rPr>
        <w:t xml:space="preserve">related objects </w:t>
      </w:r>
      <w:r>
        <w:rPr>
          <w:noProof/>
        </w:rPr>
        <w:t>and d</w:t>
      </w:r>
      <w:r w:rsidR="004C5B0E">
        <w:rPr>
          <w:noProof/>
        </w:rPr>
        <w:t>elet</w:t>
      </w:r>
      <w:r>
        <w:rPr>
          <w:noProof/>
        </w:rPr>
        <w:t>e</w:t>
      </w:r>
      <w:r w:rsidR="004C5B0E">
        <w:rPr>
          <w:noProof/>
        </w:rPr>
        <w:t xml:space="preserve"> objects.</w:t>
      </w:r>
    </w:p>
    <w:p w14:paraId="65EF6A5A" w14:textId="77777777" w:rsidR="00E905F8" w:rsidRDefault="00E905F8">
      <w:pPr>
        <w:rPr>
          <w:noProof/>
        </w:rPr>
      </w:pPr>
    </w:p>
    <w:p w14:paraId="3F229561" w14:textId="068E6FF6" w:rsidR="00E905F8" w:rsidRDefault="004E26CD" w:rsidP="003D7BC9">
      <w:pPr>
        <w:pStyle w:val="ListParagraph"/>
        <w:numPr>
          <w:ilvl w:val="0"/>
          <w:numId w:val="2"/>
        </w:numPr>
        <w:rPr>
          <w:noProof/>
        </w:rPr>
      </w:pPr>
      <w:r w:rsidRPr="004E26CD">
        <w:rPr>
          <w:noProof/>
        </w:rPr>
        <w:t xml:space="preserve">Django Admin interface is a built-in tool that allows </w:t>
      </w:r>
      <w:r>
        <w:rPr>
          <w:noProof/>
        </w:rPr>
        <w:t xml:space="preserve">us </w:t>
      </w:r>
      <w:r w:rsidRPr="004E26CD">
        <w:rPr>
          <w:noProof/>
        </w:rPr>
        <w:t xml:space="preserve">to manage content for </w:t>
      </w:r>
      <w:r>
        <w:rPr>
          <w:noProof/>
        </w:rPr>
        <w:t>our</w:t>
      </w:r>
      <w:r w:rsidRPr="004E26CD">
        <w:rPr>
          <w:noProof/>
        </w:rPr>
        <w:t xml:space="preserve"> apps without having to build a custom management interface.</w:t>
      </w:r>
    </w:p>
    <w:p w14:paraId="48027A47" w14:textId="283E848E" w:rsidR="00E905F8" w:rsidRDefault="004E26CD">
      <w:pPr>
        <w:rPr>
          <w:noProof/>
        </w:rPr>
      </w:pPr>
      <w:r>
        <w:rPr>
          <w:noProof/>
        </w:rPr>
        <w:drawing>
          <wp:inline distT="0" distB="0" distL="0" distR="0" wp14:anchorId="016FF74F" wp14:editId="1ABA4191">
            <wp:extent cx="5943600" cy="1656715"/>
            <wp:effectExtent l="0" t="0" r="0" b="635"/>
            <wp:docPr id="11994262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623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40BFD" w14:textId="77777777" w:rsidR="004E26CD" w:rsidRDefault="004E26CD">
      <w:pPr>
        <w:rPr>
          <w:noProof/>
        </w:rPr>
      </w:pPr>
    </w:p>
    <w:p w14:paraId="5198BE89" w14:textId="0A367D08" w:rsidR="00E905F8" w:rsidRDefault="004E26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BE6A41" wp14:editId="2DED9A42">
            <wp:extent cx="5943600" cy="1979295"/>
            <wp:effectExtent l="0" t="0" r="0" b="1905"/>
            <wp:docPr id="6698746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7463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7AA9" w14:textId="77777777" w:rsidR="004E26CD" w:rsidRDefault="004E26CD" w:rsidP="004E26C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Three new view functions (detail, results, and vote) are added to the polls/views.py file.</w:t>
      </w:r>
    </w:p>
    <w:p w14:paraId="363541B6" w14:textId="65156AAE" w:rsidR="004E26CD" w:rsidRDefault="004E26CD" w:rsidP="00AF03BB">
      <w:pPr>
        <w:ind w:left="696"/>
        <w:rPr>
          <w:noProof/>
        </w:rPr>
      </w:pPr>
      <w:r>
        <w:rPr>
          <w:noProof/>
        </w:rPr>
        <w:t xml:space="preserve">When one of these views is called, it will return a simple HTTP response indicating which </w:t>
      </w:r>
      <w:r w:rsidR="00AF03BB">
        <w:rPr>
          <w:noProof/>
        </w:rPr>
        <w:t xml:space="preserve">     </w:t>
      </w:r>
      <w:r>
        <w:rPr>
          <w:noProof/>
        </w:rPr>
        <w:t>question ID the user is interacting with.</w:t>
      </w:r>
      <w:r w:rsidRPr="004E26CD">
        <w:t xml:space="preserve"> </w:t>
      </w:r>
      <w:r>
        <w:t xml:space="preserve">Then </w:t>
      </w:r>
      <w:r>
        <w:rPr>
          <w:noProof/>
        </w:rPr>
        <w:t>The polls/urls.py file is updated to include paths for these new views.</w:t>
      </w:r>
    </w:p>
    <w:p w14:paraId="7AB92F2A" w14:textId="44FE45BE" w:rsidR="004E26CD" w:rsidRDefault="004E26CD">
      <w:pPr>
        <w:rPr>
          <w:noProof/>
        </w:rPr>
      </w:pPr>
      <w:r>
        <w:rPr>
          <w:noProof/>
        </w:rPr>
        <w:drawing>
          <wp:inline distT="0" distB="0" distL="0" distR="0" wp14:anchorId="69C65CD1" wp14:editId="163FF02D">
            <wp:extent cx="5943600" cy="600075"/>
            <wp:effectExtent l="0" t="0" r="0" b="9525"/>
            <wp:docPr id="1392031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BF93" w14:textId="61021BB2" w:rsidR="004E26CD" w:rsidRDefault="00AF03BB">
      <w:pPr>
        <w:rPr>
          <w:noProof/>
        </w:rPr>
      </w:pPr>
      <w:r>
        <w:rPr>
          <w:noProof/>
        </w:rPr>
        <w:drawing>
          <wp:inline distT="0" distB="0" distL="0" distR="0" wp14:anchorId="61AC3135" wp14:editId="7EF31800">
            <wp:extent cx="5943600" cy="759460"/>
            <wp:effectExtent l="0" t="0" r="0" b="2540"/>
            <wp:docPr id="36901" name="Picture 7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1" name="Picture 7" descr="A white rectangular object with a black bor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4B99" w14:textId="155F3E25" w:rsidR="00AF03BB" w:rsidRDefault="00AF03BB" w:rsidP="002F47C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 view in Django should either return an `HttpResponse` object with the content for the requested page or raise an exception (like `Http404` for not found).</w:t>
      </w:r>
      <w:r>
        <w:rPr>
          <w:noProof/>
        </w:rPr>
        <w:t xml:space="preserve"> We added </w:t>
      </w:r>
      <w:r w:rsidR="002F47CE">
        <w:rPr>
          <w:noProof/>
        </w:rPr>
        <w:t>t</w:t>
      </w:r>
      <w:r>
        <w:rPr>
          <w:noProof/>
        </w:rPr>
        <w:t>he `index` view to fetch the latest 5 poll questions from the database and display them.</w:t>
      </w:r>
      <w:r w:rsidR="002F47CE">
        <w:rPr>
          <w:noProof/>
        </w:rPr>
        <w:t xml:space="preserve"> </w:t>
      </w:r>
      <w:r>
        <w:rPr>
          <w:noProof/>
        </w:rPr>
        <w:t>To separate the design (HTML) from the logic (Python code), Django's template system is introduced.A new directory structure is set up for templates (`polls/templates/polls/`). This structure ensures templates from different apps don't conflict with each other.</w:t>
      </w:r>
      <w:r w:rsidR="005F09B2">
        <w:rPr>
          <w:noProof/>
        </w:rPr>
        <w:t xml:space="preserve"> </w:t>
      </w:r>
      <w:r>
        <w:rPr>
          <w:noProof/>
        </w:rPr>
        <w:t>A template (`index.html`) is created to display the list of questions or a message if no polls are available.</w:t>
      </w:r>
      <w:r w:rsidR="002F47CE">
        <w:rPr>
          <w:noProof/>
        </w:rPr>
        <w:t xml:space="preserve"> We have </w:t>
      </w:r>
      <w:r>
        <w:rPr>
          <w:noProof/>
        </w:rPr>
        <w:t>a shortcut function, `render()`, to simplify the common pattern of loading a template, filling a context, and returning an `HttpResponse`.</w:t>
      </w:r>
      <w:r w:rsidR="00F43D1F">
        <w:rPr>
          <w:noProof/>
        </w:rPr>
        <w:t>Also, i</w:t>
      </w:r>
      <w:r w:rsidR="00F43D1F" w:rsidRPr="00F43D1F">
        <w:rPr>
          <w:noProof/>
        </w:rPr>
        <w:t xml:space="preserve">nstead of manually checking if an object exists and then raising a Http404 exception if it doesn't, </w:t>
      </w:r>
      <w:r w:rsidR="00F43D1F">
        <w:rPr>
          <w:noProof/>
        </w:rPr>
        <w:t xml:space="preserve">we use the </w:t>
      </w:r>
      <w:r w:rsidR="00F43D1F" w:rsidRPr="00F43D1F">
        <w:rPr>
          <w:noProof/>
        </w:rPr>
        <w:t>shortcut function called get_object_or_404()</w:t>
      </w:r>
      <w:r w:rsidR="00F43D1F">
        <w:rPr>
          <w:noProof/>
        </w:rPr>
        <w:t xml:space="preserve">to </w:t>
      </w:r>
      <w:r w:rsidR="00F43D1F" w:rsidRPr="00F43D1F">
        <w:rPr>
          <w:noProof/>
        </w:rPr>
        <w:t>fetch an object from the database based on the provided arguments. If the object doesn't exist, it automatically raises a Http404 exception.</w:t>
      </w:r>
    </w:p>
    <w:p w14:paraId="0357AE4E" w14:textId="77777777" w:rsidR="00057233" w:rsidRDefault="00057233" w:rsidP="00057233">
      <w:pPr>
        <w:pStyle w:val="ListParagraph"/>
        <w:rPr>
          <w:noProof/>
        </w:rPr>
      </w:pPr>
    </w:p>
    <w:p w14:paraId="3321336D" w14:textId="61EA26BF" w:rsidR="002458E7" w:rsidRDefault="002458E7" w:rsidP="002458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In this session,  we know </w:t>
      </w:r>
      <w:r w:rsidRPr="002458E7">
        <w:rPr>
          <w:noProof/>
        </w:rPr>
        <w:t>how to create a simple voting form in Django, handle its submission, and display the results.</w:t>
      </w:r>
      <w:r w:rsidRPr="002458E7">
        <w:t xml:space="preserve"> </w:t>
      </w:r>
      <w:r>
        <w:rPr>
          <w:noProof/>
        </w:rPr>
        <w:t>The vote view retrieves the selected choice using the request.If a choice isn't selected, an error message is displayed.</w:t>
      </w:r>
      <w:r>
        <w:rPr>
          <w:noProof/>
        </w:rPr>
        <w:t xml:space="preserve"> </w:t>
      </w:r>
      <w:r>
        <w:rPr>
          <w:noProof/>
        </w:rPr>
        <w:t>If a choice is selected, its vote count is incremented.</w:t>
      </w:r>
    </w:p>
    <w:p w14:paraId="7BCD8F2E" w14:textId="55C69551" w:rsidR="00AF03BB" w:rsidRDefault="002458E7" w:rsidP="002458E7">
      <w:pPr>
        <w:pStyle w:val="ListParagraph"/>
        <w:rPr>
          <w:noProof/>
        </w:rPr>
      </w:pPr>
      <w:r>
        <w:rPr>
          <w:noProof/>
        </w:rPr>
        <w:t>The results view is introduced to display the voting results. It's similar to the detail view but uses a different template.</w:t>
      </w:r>
      <w:r w:rsidR="00057233">
        <w:rPr>
          <w:noProof/>
        </w:rPr>
        <w:t xml:space="preserve"> </w:t>
      </w:r>
      <w:r>
        <w:rPr>
          <w:noProof/>
        </w:rPr>
        <w:t>The polls/results.html template displays the question, each choice, and the number of votes each choice received.</w:t>
      </w:r>
    </w:p>
    <w:p w14:paraId="0A1801C4" w14:textId="77777777" w:rsidR="00AF03BB" w:rsidRDefault="00AF03BB">
      <w:pPr>
        <w:rPr>
          <w:noProof/>
        </w:rPr>
      </w:pPr>
    </w:p>
    <w:p w14:paraId="1C74DA9A" w14:textId="77777777" w:rsidR="00AF03BB" w:rsidRDefault="00AF03BB">
      <w:pPr>
        <w:rPr>
          <w:noProof/>
        </w:rPr>
      </w:pPr>
    </w:p>
    <w:p w14:paraId="0ABEC5BE" w14:textId="77777777" w:rsidR="00AF03BB" w:rsidRDefault="00AF03BB">
      <w:pPr>
        <w:rPr>
          <w:noProof/>
        </w:rPr>
      </w:pPr>
    </w:p>
    <w:p w14:paraId="5B0FA40E" w14:textId="77777777" w:rsidR="00AF03BB" w:rsidRDefault="00AF03BB">
      <w:pPr>
        <w:rPr>
          <w:noProof/>
        </w:rPr>
      </w:pPr>
    </w:p>
    <w:p w14:paraId="0FCED94C" w14:textId="77777777" w:rsidR="00AF03BB" w:rsidRDefault="00AF03BB">
      <w:pPr>
        <w:rPr>
          <w:noProof/>
        </w:rPr>
      </w:pPr>
    </w:p>
    <w:p w14:paraId="3BA3A32A" w14:textId="45950A19" w:rsidR="002F47CE" w:rsidRDefault="00AF03BB">
      <w:pPr>
        <w:rPr>
          <w:noProof/>
        </w:rPr>
      </w:pPr>
      <w:r>
        <w:rPr>
          <w:noProof/>
        </w:rPr>
        <w:drawing>
          <wp:inline distT="0" distB="0" distL="0" distR="0" wp14:anchorId="7E37CFCE" wp14:editId="60BE4893">
            <wp:extent cx="5943600" cy="832485"/>
            <wp:effectExtent l="0" t="0" r="0" b="5715"/>
            <wp:docPr id="1208216316" name="Picture 8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16316" name="Picture 8" descr="A white background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1432" w14:textId="1F85484C" w:rsidR="002F47CE" w:rsidRDefault="002F47CE">
      <w:pPr>
        <w:rPr>
          <w:noProof/>
        </w:rPr>
      </w:pPr>
      <w:r>
        <w:rPr>
          <w:noProof/>
        </w:rPr>
        <w:drawing>
          <wp:inline distT="0" distB="0" distL="0" distR="0" wp14:anchorId="5C819E9F" wp14:editId="363A239A">
            <wp:extent cx="5943600" cy="1489710"/>
            <wp:effectExtent l="0" t="0" r="0" b="0"/>
            <wp:docPr id="40508817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817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5C62" w14:textId="2C84206B" w:rsidR="002F47CE" w:rsidRDefault="002F47CE">
      <w:pPr>
        <w:rPr>
          <w:noProof/>
        </w:rPr>
      </w:pPr>
      <w:r>
        <w:rPr>
          <w:noProof/>
        </w:rPr>
        <w:drawing>
          <wp:inline distT="0" distB="0" distL="0" distR="0" wp14:anchorId="6B412896" wp14:editId="63DC80C3">
            <wp:extent cx="5943600" cy="2124075"/>
            <wp:effectExtent l="0" t="0" r="0" b="9525"/>
            <wp:docPr id="167041923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1923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9465" w14:textId="12CEC766" w:rsidR="002458E7" w:rsidRDefault="00057233" w:rsidP="000572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We can add </w:t>
      </w:r>
      <w:r w:rsidR="002458E7">
        <w:rPr>
          <w:noProof/>
        </w:rPr>
        <w:t xml:space="preserve">automatic tests </w:t>
      </w:r>
      <w:r>
        <w:rPr>
          <w:noProof/>
        </w:rPr>
        <w:t>to the app</w:t>
      </w:r>
      <w:r w:rsidR="002458E7">
        <w:rPr>
          <w:noProof/>
        </w:rPr>
        <w:t>.</w:t>
      </w:r>
      <w:r w:rsidR="002458E7" w:rsidRPr="002458E7">
        <w:t xml:space="preserve"> </w:t>
      </w:r>
      <w:r w:rsidR="002458E7" w:rsidRPr="002458E7">
        <w:rPr>
          <w:noProof/>
        </w:rPr>
        <w:t xml:space="preserve">Tests provide a safety net, ensuring that as </w:t>
      </w:r>
      <w:r w:rsidR="002458E7">
        <w:rPr>
          <w:noProof/>
        </w:rPr>
        <w:t>we</w:t>
      </w:r>
      <w:r w:rsidR="002458E7" w:rsidRPr="002458E7">
        <w:rPr>
          <w:noProof/>
        </w:rPr>
        <w:t xml:space="preserve"> add or modify code, </w:t>
      </w:r>
      <w:r w:rsidR="002458E7">
        <w:rPr>
          <w:noProof/>
        </w:rPr>
        <w:t>we</w:t>
      </w:r>
      <w:r w:rsidR="002458E7" w:rsidRPr="002458E7">
        <w:rPr>
          <w:noProof/>
        </w:rPr>
        <w:t xml:space="preserve"> don't introduce new bugs</w:t>
      </w:r>
    </w:p>
    <w:p w14:paraId="7BD997CE" w14:textId="77777777" w:rsidR="002458E7" w:rsidRDefault="002458E7">
      <w:pPr>
        <w:rPr>
          <w:noProof/>
        </w:rPr>
      </w:pPr>
    </w:p>
    <w:p w14:paraId="4AB07AD8" w14:textId="503AC7E3" w:rsidR="002F47CE" w:rsidRDefault="002F4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503374" wp14:editId="0B8DD5C8">
            <wp:extent cx="5943600" cy="1697990"/>
            <wp:effectExtent l="0" t="0" r="0" b="0"/>
            <wp:docPr id="2009486746" name="Picture 1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86746" name="Picture 1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45C7" w14:textId="77777777" w:rsidR="002F47CE" w:rsidRDefault="002F47CE">
      <w:pPr>
        <w:rPr>
          <w:noProof/>
        </w:rPr>
      </w:pPr>
    </w:p>
    <w:p w14:paraId="2EE6D27E" w14:textId="509BCA3E" w:rsidR="004E26CD" w:rsidRDefault="002F47CE">
      <w:pPr>
        <w:rPr>
          <w:noProof/>
        </w:rPr>
      </w:pPr>
      <w:r>
        <w:rPr>
          <w:noProof/>
        </w:rPr>
        <w:drawing>
          <wp:inline distT="0" distB="0" distL="0" distR="0" wp14:anchorId="223631C8" wp14:editId="2C0F7AAE">
            <wp:extent cx="5943600" cy="1423035"/>
            <wp:effectExtent l="0" t="0" r="0" b="5715"/>
            <wp:docPr id="85670522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0522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CBF6" w14:textId="762FBC4F" w:rsidR="00E905F8" w:rsidRDefault="00E905F8" w:rsidP="004E26CD"/>
    <w:p w14:paraId="24818D69" w14:textId="7648FD6A" w:rsidR="004E26CD" w:rsidRDefault="00862606" w:rsidP="004E26CD">
      <w:r>
        <w:rPr>
          <w:noProof/>
        </w:rPr>
        <w:drawing>
          <wp:inline distT="0" distB="0" distL="0" distR="0" wp14:anchorId="0D278F50" wp14:editId="1435FD74">
            <wp:extent cx="5944235" cy="1701165"/>
            <wp:effectExtent l="0" t="0" r="0" b="0"/>
            <wp:docPr id="12516430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A5EC3" w14:textId="77777777" w:rsidR="00057233" w:rsidRDefault="00057233" w:rsidP="004E26CD"/>
    <w:p w14:paraId="632B8FB5" w14:textId="1E700E01" w:rsidR="00057233" w:rsidRDefault="00057233" w:rsidP="00057233">
      <w:pPr>
        <w:pStyle w:val="ListParagraph"/>
        <w:numPr>
          <w:ilvl w:val="0"/>
          <w:numId w:val="2"/>
        </w:numPr>
      </w:pPr>
      <w:r>
        <w:t xml:space="preserve">We can </w:t>
      </w:r>
      <w:r w:rsidRPr="00057233">
        <w:t>customiz</w:t>
      </w:r>
      <w:r>
        <w:t>e</w:t>
      </w:r>
      <w:r w:rsidRPr="00057233">
        <w:t xml:space="preserve"> the appearance of </w:t>
      </w:r>
      <w:r>
        <w:t>the</w:t>
      </w:r>
      <w:r w:rsidRPr="00057233">
        <w:t xml:space="preserve"> Django app by adding static files, specifically CSS files, to style </w:t>
      </w:r>
      <w:r>
        <w:t>the</w:t>
      </w:r>
      <w:r w:rsidRPr="00057233">
        <w:t xml:space="preserve"> app.</w:t>
      </w:r>
    </w:p>
    <w:p w14:paraId="69A85AEA" w14:textId="49DAA16F" w:rsidR="002F47CE" w:rsidRDefault="002F47CE" w:rsidP="004E26CD">
      <w:r>
        <w:rPr>
          <w:noProof/>
        </w:rPr>
        <w:lastRenderedPageBreak/>
        <w:drawing>
          <wp:inline distT="0" distB="0" distL="0" distR="0" wp14:anchorId="1AC6F828" wp14:editId="71CF3BE8">
            <wp:extent cx="5943600" cy="2738120"/>
            <wp:effectExtent l="0" t="0" r="0" b="5080"/>
            <wp:docPr id="192730973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973" name="Picture 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F07F" w14:textId="77777777" w:rsidR="00057233" w:rsidRDefault="00057233" w:rsidP="004E26CD"/>
    <w:p w14:paraId="68370747" w14:textId="6A5900A9" w:rsidR="00057233" w:rsidRDefault="00057233" w:rsidP="004E26CD">
      <w:pPr>
        <w:pStyle w:val="ListParagraph"/>
        <w:numPr>
          <w:ilvl w:val="0"/>
          <w:numId w:val="2"/>
        </w:numPr>
      </w:pPr>
      <w:r>
        <w:t xml:space="preserve">By default, Django provides a basic form representation for models registered with the admin. However, </w:t>
      </w:r>
      <w:r>
        <w:t xml:space="preserve">we can </w:t>
      </w:r>
      <w:r>
        <w:t>customize this form.</w:t>
      </w:r>
      <w:r>
        <w:t xml:space="preserve"> We </w:t>
      </w:r>
      <w:r>
        <w:t>can reorder the fields on the edit form by creating a custom admin class (QuestionAdmin) and specifying the desired order in the fields attribute.</w:t>
      </w:r>
      <w:r>
        <w:t xml:space="preserve"> We can also customize </w:t>
      </w:r>
      <w:r>
        <w:t>the Admin Change List</w:t>
      </w:r>
      <w:r>
        <w:t xml:space="preserve"> and</w:t>
      </w:r>
      <w:r>
        <w:t xml:space="preserve"> the Admin Look and Feel</w:t>
      </w:r>
      <w:r w:rsidR="00862606">
        <w:t>.</w:t>
      </w:r>
    </w:p>
    <w:p w14:paraId="3013B031" w14:textId="46E096CA" w:rsidR="002F47CE" w:rsidRDefault="002F47CE" w:rsidP="004E26CD">
      <w:r>
        <w:rPr>
          <w:noProof/>
        </w:rPr>
        <w:drawing>
          <wp:inline distT="0" distB="0" distL="0" distR="0" wp14:anchorId="71329C9C" wp14:editId="38A37513">
            <wp:extent cx="5943600" cy="2647315"/>
            <wp:effectExtent l="0" t="0" r="0" b="635"/>
            <wp:docPr id="94231412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412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957E" w14:textId="3AF81050" w:rsidR="002F47CE" w:rsidRDefault="002F47CE" w:rsidP="004E26CD">
      <w:r>
        <w:rPr>
          <w:noProof/>
        </w:rPr>
        <w:lastRenderedPageBreak/>
        <w:drawing>
          <wp:inline distT="0" distB="0" distL="0" distR="0" wp14:anchorId="6019A8E5" wp14:editId="2A9887EE">
            <wp:extent cx="5943600" cy="2015490"/>
            <wp:effectExtent l="0" t="0" r="0" b="3810"/>
            <wp:docPr id="1193108076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8076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E216" w14:textId="45FC6963" w:rsidR="002F47CE" w:rsidRDefault="002F47CE" w:rsidP="004E26CD"/>
    <w:p w14:paraId="1F74C1E7" w14:textId="11BFE3EA" w:rsidR="002F47CE" w:rsidRDefault="002F47CE" w:rsidP="004E26CD"/>
    <w:p w14:paraId="32D9FE5C" w14:textId="1A1DB37E" w:rsidR="004E26CD" w:rsidRDefault="004E26CD" w:rsidP="004E26CD">
      <w:r>
        <w:rPr>
          <w:noProof/>
        </w:rPr>
        <w:drawing>
          <wp:inline distT="0" distB="0" distL="0" distR="0" wp14:anchorId="23F2F376" wp14:editId="3BFD9A82">
            <wp:extent cx="7320915" cy="708660"/>
            <wp:effectExtent l="0" t="0" r="0" b="0"/>
            <wp:docPr id="177921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81188" r="-45101" b="-73268"/>
                    <a:stretch/>
                  </pic:blipFill>
                  <pic:spPr bwMode="auto">
                    <a:xfrm>
                      <a:off x="0" y="0"/>
                      <a:ext cx="7330241" cy="7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DC883" w14:textId="77777777" w:rsidR="004E26CD" w:rsidRDefault="004E26CD" w:rsidP="004E26CD"/>
    <w:sectPr w:rsidR="004E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55575"/>
    <w:multiLevelType w:val="hybridMultilevel"/>
    <w:tmpl w:val="5B28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7A7F"/>
    <w:multiLevelType w:val="hybridMultilevel"/>
    <w:tmpl w:val="BE14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A53E0"/>
    <w:multiLevelType w:val="hybridMultilevel"/>
    <w:tmpl w:val="FA4C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85401">
    <w:abstractNumId w:val="2"/>
  </w:num>
  <w:num w:numId="2" w16cid:durableId="1690180560">
    <w:abstractNumId w:val="1"/>
  </w:num>
  <w:num w:numId="3" w16cid:durableId="102055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9"/>
    <w:rsid w:val="00057233"/>
    <w:rsid w:val="002458E7"/>
    <w:rsid w:val="002F47CE"/>
    <w:rsid w:val="003B754C"/>
    <w:rsid w:val="003D7BC9"/>
    <w:rsid w:val="004C5B0E"/>
    <w:rsid w:val="004E26CD"/>
    <w:rsid w:val="005F09B2"/>
    <w:rsid w:val="00862606"/>
    <w:rsid w:val="00A358C0"/>
    <w:rsid w:val="00AF03BB"/>
    <w:rsid w:val="00CF5E64"/>
    <w:rsid w:val="00DB6DC9"/>
    <w:rsid w:val="00E905F8"/>
    <w:rsid w:val="00F4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B906"/>
  <w15:chartTrackingRefBased/>
  <w15:docId w15:val="{D4C43F72-FA74-4AB4-87D1-BC482574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Li</dc:creator>
  <cp:keywords/>
  <dc:description/>
  <cp:lastModifiedBy>Yuanyuan Li</cp:lastModifiedBy>
  <cp:revision>2</cp:revision>
  <dcterms:created xsi:type="dcterms:W3CDTF">2023-10-18T23:58:00Z</dcterms:created>
  <dcterms:modified xsi:type="dcterms:W3CDTF">2023-10-19T03:42:00Z</dcterms:modified>
</cp:coreProperties>
</file>