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840"/>
      </w:tblGrid>
      <w:tr>
        <w:tc>
          <w:tcPr>
            <w:tcW w:type="dxa" w:w="10840"/>
            <w:shd w:fill="E0338C" w:color="auto" w:val="clear"/>
            <w:tcMar>
              <w:top w:type="dxa" w:w="200"/>
              <w:left w:type="dxa" w:w="340"/>
              <w:bottom w:type="dxa" w:w="200"/>
              <w:right w:type="dxa" w:w="340"/>
            </w:tcMar>
          </w:tcPr>
          <w:p>
            <w:r>
              <w:rPr>
                <w:rFonts w:ascii="Arial Black" w:cs="Arial Black" w:eastAsia="Arial Black" w:hAnsi="Arial Black"/>
                <w:b/>
                <w:bCs/>
                <w:color w:val="FFFFFF"/>
                <w:spacing w:val="20"/>
                <w:sz w:val="56"/>
                <w:szCs w:val="56"/>
              </w:rPr>
              <w:t xml:space="preserve">ALEXIS</w:t>
            </w:r>
            <w:r>
              <w:rPr>
                <w:rFonts w:ascii="Calibri" w:cs="Calibri" w:eastAsia="Calibri" w:hAnsi="Calibri"/>
                <w:b/>
                <w:bCs/>
                <w:color w:val="FBD5E9"/>
                <w:sz w:val="30"/>
                <w:szCs w:val="30"/>
              </w:rPr>
              <w:t xml:space="preserve">  //  DJ 6LA</w:t>
            </w:r>
          </w:p>
          <w:p>
            <w:pPr>
              <w:spacing w:after="120" w:before="40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22"/>
                <w:szCs w:val="22"/>
              </w:rPr>
              <w:t xml:space="preserve">UGC Creator  ·  Breast Cancer Advocate  ·  Aspiring DJ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IG @ManifestingLex   </w:t>
            </w:r>
            <w:r>
              <w:rPr>
                <w:color w:val="FBD5E9"/>
                <w:sz w:val="18"/>
                <w:szCs w:val="18"/>
              </w:rPr>
              <w:t xml:space="preserve">·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TikTok @lexingtongee   </w:t>
            </w:r>
            <w:r>
              <w:rPr>
                <w:color w:val="FBD5E9"/>
                <w:sz w:val="18"/>
                <w:szCs w:val="18"/>
              </w:rPr>
              <w:t xml:space="preserve">·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Los Angeles, CA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i/>
          <w:iCs/>
          <w:color w:val="B0206B"/>
          <w:sz w:val="21"/>
          <w:szCs w:val="21"/>
        </w:rPr>
        <w:t xml:space="preserve">“I manifested everything I have — and I’m manifesting beating cancer, too.”</w:t>
      </w:r>
    </w:p>
    <w:p>
      <w:pPr>
        <w:pBdr>
          <w:bottom w:val="single" w:color="E0338C" w:sz="8" w:space="4"/>
        </w:pBdr>
        <w:spacing w:after="55" w:before="130"/>
      </w:pPr>
      <w:r>
        <w:rPr>
          <w:rFonts w:ascii="Calibri" w:cs="Calibri" w:eastAsia="Calibri" w:hAnsi="Calibri"/>
          <w:b/>
          <w:bCs/>
          <w:color w:val="B0206B"/>
          <w:spacing w:val="20"/>
          <w:sz w:val="20"/>
          <w:szCs w:val="20"/>
        </w:rPr>
        <w:t xml:space="preserve">ABOUT ME</w:t>
      </w:r>
    </w:p>
    <w:p>
      <w:pPr>
        <w:spacing w:after="40"/>
      </w:pPr>
      <w:r>
        <w:rPr>
          <w:rFonts w:ascii="Calibri" w:cs="Calibri" w:eastAsia="Calibri" w:hAnsi="Calibri"/>
          <w:color w:val="2B2B2E"/>
          <w:sz w:val="20"/>
          <w:szCs w:val="20"/>
        </w:rPr>
        <w:t xml:space="preserve">I'm Alexis — known online as ManifestingLex, lexingtongee, and DJ 6LA. At 31, I was diagnosed with breast cancer and am currently navigating a double mastectomy, chemotherapy, and reconstruction. Refusing to let it slow me down, I'm learning to DJ, chasing music festivals, and building the life I always manifested for myself. My content is raw, hopeful, and honest — real treatment updates sit alongside GRWMs, wellness, and DJ practice, showing what it actually looks like to keep living fully through cancer. I manifested everything I have up to this point, and I'm manifesting beating this too.</w:t>
      </w:r>
    </w:p>
    <w:p>
      <w:pPr>
        <w:pBdr>
          <w:bottom w:val="single" w:color="E0338C" w:sz="8" w:space="4"/>
        </w:pBdr>
        <w:spacing w:after="55" w:before="130"/>
      </w:pPr>
      <w:r>
        <w:rPr>
          <w:rFonts w:ascii="Calibri" w:cs="Calibri" w:eastAsia="Calibri" w:hAnsi="Calibri"/>
          <w:b/>
          <w:bCs/>
          <w:color w:val="B0206B"/>
          <w:spacing w:val="20"/>
          <w:sz w:val="20"/>
          <w:szCs w:val="20"/>
        </w:rPr>
        <w:t xml:space="preserve">CONTENT PILLARS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B0206B"/>
          <w:sz w:val="19"/>
          <w:szCs w:val="19"/>
        </w:rPr>
        <w:t xml:space="preserve">Beauty &amp; GRWM</w:t>
      </w:r>
      <w:r>
        <w:rPr>
          <w:rFonts w:ascii="Calibri" w:cs="Calibri" w:eastAsia="Calibri" w:hAnsi="Calibri"/>
          <w:color w:val="6B6B70"/>
          <w:sz w:val="19"/>
          <w:szCs w:val="19"/>
        </w:rPr>
        <w:t xml:space="preserve">   ·   </w:t>
      </w:r>
      <w:r>
        <w:rPr>
          <w:rFonts w:ascii="Calibri" w:cs="Calibri" w:eastAsia="Calibri" w:hAnsi="Calibri"/>
          <w:b/>
          <w:bCs/>
          <w:color w:val="0C6672"/>
          <w:sz w:val="19"/>
          <w:szCs w:val="19"/>
        </w:rPr>
        <w:t xml:space="preserve">Cancer Journey &amp; Treatment Updates</w:t>
      </w:r>
      <w:r>
        <w:rPr>
          <w:rFonts w:ascii="Calibri" w:cs="Calibri" w:eastAsia="Calibri" w:hAnsi="Calibri"/>
          <w:color w:val="6B6B70"/>
          <w:sz w:val="19"/>
          <w:szCs w:val="19"/>
        </w:rPr>
        <w:t xml:space="preserve">   ·   </w:t>
      </w:r>
      <w:r>
        <w:rPr>
          <w:rFonts w:ascii="Calibri" w:cs="Calibri" w:eastAsia="Calibri" w:hAnsi="Calibri"/>
          <w:b/>
          <w:bCs/>
          <w:color w:val="B0206B"/>
          <w:sz w:val="19"/>
          <w:szCs w:val="19"/>
        </w:rPr>
        <w:t xml:space="preserve">Learning to DJ</w:t>
      </w:r>
      <w:r>
        <w:rPr>
          <w:rFonts w:ascii="Calibri" w:cs="Calibri" w:eastAsia="Calibri" w:hAnsi="Calibri"/>
          <w:color w:val="6B6B70"/>
          <w:sz w:val="19"/>
          <w:szCs w:val="19"/>
        </w:rPr>
        <w:t xml:space="preserve">   ·   </w:t>
      </w:r>
      <w:r>
        <w:rPr>
          <w:rFonts w:ascii="Calibri" w:cs="Calibri" w:eastAsia="Calibri" w:hAnsi="Calibri"/>
          <w:b/>
          <w:bCs/>
          <w:color w:val="0C6672"/>
          <w:sz w:val="19"/>
          <w:szCs w:val="19"/>
        </w:rPr>
        <w:t xml:space="preserve">Wellness &amp; Fitness</w:t>
      </w:r>
      <w:r>
        <w:rPr>
          <w:rFonts w:ascii="Calibri" w:cs="Calibri" w:eastAsia="Calibri" w:hAnsi="Calibri"/>
          <w:color w:val="6B6B70"/>
          <w:sz w:val="19"/>
          <w:szCs w:val="19"/>
        </w:rPr>
        <w:t xml:space="preserve">   ·   </w:t>
      </w:r>
      <w:r>
        <w:rPr>
          <w:rFonts w:ascii="Calibri" w:cs="Calibri" w:eastAsia="Calibri" w:hAnsi="Calibri"/>
          <w:b/>
          <w:bCs/>
          <w:color w:val="B0206B"/>
          <w:sz w:val="19"/>
          <w:szCs w:val="19"/>
        </w:rPr>
        <w:t xml:space="preserve">Day-in-the-Life</w:t>
      </w:r>
      <w:r>
        <w:rPr>
          <w:rFonts w:ascii="Calibri" w:cs="Calibri" w:eastAsia="Calibri" w:hAnsi="Calibri"/>
          <w:color w:val="6B6B70"/>
          <w:sz w:val="19"/>
          <w:szCs w:val="19"/>
        </w:rPr>
        <w:t xml:space="preserve">   ·   </w:t>
      </w:r>
      <w:r>
        <w:rPr>
          <w:rFonts w:ascii="Calibri" w:cs="Calibri" w:eastAsia="Calibri" w:hAnsi="Calibri"/>
          <w:b/>
          <w:bCs/>
          <w:color w:val="0C6672"/>
          <w:sz w:val="19"/>
          <w:szCs w:val="19"/>
        </w:rPr>
        <w:t xml:space="preserve">Mindset &amp; Manifestation</w:t>
      </w:r>
    </w:p>
    <w:p>
      <w:pPr>
        <w:spacing w:after="0" w:before="50"/>
      </w:pPr>
      <w:r>
        <w:rPr>
          <w:rFonts w:ascii="Calibri" w:cs="Calibri" w:eastAsia="Calibri" w:hAnsi="Calibri"/>
          <w:i/>
          <w:iCs/>
          <w:color w:val="6B6B70"/>
          <w:sz w:val="18"/>
          <w:szCs w:val="18"/>
        </w:rPr>
        <w:t xml:space="preserve">Tone: hopeful · humorous · educational · raw</w:t>
      </w:r>
    </w:p>
    <w:p>
      <w:pPr>
        <w:pBdr>
          <w:bottom w:val="single" w:color="E0338C" w:sz="8" w:space="4"/>
        </w:pBdr>
        <w:spacing w:after="55" w:before="130"/>
      </w:pPr>
      <w:r>
        <w:rPr>
          <w:rFonts w:ascii="Calibri" w:cs="Calibri" w:eastAsia="Calibri" w:hAnsi="Calibri"/>
          <w:b/>
          <w:bCs/>
          <w:color w:val="B0206B"/>
          <w:spacing w:val="20"/>
          <w:sz w:val="20"/>
          <w:szCs w:val="20"/>
        </w:rPr>
        <w:t xml:space="preserve">AUDIENCE SNAPSHOT</w:t>
      </w:r>
    </w:p>
    <w:tbl>
      <w:tblPr>
        <w:tblW w:type="dxa" w:w="108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613"/>
        <w:gridCol w:w="3613"/>
        <w:gridCol w:w="3614"/>
      </w:tblGrid>
      <w:tr>
        <w:tc>
          <w:tcPr>
            <w:tcW w:type="dxa" w:w="3613"/>
            <w:tcBorders>
              <w:top w:val="single" w:color="F3B6D6" w:sz="4"/>
              <w:left w:val="single" w:color="F3B6D6" w:sz="4"/>
              <w:bottom w:val="single" w:color="F3B6D6" w:sz="4"/>
              <w:right w:val="single" w:color="F3B6D6" w:sz="4"/>
            </w:tcBorders>
            <w:shd w:fill="FDE9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0206B"/>
                <w:sz w:val="18"/>
                <w:szCs w:val="18"/>
              </w:rPr>
              <w:t xml:space="preserve">INSTAGRAM — @ManifestingLex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color w:val="2B2B2E"/>
                <w:sz w:val="17"/>
                <w:szCs w:val="17"/>
              </w:rPr>
              <w:t xml:space="preserve">1K–5K followers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color w:val="2B2B2E"/>
                <w:sz w:val="17"/>
                <w:szCs w:val="17"/>
              </w:rPr>
              <w:t xml:space="preserve">50K views / 30 days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color w:val="2B2B2E"/>
                <w:sz w:val="17"/>
                <w:szCs w:val="17"/>
              </w:rPr>
              <w:t xml:space="preserve">+28 followers / 30 days</w:t>
            </w:r>
          </w:p>
        </w:tc>
        <w:tc>
          <w:tcPr>
            <w:tcW w:type="dxa" w:w="3613"/>
            <w:tcBorders>
              <w:top w:val="single" w:color="F3B6D6" w:sz="4"/>
              <w:left w:val="single" w:color="F3B6D6" w:sz="4"/>
              <w:bottom w:val="single" w:color="F3B6D6" w:sz="4"/>
              <w:right w:val="single" w:color="F3B6D6" w:sz="4"/>
            </w:tcBorders>
            <w:shd w:fill="FDE9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0206B"/>
                <w:sz w:val="18"/>
                <w:szCs w:val="18"/>
              </w:rPr>
              <w:t xml:space="preserve">TIKTOK — @lexingtongee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color w:val="2B2B2E"/>
                <w:sz w:val="17"/>
                <w:szCs w:val="17"/>
              </w:rPr>
              <w:t xml:space="preserve">1K–5K followers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color w:val="2B2B2E"/>
                <w:sz w:val="17"/>
                <w:szCs w:val="17"/>
              </w:rPr>
              <w:t xml:space="preserve">12K views / 7 days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color w:val="2B2B2E"/>
                <w:sz w:val="17"/>
                <w:szCs w:val="17"/>
              </w:rPr>
              <w:t xml:space="preserve">355 likes · +25 followers / 7 days</w:t>
            </w:r>
          </w:p>
        </w:tc>
        <w:tc>
          <w:tcPr>
            <w:tcW w:type="dxa" w:w="3613"/>
            <w:tcBorders>
              <w:top w:val="single" w:color="F3B6D6" w:sz="4"/>
              <w:left w:val="single" w:color="F3B6D6" w:sz="4"/>
              <w:bottom w:val="single" w:color="F3B6D6" w:sz="4"/>
              <w:right w:val="single" w:color="F3B6D6" w:sz="4"/>
            </w:tcBorders>
            <w:shd w:fill="FDE9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0206B"/>
                <w:sz w:val="18"/>
                <w:szCs w:val="18"/>
              </w:rPr>
              <w:t xml:space="preserve">YOUTUBE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color w:val="2B2B2E"/>
                <w:sz w:val="17"/>
                <w:szCs w:val="17"/>
              </w:rPr>
              <w:t xml:space="preserve">Launching soon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color w:val="2B2B2E"/>
                <w:sz w:val="17"/>
                <w:szCs w:val="17"/>
              </w:rPr>
              <w:t xml:space="preserve">New channel — building out treatment + DJ journey content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color w:val="2B2B2E"/>
                <w:sz w:val="17"/>
                <w:szCs w:val="17"/>
              </w:rPr>
              <w:t xml:space="preserve">Subscribe to follow along</w:t>
            </w:r>
          </w:p>
        </w:tc>
      </w:tr>
    </w:tbl>
    <w:p>
      <w:pPr>
        <w:spacing w:after="0" w:before="90"/>
      </w:pPr>
      <w:r>
        <w:rPr>
          <w:rFonts w:ascii="Calibri" w:cs="Calibri" w:eastAsia="Calibri" w:hAnsi="Calibri"/>
          <w:b/>
          <w:bCs/>
          <w:color w:val="2B2B2E"/>
          <w:sz w:val="19"/>
          <w:szCs w:val="19"/>
        </w:rPr>
        <w:t xml:space="preserve">Who follows me: </w:t>
      </w:r>
      <w:r>
        <w:rPr>
          <w:rFonts w:ascii="Calibri" w:cs="Calibri" w:eastAsia="Calibri" w:hAnsi="Calibri"/>
          <w:color w:val="2B2B2E"/>
          <w:sz w:val="19"/>
          <w:szCs w:val="19"/>
        </w:rPr>
        <w:t xml:space="preserve">Primarily women 25+, U.S.-based, who connect with a young (31) breast cancer patient who is still building a life she loves — through beauty, music, and everyday moments.</w:t>
      </w:r>
    </w:p>
    <w:p>
      <w:pPr>
        <w:pBdr>
          <w:bottom w:val="single" w:color="E0338C" w:sz="8" w:space="4"/>
        </w:pBdr>
        <w:spacing w:after="55" w:before="130"/>
      </w:pPr>
      <w:r>
        <w:rPr>
          <w:rFonts w:ascii="Calibri" w:cs="Calibri" w:eastAsia="Calibri" w:hAnsi="Calibri"/>
          <w:b/>
          <w:bCs/>
          <w:color w:val="B0206B"/>
          <w:spacing w:val="20"/>
          <w:sz w:val="20"/>
          <w:szCs w:val="20"/>
        </w:rPr>
        <w:t xml:space="preserve">BEST-FIT BRAND CATEGORIES</w:t>
      </w:r>
    </w:p>
    <w:p>
      <w:pPr>
        <w:spacing w:after="60"/>
      </w:pPr>
      <w:r>
        <w:rPr>
          <w:rFonts w:ascii="Calibri" w:cs="Calibri" w:eastAsia="Calibri" w:hAnsi="Calibri"/>
          <w:color w:val="2B2B2E"/>
          <w:sz w:val="19"/>
          <w:szCs w:val="19"/>
        </w:rPr>
        <w:t xml:space="preserve">Medical &amp; adaptive makeup  ·  Comfy / adaptive apparel  ·  Wigs &amp; hair  ·  Skincare  ·  Meal kits &amp; wellness  ·  Music &amp; DJ brands  ·  Travel &amp; festival brands</w:t>
      </w:r>
    </w:p>
    <w:p>
      <w:r>
        <w:rPr>
          <w:rFonts w:ascii="Calibri" w:cs="Calibri" w:eastAsia="Calibri" w:hAnsi="Calibri"/>
          <w:i/>
          <w:iCs/>
          <w:color w:val="6B6B70"/>
          <w:sz w:val="18"/>
          <w:szCs w:val="18"/>
        </w:rPr>
        <w:t xml:space="preserve">Currently building my first brand partnerships — bringing a highly engaged, loyal audience and genuine, first-person storytelling to every collaboration.</w:t>
      </w:r>
    </w:p>
    <w:p>
      <w:pPr>
        <w:pBdr>
          <w:bottom w:val="single" w:color="E0338C" w:sz="8" w:space="4"/>
        </w:pBdr>
        <w:spacing w:after="55" w:before="130"/>
      </w:pPr>
      <w:r>
        <w:rPr>
          <w:rFonts w:ascii="Calibri" w:cs="Calibri" w:eastAsia="Calibri" w:hAnsi="Calibri"/>
          <w:b/>
          <w:bCs/>
          <w:color w:val="B0206B"/>
          <w:spacing w:val="20"/>
          <w:sz w:val="20"/>
          <w:szCs w:val="20"/>
        </w:rPr>
        <w:t xml:space="preserve">SERVICES &amp; RATES</w:t>
      </w:r>
    </w:p>
    <w:tbl>
      <w:tblPr>
        <w:tblW w:type="dxa" w:w="10840"/>
        <w:tblBorders>
          <w:top w:val="single" w:color="F3B6D6" w:sz="4"/>
          <w:left w:val="single" w:color="F3B6D6" w:sz="4"/>
          <w:bottom w:val="single" w:color="F3B6D6" w:sz="4"/>
          <w:right w:val="single" w:color="F3B6D6" w:sz="4"/>
          <w:insideH w:val="single" w:color="F3B6D6" w:sz="4"/>
          <w:insideV w:val="single" w:color="F3B6D6" w:sz="4"/>
        </w:tblBorders>
      </w:tblPr>
      <w:tblGrid>
        <w:gridCol w:w="3000"/>
        <w:gridCol w:w="7840"/>
      </w:tblGrid>
      <w:tr>
        <w:tc>
          <w:tcPr>
            <w:tcW w:type="dxa" w:w="3000"/>
            <w:shd w:fill="FDE9F3" w:color="auto" w:val="clear"/>
            <w:tcMar>
              <w:top w:type="dxa" w:w="65"/>
              <w:left w:type="dxa" w:w="180"/>
              <w:bottom w:type="dxa" w:w="65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0206B"/>
                <w:sz w:val="18"/>
                <w:szCs w:val="18"/>
              </w:rPr>
              <w:t xml:space="preserve">Content Types</w:t>
            </w:r>
          </w:p>
        </w:tc>
        <w:tc>
          <w:tcPr>
            <w:tcW w:type="dxa" w:w="7840"/>
            <w:tcMar>
              <w:top w:type="dxa" w:w="65"/>
              <w:left w:type="dxa" w:w="180"/>
              <w:bottom w:type="dxa" w:w="65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E"/>
                <w:sz w:val="19"/>
                <w:szCs w:val="19"/>
              </w:rPr>
              <w:t xml:space="preserve">Instagram Reels · TikToks · GRWM videos · Unboxings &amp; testimonials · Photo content · Day-in-the-life vlogs · DJ set clips</w:t>
            </w:r>
          </w:p>
        </w:tc>
      </w:tr>
      <w:tr>
        <w:tc>
          <w:tcPr>
            <w:tcW w:type="dxa" w:w="3000"/>
            <w:shd w:fill="FDE9F3" w:color="auto" w:val="clear"/>
            <w:tcMar>
              <w:top w:type="dxa" w:w="65"/>
              <w:left w:type="dxa" w:w="180"/>
              <w:bottom w:type="dxa" w:w="65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0206B"/>
                <w:sz w:val="18"/>
                <w:szCs w:val="18"/>
              </w:rPr>
              <w:t xml:space="preserve">Turnaround</w:t>
            </w:r>
          </w:p>
        </w:tc>
        <w:tc>
          <w:tcPr>
            <w:tcW w:type="dxa" w:w="7840"/>
            <w:tcMar>
              <w:top w:type="dxa" w:w="65"/>
              <w:left w:type="dxa" w:w="180"/>
              <w:bottom w:type="dxa" w:w="65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E"/>
                <w:sz w:val="19"/>
                <w:szCs w:val="19"/>
              </w:rPr>
              <w:t xml:space="preserve">1 week from receipt of product / brief</w:t>
            </w:r>
          </w:p>
        </w:tc>
      </w:tr>
      <w:tr>
        <w:tc>
          <w:tcPr>
            <w:tcW w:type="dxa" w:w="3000"/>
            <w:shd w:fill="FDE9F3" w:color="auto" w:val="clear"/>
            <w:tcMar>
              <w:top w:type="dxa" w:w="65"/>
              <w:left w:type="dxa" w:w="180"/>
              <w:bottom w:type="dxa" w:w="65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0206B"/>
                <w:sz w:val="18"/>
                <w:szCs w:val="18"/>
              </w:rPr>
              <w:t xml:space="preserve">Compensation</w:t>
            </w:r>
          </w:p>
        </w:tc>
        <w:tc>
          <w:tcPr>
            <w:tcW w:type="dxa" w:w="7840"/>
            <w:tcMar>
              <w:top w:type="dxa" w:w="65"/>
              <w:left w:type="dxa" w:w="180"/>
              <w:bottom w:type="dxa" w:w="65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E"/>
                <w:sz w:val="19"/>
                <w:szCs w:val="19"/>
              </w:rPr>
              <w:t xml:space="preserve">Open to paid partnerships and gifted collaborations</w:t>
            </w:r>
          </w:p>
        </w:tc>
      </w:tr>
      <w:tr>
        <w:tc>
          <w:tcPr>
            <w:tcW w:type="dxa" w:w="3000"/>
            <w:shd w:fill="FDE9F3" w:color="auto" w:val="clear"/>
            <w:tcMar>
              <w:top w:type="dxa" w:w="65"/>
              <w:left w:type="dxa" w:w="180"/>
              <w:bottom w:type="dxa" w:w="65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0206B"/>
                <w:sz w:val="18"/>
                <w:szCs w:val="18"/>
              </w:rPr>
              <w:t xml:space="preserve">Rates</w:t>
            </w:r>
          </w:p>
        </w:tc>
        <w:tc>
          <w:tcPr>
            <w:tcW w:type="dxa" w:w="7840"/>
            <w:tcMar>
              <w:top w:type="dxa" w:w="65"/>
              <w:left w:type="dxa" w:w="180"/>
              <w:bottom w:type="dxa" w:w="65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E"/>
                <w:sz w:val="19"/>
                <w:szCs w:val="19"/>
              </w:rPr>
              <w:t xml:space="preserve">Available on request — email sixela.6LA@gmail.com</w:t>
            </w:r>
          </w:p>
        </w:tc>
      </w:tr>
    </w:tbl>
    <w:p>
      <w:pPr>
        <w:pBdr>
          <w:top w:val="single" w:color="E0338C" w:sz="8" w:space="6"/>
        </w:pBdr>
        <w:spacing w:before="140"/>
      </w:pPr>
      <w:r>
        <w:rPr>
          <w:sz w:val="2"/>
          <w:szCs w:val="2"/>
        </w:rPr>
        <w:t xml:space="preserve"/>
      </w:r>
    </w:p>
    <w:p>
      <w:pPr>
        <w:spacing w:before="70"/>
        <w:jc w:val="center"/>
      </w:pPr>
      <w:r>
        <w:rPr>
          <w:rFonts w:ascii="Calibri" w:cs="Calibri" w:eastAsia="Calibri" w:hAnsi="Calibri"/>
          <w:b/>
          <w:bCs/>
          <w:color w:val="B0206B"/>
          <w:spacing w:val="30"/>
          <w:sz w:val="24"/>
          <w:szCs w:val="24"/>
        </w:rPr>
        <w:t xml:space="preserve">LET'S WORK TOGETHER</w:t>
      </w:r>
    </w:p>
    <w:p>
      <w:pPr>
        <w:spacing w:before="60"/>
        <w:jc w:val="center"/>
      </w:pPr>
      <w:r>
        <w:rPr>
          <w:rFonts w:ascii="Calibri" w:cs="Calibri" w:eastAsia="Calibri" w:hAnsi="Calibri"/>
          <w:b/>
          <w:bCs/>
          <w:color w:val="2B2B2E"/>
          <w:sz w:val="21"/>
          <w:szCs w:val="21"/>
        </w:rPr>
        <w:t xml:space="preserve">sixela.6LA@gmail.com</w:t>
      </w:r>
      <w:r>
        <w:rPr>
          <w:rFonts w:ascii="Calibri" w:cs="Calibri" w:eastAsia="Calibri" w:hAnsi="Calibri"/>
          <w:color w:val="6B6B70"/>
          <w:sz w:val="18"/>
          <w:szCs w:val="18"/>
        </w:rPr>
        <w:t xml:space="preserve">   ·   IG @ManifestingLex   ·   TikTok @lexingtongee   ·   DJ 6LA</w:t>
      </w:r>
    </w:p>
    <w:sectPr>
      <w:pgSz w:w="12240" w:h="15840" w:orient="portrait"/>
      <w:pgMar w:top="500" w:right="700" w:bottom="5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2026-08-15T17:02:46.063Z</dcterms:created>
  <dcterms:modified xsi:type="dcterms:W3CDTF">2026-08-15T17:02:46.064Z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