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E434B" w:rsidRDefault="00E53413">
      <w:pPr>
        <w:shd w:val="clear" w:color="auto" w:fill="FFFFFF"/>
        <w:spacing w:after="100"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AVISO DE PRIVACIDAD INTEGRAL PARA LA PROTECCIÓN DE DATOS PERSONALES:</w:t>
      </w:r>
    </w:p>
    <w:p w14:paraId="00000002" w14:textId="77777777" w:rsidR="00AE434B" w:rsidRDefault="00E53413">
      <w:pPr>
        <w:shd w:val="clear" w:color="auto" w:fill="FFFFFF"/>
        <w:spacing w:after="100"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br/>
        <w:t>RESPONSABLE DE LOS DATOS PERSONALES.</w:t>
      </w:r>
    </w:p>
    <w:p w14:paraId="00000003" w14:textId="77CD964B" w:rsidR="00AE434B" w:rsidRDefault="00E53413">
      <w:pPr>
        <w:shd w:val="clear" w:color="auto" w:fill="FFFFFF"/>
        <w:spacing w:after="10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br/>
        <w:t>My Business Academy Pro con domicilio en Panamá, Panamá es responsable del tratamiento y protección de sus datos personales, los cuales son tratados de forma estrictamente confidencial, de conformidad con lo dispuesto en la Ley de la Protección de Datos Personales en Posesión de los Particulares y demás normatividad aplicable.</w:t>
      </w:r>
    </w:p>
    <w:p w14:paraId="00000004" w14:textId="77777777" w:rsidR="00AE434B" w:rsidRDefault="00E53413">
      <w:pPr>
        <w:shd w:val="clear" w:color="auto" w:fill="FFFFFF"/>
        <w:spacing w:after="100"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br/>
      </w:r>
      <w:r>
        <w:rPr>
          <w:rFonts w:ascii="Helvetica Neue" w:eastAsia="Helvetica Neue" w:hAnsi="Helvetica Neue" w:cs="Helvetica Neue"/>
          <w:b/>
          <w:sz w:val="24"/>
          <w:szCs w:val="24"/>
        </w:rPr>
        <w:t>FINALIDAD DEL TRATAMIENTO PRINCIPALES DATOS A RECABAR</w:t>
      </w:r>
    </w:p>
    <w:p w14:paraId="00000005" w14:textId="1CDA3C6D" w:rsidR="00AE434B" w:rsidRDefault="00E53413">
      <w:pPr>
        <w:shd w:val="clear" w:color="auto" w:fill="FFFFFF"/>
        <w:spacing w:after="100"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br/>
        <w:t>Sus datos personales podrán ser utilizados por My Business Academy Pro Para identificar plenamente al aspirante que desea participar en nuestro sistema de educación online; así como verificar que cumpla con los requerimientos establecidos.</w:t>
      </w:r>
    </w:p>
    <w:p w14:paraId="00000006" w14:textId="77777777" w:rsidR="00AE434B" w:rsidRDefault="00E53413">
      <w:pPr>
        <w:shd w:val="clear" w:color="auto" w:fill="FFFFFF"/>
        <w:spacing w:after="100" w:line="240" w:lineRule="auto"/>
        <w:rPr>
          <w:rFonts w:ascii="Helvetica Neue" w:eastAsia="Helvetica Neue" w:hAnsi="Helvetica Neue" w:cs="Helvetica Neue"/>
          <w:sz w:val="24"/>
          <w:szCs w:val="24"/>
        </w:rPr>
      </w:pPr>
      <w:bookmarkStart w:id="0" w:name="_gjdgxs" w:colFirst="0" w:colLast="0"/>
      <w:bookmarkEnd w:id="0"/>
      <w:r>
        <w:rPr>
          <w:rFonts w:ascii="Helvetica Neue" w:eastAsia="Helvetica Neue" w:hAnsi="Helvetica Neue" w:cs="Helvetica Neue"/>
          <w:b/>
          <w:sz w:val="24"/>
          <w:szCs w:val="24"/>
        </w:rPr>
        <w:br/>
        <w:t>PRINCIPALES DATOS A RECABAR</w:t>
      </w:r>
    </w:p>
    <w:p w14:paraId="00000007" w14:textId="0F6F694F" w:rsidR="00AE434B" w:rsidRDefault="00E53413">
      <w:pPr>
        <w:shd w:val="clear" w:color="auto" w:fill="FFFFFF"/>
        <w:spacing w:after="10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br/>
        <w:t>Con base en lo anterior, les pedimos que nos proporcione los siguientes datos personales: nombre completo, email, teléfono, fecha de nacimiento y país de residencia, así como la creación de una contraseña.</w:t>
      </w:r>
    </w:p>
    <w:p w14:paraId="00000008" w14:textId="77777777" w:rsidR="00AE434B" w:rsidRDefault="00E53413">
      <w:pPr>
        <w:shd w:val="clear" w:color="auto" w:fill="FFFFFF"/>
        <w:spacing w:after="100" w:line="240" w:lineRule="auto"/>
        <w:rPr>
          <w:rFonts w:ascii="Helvetica Neue" w:eastAsia="Helvetica Neue" w:hAnsi="Helvetica Neue" w:cs="Helvetica Neue"/>
          <w:b/>
          <w:sz w:val="24"/>
          <w:szCs w:val="24"/>
        </w:rPr>
      </w:pPr>
      <w:r>
        <w:rPr>
          <w:rFonts w:ascii="Helvetica Neue" w:eastAsia="Helvetica Neue" w:hAnsi="Helvetica Neue" w:cs="Helvetica Neue"/>
          <w:sz w:val="24"/>
          <w:szCs w:val="24"/>
        </w:rPr>
        <w:br/>
      </w:r>
      <w:r>
        <w:rPr>
          <w:rFonts w:ascii="Helvetica Neue" w:eastAsia="Helvetica Neue" w:hAnsi="Helvetica Neue" w:cs="Helvetica Neue"/>
          <w:b/>
          <w:sz w:val="24"/>
          <w:szCs w:val="24"/>
        </w:rPr>
        <w:t>CONSENTIMIENTO.</w:t>
      </w:r>
    </w:p>
    <w:p w14:paraId="27974A2F" w14:textId="77777777" w:rsidR="00E53413" w:rsidRDefault="00E53413">
      <w:pPr>
        <w:shd w:val="clear" w:color="auto" w:fill="FFFFFF"/>
        <w:spacing w:after="10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br/>
        <w:t xml:space="preserve">Una vez que usted entregue al My Business Academy Pro sus datos personales, le manifestamos que estos serán conservados en diferentes medios seguros que la tecnología permita, cuyo acceso estará limitado solamente a las personas físicas. </w:t>
      </w:r>
    </w:p>
    <w:p w14:paraId="45161354" w14:textId="04C2E3A7" w:rsidR="00E53413" w:rsidRDefault="00E53413">
      <w:pPr>
        <w:shd w:val="clear" w:color="auto" w:fill="FFFFFF"/>
        <w:spacing w:after="10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Su ingreso a nuestra plataforma es de manera independiente y bajo su más estricta responsabilidad, My Business Academy Pro se compromete a contar con las medidas de seguridad que considere adecuadas para proteger el uso de sus datos personales por parte de terceros no autorizados. En caso de requerimiento de alguna autoridad, los datos personales podrán ponerse a disposición de éstas, dentro del estricto cumplimiento a las Leyes de Protección de Datos Personales en Posesión de los Particulares.</w:t>
      </w:r>
      <w:r>
        <w:rPr>
          <w:rFonts w:ascii="Helvetica Neue" w:eastAsia="Helvetica Neue" w:hAnsi="Helvetica Neue" w:cs="Helvetica Neue"/>
          <w:sz w:val="24"/>
          <w:szCs w:val="24"/>
        </w:rPr>
        <w:br/>
      </w:r>
    </w:p>
    <w:p w14:paraId="00000009" w14:textId="7296013E" w:rsidR="00AE434B" w:rsidRDefault="00E53413">
      <w:pPr>
        <w:shd w:val="clear" w:color="auto" w:fill="FFFFFF"/>
        <w:spacing w:after="10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El tratamiento de sus datos personales, podrá ser efectuado por My Business Academy Pro, de conformidad con los presentes términos y condiciones, por lo que desde este momento se entiende que usted autoriza expresamente a los Responsables para tal efecto, hasta en tanto usted manifieste su oposición mediante alguno de los medios que indica la Ley.</w:t>
      </w:r>
    </w:p>
    <w:p w14:paraId="43A43E42" w14:textId="77777777" w:rsidR="009C30A8" w:rsidRDefault="00E53413">
      <w:pPr>
        <w:shd w:val="clear" w:color="auto" w:fill="FFFFFF"/>
        <w:spacing w:after="100"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br/>
      </w:r>
    </w:p>
    <w:p w14:paraId="6FC4D6CA" w14:textId="77777777" w:rsidR="009C30A8" w:rsidRDefault="009C30A8">
      <w:pPr>
        <w:shd w:val="clear" w:color="auto" w:fill="FFFFFF"/>
        <w:spacing w:after="100" w:line="240" w:lineRule="auto"/>
        <w:rPr>
          <w:rFonts w:ascii="Helvetica Neue" w:eastAsia="Helvetica Neue" w:hAnsi="Helvetica Neue" w:cs="Helvetica Neue"/>
          <w:sz w:val="24"/>
          <w:szCs w:val="24"/>
        </w:rPr>
      </w:pPr>
    </w:p>
    <w:p w14:paraId="6D70ECCE" w14:textId="77777777" w:rsidR="009C30A8" w:rsidRDefault="009C30A8">
      <w:pPr>
        <w:shd w:val="clear" w:color="auto" w:fill="FFFFFF"/>
        <w:spacing w:after="100" w:line="240" w:lineRule="auto"/>
        <w:rPr>
          <w:rFonts w:ascii="Helvetica Neue" w:eastAsia="Helvetica Neue" w:hAnsi="Helvetica Neue" w:cs="Helvetica Neue"/>
          <w:sz w:val="24"/>
          <w:szCs w:val="24"/>
        </w:rPr>
      </w:pPr>
    </w:p>
    <w:p w14:paraId="0000000A" w14:textId="0EF5337C" w:rsidR="00AE434B" w:rsidRDefault="00E53413">
      <w:pPr>
        <w:shd w:val="clear" w:color="auto" w:fill="FFFFFF"/>
        <w:spacing w:after="100" w:line="240" w:lineRule="auto"/>
        <w:rPr>
          <w:rFonts w:ascii="Helvetica Neue" w:eastAsia="Helvetica Neue" w:hAnsi="Helvetica Neue" w:cs="Helvetica Neue"/>
          <w:sz w:val="24"/>
          <w:szCs w:val="24"/>
        </w:rPr>
      </w:pPr>
      <w:bookmarkStart w:id="1" w:name="_GoBack"/>
      <w:bookmarkEnd w:id="1"/>
      <w:r>
        <w:rPr>
          <w:rFonts w:ascii="Helvetica Neue" w:eastAsia="Helvetica Neue" w:hAnsi="Helvetica Neue" w:cs="Helvetica Neue"/>
          <w:sz w:val="24"/>
          <w:szCs w:val="24"/>
        </w:rPr>
        <w:lastRenderedPageBreak/>
        <w:t>MEDIOS PARA LIMITAR EL USO O DIVULGACIÓN DE DATOS PERSONALES.</w:t>
      </w:r>
    </w:p>
    <w:p w14:paraId="3687DEE8" w14:textId="77777777" w:rsidR="00E53413" w:rsidRDefault="00E53413">
      <w:pPr>
        <w:shd w:val="clear" w:color="auto" w:fill="FFFFFF"/>
        <w:spacing w:after="10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br/>
        <w:t xml:space="preserve">Usted tendrá en todo momento el acceso a sus datos personales, así como solicitar su rectificación, cancelación u oposición de conformidad con lo dispuesto en la Ley. </w:t>
      </w:r>
    </w:p>
    <w:p w14:paraId="49054F97" w14:textId="7FBAA639" w:rsidR="00E53413" w:rsidRDefault="00E53413">
      <w:pPr>
        <w:shd w:val="clear" w:color="auto" w:fill="FFFFFF"/>
        <w:spacing w:after="10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El ejercicio de Derechos es independiente ante My Business Academy Pro, su acceso, rectificación, cancelación, oposición y revocación del consentimiento debe realizarse de manera directa y a través de los medios autorizados por My Business Academy Pro.</w:t>
      </w:r>
    </w:p>
    <w:sectPr w:rsidR="00E53413">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34B"/>
    <w:rsid w:val="009C30A8"/>
    <w:rsid w:val="00AE434B"/>
    <w:rsid w:val="00E534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1E29"/>
  <w15:docId w15:val="{600F7FC4-2738-4C60-824D-4210EAF7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2171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Gil</dc:creator>
  <cp:lastModifiedBy>Chris Gil</cp:lastModifiedBy>
  <cp:revision>2</cp:revision>
  <dcterms:created xsi:type="dcterms:W3CDTF">2020-10-22T00:47:00Z</dcterms:created>
  <dcterms:modified xsi:type="dcterms:W3CDTF">2020-10-22T00:47:00Z</dcterms:modified>
</cp:coreProperties>
</file>