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5BE" w:rsidRPr="00473183" w:rsidRDefault="00473183">
      <w:pPr>
        <w:rPr>
          <w:lang w:val="en-US"/>
        </w:rPr>
      </w:pPr>
      <w:r>
        <w:rPr>
          <w:lang w:val="en-US"/>
        </w:rPr>
        <w:t>56646468465</w:t>
      </w:r>
    </w:p>
    <w:sectPr w:rsidR="004525BE" w:rsidRPr="00473183" w:rsidSect="008C1B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473183"/>
    <w:rsid w:val="000B6FC5"/>
    <w:rsid w:val="00473183"/>
    <w:rsid w:val="008C1B40"/>
    <w:rsid w:val="00B74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1B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2021-11-04T17:14:00Z</dcterms:created>
  <dcterms:modified xsi:type="dcterms:W3CDTF">2021-11-04T17:14:00Z</dcterms:modified>
</cp:coreProperties>
</file>