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F2227" w:rsidRDefault="00D53399" w:rsidP="005F2227">
      <w:pPr>
        <w:ind w:leftChars="-270" w:hangingChars="270" w:hanging="567"/>
        <w:rPr>
          <w:sz w:val="28"/>
          <w:szCs w:val="28"/>
        </w:rPr>
      </w:pPr>
      <w:r>
        <w:object w:dxaOrig="11370" w:dyaOrig="1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689.25pt" o:ole="">
            <v:imagedata r:id="rId6" o:title=""/>
          </v:shape>
          <o:OLEObject Type="Embed" ProgID="Visio.Drawing.11" ShapeID="_x0000_i1028" DrawAspect="Content" ObjectID="_1513519494" r:id="rId7"/>
        </w:object>
      </w:r>
      <w:bookmarkEnd w:id="0"/>
    </w:p>
    <w:p w:rsidR="007513CD" w:rsidRDefault="007513CD" w:rsidP="007513CD">
      <w:pPr>
        <w:ind w:firstLineChars="200" w:firstLine="560"/>
        <w:rPr>
          <w:sz w:val="28"/>
          <w:szCs w:val="28"/>
        </w:rPr>
      </w:pPr>
      <w:r w:rsidRPr="007513CD">
        <w:rPr>
          <w:rFonts w:hint="eastAsia"/>
          <w:sz w:val="28"/>
          <w:szCs w:val="28"/>
        </w:rPr>
        <w:lastRenderedPageBreak/>
        <w:t>现阶段，</w:t>
      </w:r>
      <w:r w:rsidR="00E6078E">
        <w:rPr>
          <w:rFonts w:hint="eastAsia"/>
          <w:sz w:val="28"/>
          <w:szCs w:val="28"/>
        </w:rPr>
        <w:t>申请接入的网络借贷信息中介机构</w:t>
      </w:r>
      <w:r w:rsidR="005F2227">
        <w:rPr>
          <w:rFonts w:hint="eastAsia"/>
          <w:sz w:val="28"/>
          <w:szCs w:val="28"/>
        </w:rPr>
        <w:t>（下文简称“申请接入机构”</w:t>
      </w:r>
      <w:r w:rsidR="0062258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首先需向</w:t>
      </w:r>
      <w:r w:rsidRPr="00622584">
        <w:rPr>
          <w:rFonts w:hint="eastAsia"/>
          <w:sz w:val="28"/>
          <w:szCs w:val="28"/>
        </w:rPr>
        <w:t>中国互联网金融协会提交入会申请。协会审核通过，</w:t>
      </w:r>
      <w:r w:rsidR="00622584">
        <w:rPr>
          <w:rFonts w:hint="eastAsia"/>
          <w:sz w:val="28"/>
          <w:szCs w:val="28"/>
        </w:rPr>
        <w:t>申请接入机构</w:t>
      </w:r>
      <w:r w:rsidR="0028544C">
        <w:rPr>
          <w:rFonts w:hint="eastAsia"/>
          <w:sz w:val="28"/>
          <w:szCs w:val="28"/>
        </w:rPr>
        <w:t>入会后，</w:t>
      </w:r>
      <w:r w:rsidR="00622584">
        <w:rPr>
          <w:rFonts w:hint="eastAsia"/>
          <w:sz w:val="28"/>
          <w:szCs w:val="28"/>
        </w:rPr>
        <w:t>向征信中心申请预验。</w:t>
      </w:r>
      <w:r>
        <w:rPr>
          <w:rFonts w:hint="eastAsia"/>
          <w:sz w:val="28"/>
          <w:szCs w:val="28"/>
        </w:rPr>
        <w:t>预验通过，</w:t>
      </w:r>
      <w:r w:rsidR="00622584">
        <w:rPr>
          <w:rFonts w:hint="eastAsia"/>
          <w:sz w:val="28"/>
          <w:szCs w:val="28"/>
        </w:rPr>
        <w:t>申请接入机构</w:t>
      </w:r>
      <w:r w:rsidR="00B2252B">
        <w:rPr>
          <w:rFonts w:hint="eastAsia"/>
          <w:sz w:val="28"/>
          <w:szCs w:val="28"/>
        </w:rPr>
        <w:t>向</w:t>
      </w:r>
      <w:r>
        <w:rPr>
          <w:rFonts w:hint="eastAsia"/>
          <w:sz w:val="28"/>
          <w:szCs w:val="28"/>
        </w:rPr>
        <w:t>征信分中心申请接入并提交申请接入材料。征信分中心收到材料后，进行初审，</w:t>
      </w:r>
      <w:r w:rsidR="00C341AC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向征信中心上报初审通过机</w:t>
      </w:r>
      <w:r w:rsidR="00B2252B">
        <w:rPr>
          <w:rFonts w:hint="eastAsia"/>
          <w:sz w:val="28"/>
          <w:szCs w:val="28"/>
        </w:rPr>
        <w:t>构的申请接入材料。征信中心对上报的申请</w:t>
      </w:r>
      <w:r w:rsidR="005058F5">
        <w:rPr>
          <w:rFonts w:hint="eastAsia"/>
          <w:sz w:val="28"/>
          <w:szCs w:val="28"/>
        </w:rPr>
        <w:t>接入</w:t>
      </w:r>
      <w:r w:rsidR="00B2252B">
        <w:rPr>
          <w:rFonts w:hint="eastAsia"/>
          <w:sz w:val="28"/>
          <w:szCs w:val="28"/>
        </w:rPr>
        <w:t>材料进行复审，复审完成</w:t>
      </w:r>
      <w:r>
        <w:rPr>
          <w:rFonts w:hint="eastAsia"/>
          <w:sz w:val="28"/>
          <w:szCs w:val="28"/>
        </w:rPr>
        <w:t>后函复分中心。分中心收到函复后，通知</w:t>
      </w:r>
      <w:r w:rsidR="00C341AC">
        <w:rPr>
          <w:rFonts w:hint="eastAsia"/>
          <w:sz w:val="28"/>
          <w:szCs w:val="28"/>
        </w:rPr>
        <w:t>申请接入</w:t>
      </w:r>
      <w:r>
        <w:rPr>
          <w:rFonts w:hint="eastAsia"/>
          <w:sz w:val="28"/>
          <w:szCs w:val="28"/>
        </w:rPr>
        <w:t>机构，</w:t>
      </w:r>
      <w:r w:rsidR="006C69DF">
        <w:rPr>
          <w:rFonts w:hint="eastAsia"/>
          <w:sz w:val="28"/>
          <w:szCs w:val="28"/>
        </w:rPr>
        <w:t>指导</w:t>
      </w:r>
      <w:r w:rsidR="0020465D">
        <w:rPr>
          <w:rFonts w:hint="eastAsia"/>
          <w:sz w:val="28"/>
          <w:szCs w:val="28"/>
        </w:rPr>
        <w:t>其做好制度</w:t>
      </w:r>
      <w:r w:rsidR="00820DE5">
        <w:rPr>
          <w:rFonts w:hint="eastAsia"/>
          <w:sz w:val="28"/>
          <w:szCs w:val="28"/>
        </w:rPr>
        <w:t>、</w:t>
      </w:r>
      <w:r w:rsidR="0020465D">
        <w:rPr>
          <w:rFonts w:hint="eastAsia"/>
          <w:sz w:val="28"/>
          <w:szCs w:val="28"/>
        </w:rPr>
        <w:t>数据</w:t>
      </w:r>
      <w:r w:rsidR="00C341AC">
        <w:rPr>
          <w:rFonts w:hint="eastAsia"/>
          <w:sz w:val="28"/>
          <w:szCs w:val="28"/>
        </w:rPr>
        <w:t>准备及</w:t>
      </w:r>
      <w:r w:rsidR="006C69DF">
        <w:rPr>
          <w:rFonts w:hint="eastAsia"/>
          <w:sz w:val="28"/>
          <w:szCs w:val="28"/>
        </w:rPr>
        <w:t>签署协议等工作。之后</w:t>
      </w:r>
      <w:r w:rsidR="00C341AC">
        <w:rPr>
          <w:rFonts w:hint="eastAsia"/>
          <w:sz w:val="28"/>
          <w:szCs w:val="28"/>
        </w:rPr>
        <w:t>，</w:t>
      </w:r>
      <w:r w:rsidR="006C69DF">
        <w:rPr>
          <w:rFonts w:hint="eastAsia"/>
          <w:sz w:val="28"/>
          <w:szCs w:val="28"/>
        </w:rPr>
        <w:t>分中心还需负责组织</w:t>
      </w:r>
      <w:r w:rsidR="00C341AC">
        <w:rPr>
          <w:rFonts w:hint="eastAsia"/>
          <w:sz w:val="28"/>
          <w:szCs w:val="28"/>
        </w:rPr>
        <w:t>申请接入</w:t>
      </w:r>
      <w:r w:rsidR="006C69DF">
        <w:rPr>
          <w:rFonts w:hint="eastAsia"/>
          <w:sz w:val="28"/>
          <w:szCs w:val="28"/>
        </w:rPr>
        <w:t>机构提交申请表格并安排</w:t>
      </w:r>
      <w:r w:rsidR="00B2252B">
        <w:rPr>
          <w:rFonts w:hint="eastAsia"/>
          <w:sz w:val="28"/>
          <w:szCs w:val="28"/>
        </w:rPr>
        <w:t>组织</w:t>
      </w:r>
      <w:r w:rsidR="006C69DF">
        <w:rPr>
          <w:rFonts w:hint="eastAsia"/>
          <w:sz w:val="28"/>
          <w:szCs w:val="28"/>
        </w:rPr>
        <w:t>用户培训。</w:t>
      </w:r>
      <w:r w:rsidR="00D650F6">
        <w:rPr>
          <w:rFonts w:hint="eastAsia"/>
          <w:sz w:val="28"/>
          <w:szCs w:val="28"/>
        </w:rPr>
        <w:t>随后，</w:t>
      </w:r>
      <w:r w:rsidR="006C69DF">
        <w:rPr>
          <w:rFonts w:hint="eastAsia"/>
          <w:sz w:val="28"/>
          <w:szCs w:val="28"/>
        </w:rPr>
        <w:t>申请接入</w:t>
      </w:r>
      <w:r w:rsidR="006C69DF" w:rsidRPr="007513CD">
        <w:rPr>
          <w:rFonts w:hint="eastAsia"/>
          <w:sz w:val="28"/>
          <w:szCs w:val="28"/>
        </w:rPr>
        <w:t>机构</w:t>
      </w:r>
      <w:r w:rsidR="00D650F6">
        <w:rPr>
          <w:rFonts w:hint="eastAsia"/>
          <w:sz w:val="28"/>
          <w:szCs w:val="28"/>
        </w:rPr>
        <w:t>进行</w:t>
      </w:r>
      <w:r w:rsidR="006C69DF">
        <w:rPr>
          <w:rFonts w:hint="eastAsia"/>
          <w:sz w:val="28"/>
          <w:szCs w:val="28"/>
        </w:rPr>
        <w:t>技术准备</w:t>
      </w:r>
      <w:r w:rsidR="00D650F6">
        <w:rPr>
          <w:rFonts w:hint="eastAsia"/>
          <w:sz w:val="28"/>
          <w:szCs w:val="28"/>
        </w:rPr>
        <w:t>，完成</w:t>
      </w:r>
      <w:r w:rsidR="006C69DF">
        <w:rPr>
          <w:rFonts w:hint="eastAsia"/>
          <w:sz w:val="28"/>
          <w:szCs w:val="28"/>
        </w:rPr>
        <w:t>后</w:t>
      </w:r>
      <w:r w:rsidR="00C341AC">
        <w:rPr>
          <w:rFonts w:hint="eastAsia"/>
          <w:sz w:val="28"/>
          <w:szCs w:val="28"/>
        </w:rPr>
        <w:t>，</w:t>
      </w:r>
      <w:r w:rsidR="004D3F56">
        <w:rPr>
          <w:rFonts w:hint="eastAsia"/>
          <w:sz w:val="28"/>
          <w:szCs w:val="28"/>
        </w:rPr>
        <w:t>向</w:t>
      </w:r>
      <w:r w:rsidR="006C69DF">
        <w:rPr>
          <w:rFonts w:hint="eastAsia"/>
          <w:sz w:val="28"/>
          <w:szCs w:val="28"/>
        </w:rPr>
        <w:t>征信</w:t>
      </w:r>
      <w:r w:rsidR="00C341AC">
        <w:rPr>
          <w:rFonts w:hint="eastAsia"/>
          <w:sz w:val="28"/>
          <w:szCs w:val="28"/>
        </w:rPr>
        <w:t>分中心</w:t>
      </w:r>
      <w:r w:rsidR="004D3F56">
        <w:rPr>
          <w:rFonts w:hint="eastAsia"/>
          <w:sz w:val="28"/>
          <w:szCs w:val="28"/>
        </w:rPr>
        <w:t>申请</w:t>
      </w:r>
      <w:r w:rsidR="00C341AC">
        <w:rPr>
          <w:rFonts w:hint="eastAsia"/>
          <w:sz w:val="28"/>
          <w:szCs w:val="28"/>
        </w:rPr>
        <w:t>初</w:t>
      </w:r>
      <w:r w:rsidR="006C69DF">
        <w:rPr>
          <w:rFonts w:hint="eastAsia"/>
          <w:sz w:val="28"/>
          <w:szCs w:val="28"/>
        </w:rPr>
        <w:t>验</w:t>
      </w:r>
      <w:r w:rsidR="004D3F56">
        <w:rPr>
          <w:rFonts w:hint="eastAsia"/>
          <w:sz w:val="28"/>
          <w:szCs w:val="28"/>
        </w:rPr>
        <w:t>，初验通过后由征信中心进行</w:t>
      </w:r>
      <w:r w:rsidR="006C69DF">
        <w:rPr>
          <w:rFonts w:hint="eastAsia"/>
          <w:sz w:val="28"/>
          <w:szCs w:val="28"/>
        </w:rPr>
        <w:t>终验。申请接入</w:t>
      </w:r>
      <w:r w:rsidR="006C69DF" w:rsidRPr="007513CD">
        <w:rPr>
          <w:rFonts w:hint="eastAsia"/>
          <w:sz w:val="28"/>
          <w:szCs w:val="28"/>
        </w:rPr>
        <w:t>机构</w:t>
      </w:r>
      <w:r w:rsidR="006C69DF">
        <w:rPr>
          <w:rFonts w:hint="eastAsia"/>
          <w:sz w:val="28"/>
          <w:szCs w:val="28"/>
        </w:rPr>
        <w:t>通</w:t>
      </w:r>
      <w:r w:rsidR="00C341AC">
        <w:rPr>
          <w:rFonts w:hint="eastAsia"/>
          <w:sz w:val="28"/>
          <w:szCs w:val="28"/>
        </w:rPr>
        <w:t>过终验即表示可以接入征信系统</w:t>
      </w:r>
      <w:r w:rsidR="006C69DF">
        <w:rPr>
          <w:rFonts w:hint="eastAsia"/>
          <w:sz w:val="28"/>
          <w:szCs w:val="28"/>
        </w:rPr>
        <w:t>，征信中心将为其建立用户并制作证书。证书制作完成后，征信中心将证书邮寄至征信分中心，由征信分中心</w:t>
      </w:r>
      <w:r w:rsidR="001D77A3">
        <w:rPr>
          <w:rFonts w:hint="eastAsia"/>
          <w:sz w:val="28"/>
          <w:szCs w:val="28"/>
        </w:rPr>
        <w:t>将证书</w:t>
      </w:r>
      <w:r w:rsidR="006C69DF">
        <w:rPr>
          <w:rFonts w:hint="eastAsia"/>
          <w:sz w:val="28"/>
          <w:szCs w:val="28"/>
        </w:rPr>
        <w:t>交付</w:t>
      </w:r>
      <w:r w:rsidR="001D77A3">
        <w:rPr>
          <w:rFonts w:hint="eastAsia"/>
          <w:sz w:val="28"/>
          <w:szCs w:val="28"/>
        </w:rPr>
        <w:t>接入机构。接入机构</w:t>
      </w:r>
      <w:r w:rsidR="00E6078E">
        <w:rPr>
          <w:rFonts w:hint="eastAsia"/>
          <w:sz w:val="28"/>
          <w:szCs w:val="28"/>
        </w:rPr>
        <w:t>取得证书</w:t>
      </w:r>
      <w:r w:rsidR="00C341AC">
        <w:rPr>
          <w:rFonts w:hint="eastAsia"/>
          <w:sz w:val="28"/>
          <w:szCs w:val="28"/>
        </w:rPr>
        <w:t>后，即可开始数据报送</w:t>
      </w:r>
      <w:r w:rsidR="00D650F6">
        <w:rPr>
          <w:rFonts w:hint="eastAsia"/>
          <w:sz w:val="28"/>
          <w:szCs w:val="28"/>
        </w:rPr>
        <w:t>。</w:t>
      </w:r>
      <w:r w:rsidR="00C341AC">
        <w:rPr>
          <w:rFonts w:hint="eastAsia"/>
          <w:sz w:val="28"/>
          <w:szCs w:val="28"/>
        </w:rPr>
        <w:t>征信</w:t>
      </w:r>
      <w:r w:rsidR="00D650F6">
        <w:rPr>
          <w:rFonts w:hint="eastAsia"/>
          <w:sz w:val="28"/>
          <w:szCs w:val="28"/>
        </w:rPr>
        <w:t>中心</w:t>
      </w:r>
      <w:r w:rsidR="00C341AC">
        <w:rPr>
          <w:rFonts w:hint="eastAsia"/>
          <w:sz w:val="28"/>
          <w:szCs w:val="28"/>
        </w:rPr>
        <w:t>对</w:t>
      </w:r>
      <w:r w:rsidR="00E6078E">
        <w:rPr>
          <w:rFonts w:hint="eastAsia"/>
          <w:sz w:val="28"/>
          <w:szCs w:val="28"/>
        </w:rPr>
        <w:t>数据</w:t>
      </w:r>
      <w:r w:rsidR="00C341AC">
        <w:rPr>
          <w:rFonts w:hint="eastAsia"/>
          <w:sz w:val="28"/>
          <w:szCs w:val="28"/>
        </w:rPr>
        <w:t>质量</w:t>
      </w:r>
      <w:r w:rsidR="005058F5">
        <w:rPr>
          <w:rFonts w:hint="eastAsia"/>
          <w:sz w:val="28"/>
          <w:szCs w:val="28"/>
        </w:rPr>
        <w:t>进行</w:t>
      </w:r>
      <w:r w:rsidR="00E6078E">
        <w:rPr>
          <w:rFonts w:hint="eastAsia"/>
          <w:sz w:val="28"/>
          <w:szCs w:val="28"/>
        </w:rPr>
        <w:t>核查</w:t>
      </w:r>
      <w:r w:rsidR="005058F5">
        <w:rPr>
          <w:rFonts w:hint="eastAsia"/>
          <w:sz w:val="28"/>
          <w:szCs w:val="28"/>
        </w:rPr>
        <w:t>，核查</w:t>
      </w:r>
      <w:r w:rsidR="00E6078E">
        <w:rPr>
          <w:rFonts w:hint="eastAsia"/>
          <w:sz w:val="28"/>
          <w:szCs w:val="28"/>
        </w:rPr>
        <w:t>通过后，为</w:t>
      </w:r>
      <w:r w:rsidR="005C74C8">
        <w:rPr>
          <w:rFonts w:hint="eastAsia"/>
          <w:sz w:val="28"/>
          <w:szCs w:val="28"/>
        </w:rPr>
        <w:t>接入机构</w:t>
      </w:r>
      <w:r w:rsidR="00C341AC">
        <w:rPr>
          <w:rFonts w:hint="eastAsia"/>
          <w:sz w:val="28"/>
          <w:szCs w:val="28"/>
        </w:rPr>
        <w:t>开通查询权限。</w:t>
      </w:r>
      <w:r w:rsidR="005058F5">
        <w:rPr>
          <w:rFonts w:hint="eastAsia"/>
          <w:sz w:val="28"/>
          <w:szCs w:val="28"/>
        </w:rPr>
        <w:t>接入机构获得查询权限后，即可开始</w:t>
      </w:r>
      <w:r w:rsidR="005C74C8">
        <w:rPr>
          <w:rFonts w:hint="eastAsia"/>
          <w:sz w:val="28"/>
          <w:szCs w:val="28"/>
        </w:rPr>
        <w:t>信用报告查询。开通查询权限后即进入观察期，征信中心将在观察期结束后决定是否保留接入机构的查询权限。</w:t>
      </w:r>
    </w:p>
    <w:p w:rsidR="008B1F92" w:rsidRDefault="008B1F92" w:rsidP="007513C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上述工作流程中，由分中心负责的通知申请接入机构，指导制度</w:t>
      </w:r>
      <w:r w:rsidR="00820D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数</w:t>
      </w:r>
      <w:r w:rsidR="0020465D">
        <w:rPr>
          <w:rFonts w:hint="eastAsia"/>
          <w:sz w:val="28"/>
          <w:szCs w:val="28"/>
        </w:rPr>
        <w:t>据</w:t>
      </w:r>
      <w:r w:rsidR="00964629">
        <w:rPr>
          <w:rFonts w:hint="eastAsia"/>
          <w:sz w:val="28"/>
          <w:szCs w:val="28"/>
        </w:rPr>
        <w:t>、技术</w:t>
      </w:r>
      <w:r>
        <w:rPr>
          <w:rFonts w:hint="eastAsia"/>
          <w:sz w:val="28"/>
          <w:szCs w:val="28"/>
        </w:rPr>
        <w:t>准备及签署协议，组织提交申请表格并安排组织用户培训</w:t>
      </w:r>
      <w:r w:rsidR="00964629">
        <w:rPr>
          <w:rFonts w:hint="eastAsia"/>
          <w:sz w:val="28"/>
          <w:szCs w:val="28"/>
        </w:rPr>
        <w:t>等工作</w:t>
      </w:r>
      <w:r>
        <w:rPr>
          <w:rFonts w:hint="eastAsia"/>
          <w:sz w:val="28"/>
          <w:szCs w:val="28"/>
        </w:rPr>
        <w:t>可由</w:t>
      </w:r>
      <w:r w:rsidRPr="008B1F92">
        <w:rPr>
          <w:rFonts w:hint="eastAsia"/>
          <w:sz w:val="28"/>
          <w:szCs w:val="28"/>
        </w:rPr>
        <w:t>中国互联网金融协会或征信中心组织实施。</w:t>
      </w:r>
    </w:p>
    <w:sectPr w:rsidR="008B1F92" w:rsidSect="005058F5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6F3" w:rsidRDefault="006A56F3" w:rsidP="006879CE">
      <w:r>
        <w:separator/>
      </w:r>
    </w:p>
  </w:endnote>
  <w:endnote w:type="continuationSeparator" w:id="0">
    <w:p w:rsidR="006A56F3" w:rsidRDefault="006A56F3" w:rsidP="0068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6F3" w:rsidRDefault="006A56F3" w:rsidP="006879CE">
      <w:r>
        <w:separator/>
      </w:r>
    </w:p>
  </w:footnote>
  <w:footnote w:type="continuationSeparator" w:id="0">
    <w:p w:rsidR="006A56F3" w:rsidRDefault="006A56F3" w:rsidP="00687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0695"/>
    <w:rsid w:val="000A77CF"/>
    <w:rsid w:val="00180695"/>
    <w:rsid w:val="001D77A3"/>
    <w:rsid w:val="0020465D"/>
    <w:rsid w:val="0028544C"/>
    <w:rsid w:val="00491DC0"/>
    <w:rsid w:val="004B6345"/>
    <w:rsid w:val="004D3F56"/>
    <w:rsid w:val="004F336F"/>
    <w:rsid w:val="005058F5"/>
    <w:rsid w:val="005C74C8"/>
    <w:rsid w:val="005F2227"/>
    <w:rsid w:val="00614CC0"/>
    <w:rsid w:val="00621912"/>
    <w:rsid w:val="00622584"/>
    <w:rsid w:val="006879CE"/>
    <w:rsid w:val="006A56F3"/>
    <w:rsid w:val="006C69DF"/>
    <w:rsid w:val="007513CD"/>
    <w:rsid w:val="007C6DA4"/>
    <w:rsid w:val="00820DE5"/>
    <w:rsid w:val="008B1F92"/>
    <w:rsid w:val="00964629"/>
    <w:rsid w:val="00984775"/>
    <w:rsid w:val="00AA0E1A"/>
    <w:rsid w:val="00AB4C45"/>
    <w:rsid w:val="00B2252B"/>
    <w:rsid w:val="00C341AC"/>
    <w:rsid w:val="00C360B2"/>
    <w:rsid w:val="00C4233F"/>
    <w:rsid w:val="00D53399"/>
    <w:rsid w:val="00D650F6"/>
    <w:rsid w:val="00E6078E"/>
    <w:rsid w:val="00E73786"/>
    <w:rsid w:val="00E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8EC939F8-A377-483F-B1F4-BDD6D5FB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79C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7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90</Words>
  <Characters>517</Characters>
  <Application>Microsoft Office Word</Application>
  <DocSecurity>0</DocSecurity>
  <Lines>4</Lines>
  <Paragraphs>1</Paragraphs>
  <ScaleCrop>false</ScaleCrop>
  <Company>cis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项京宇</dc:creator>
  <cp:keywords/>
  <dc:description/>
  <cp:lastModifiedBy>xiangjingyu</cp:lastModifiedBy>
  <cp:revision>17</cp:revision>
  <dcterms:created xsi:type="dcterms:W3CDTF">2016-01-05T01:04:00Z</dcterms:created>
  <dcterms:modified xsi:type="dcterms:W3CDTF">2016-01-05T09:18:00Z</dcterms:modified>
</cp:coreProperties>
</file>