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微软雅黑" w:hAnsi="微软雅黑" w:eastAsia="微软雅黑"/>
          <w:b/>
          <w:color w:val="0E8A5A"/>
          <w:sz w:val="44"/>
        </w:rPr>
        <w:t>健康管理系统 · 培训与上线清单（v1.1）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**最新功能/服务变更见 `00-更新日志-最新功能与状态.md`**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一、培训前准备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加盟商培训手册 14- 打印 1 份/学员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员工培训手册 13- 打印 1 份/员工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桌面端 v1.1 安装包（Windows + macOS .zip）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测试服务器账号：总部 admin / 试运营店长 / 测试客户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二、总部员工培训（2 天）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讲义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Day1 上午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系统架构 + 7 大分组 + 角色权限 + AI 结构化解读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13-培训手册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Day1 下午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加盟审批 + AI 解读付费流程 + 报告删除权限 + 设备鉴权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13-培训手册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Day2 上午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实操 4 题（客户/检测/AI 解读/账单）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13-培训手册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Day2 下午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故障应急 + 考核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13-培训手册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考核：5 道理论 + 1 道实操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三、加盟商培训（1 天）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讲义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9:00-9:30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系统介绍 + 5 件事（建客户/检测/报告/AI 解读/收款）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14-培训手册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9:30-12:00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实操 5 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14-培训手册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14:00-16:00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 大分组讲解 + 报告中心 v1.1 变化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14-培训手册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16:00-17:00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考核（5 道理论 + 1 道实操）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14-培训手册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四、上线清单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开业前 7 天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服务器 v1.1 部署完成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Chromium 装好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`.env` 含 CHROMIUM_PATH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PDF 抽样测试通过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AI 结构化解读测试通过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桌面端 v1.1 安装包就绪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加盟商账号分配完成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开业前 3 天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加盟商完成 1 天培训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加盟商桌面端登录测试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macOS 同事下载 .zip 测试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物料、宣传册到位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开业前 1 天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总部值班安排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加盟商值班手机畅通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应急联系清单更新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AI 接口 Key 测试（模拟收款-生成流程）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开业当天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早 8:00 系统检查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9:00 正式开业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12:00 复盘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17:00 当日报表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22:00 数据备份确认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五、考核清单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总部员工必须会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5 级角色权限能默写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AI 解读 9.9 元完整跑通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报告删除权限差异讲清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加盟审批 5 分钟内完成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故障应急 1 分钟内定位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加盟商必须会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5 件事（建客户/检测/报告/AI 解读/收款）实操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报告 4 大标签页（检测/结论/AI/重点）讲清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客户对账 SOP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设备连接问题排查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离线模式启动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六、文档分发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接收方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总部员工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13-员工培训 + 00-更新日志 + 06-最终版本报告 + 15-SLA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加盟商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14-加盟商培训 + 00-更新日志 + 01-用户手册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客户咨询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01-用户手册 FAQ 节选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股东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03-股东报告 + 12-股东会 + 06-最终版本报告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招商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04-招商加盟计划书 + 02-商业模式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aliyun-deploy + mac-build + 00-更新日志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完整功能/服务变更见 `00-更新日志-最新功能与状态.md`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