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514833" w:rsidR="00071299" w:rsidRDefault="00AE1C25" w:rsidRPr="00514833">
      <w:pPr>
        <w:rPr>
          <w:color w:themeColor="accent6" w:themeShade="BF" w:val="E36C0A"/>
          <w:sz w:val="40"/>
          <w:szCs w:val="40"/>
        </w:rPr>
      </w:pPr>
      <w:r w:rsidRPr="00514833">
        <w:rPr>
          <w:color w:themeColor="accent6" w:themeShade="BF" w:val="E36C0A"/>
          <w:sz w:val="40"/>
          <w:szCs w:val="40"/>
        </w:rPr>
        <w:t xml:space="preserve">Beer ratings given by </w:t>
      </w:r>
      <w:r w:rsidR="002D0017" w:rsidRPr="00514833">
        <w:rPr>
          <w:b/>
          <w:color w:themeColor="accent6" w:themeShade="BF" w:val="E36C0A"/>
          <w:sz w:val="40"/>
          <w:szCs w:val="40"/>
        </w:rPr>
        <w:t>Bob Barley</w:t>
      </w:r>
      <w:r w:rsidR="00D204EF" w:rsidRPr="00514833">
        <w:rPr>
          <w:b/>
          <w:color w:themeColor="accent6" w:themeShade="BF" w:val="E36C0A"/>
          <w:sz w:val="40"/>
          <w:szCs w:val="40"/>
        </w:rPr>
        <w:t xml:space="preserve"> </w:t>
      </w:r>
      <w:r w:rsidR="00D204EF" w:rsidRPr="00514833">
        <w:rPr>
          <w:color w:themeColor="accent6" w:themeShade="BF" w:val="E36C0A"/>
          <w:sz w:val="40"/>
          <w:szCs w:val="40"/>
        </w:rPr>
        <w:t>(42)</w:t>
      </w:r>
    </w:p>
    <w:p w:rsidP="0004423C" w:rsidR="0004423C" w:rsidRDefault="0004423C"/>
    <w:tbl>
      <w:tblPr>
        <w:tblStyle w:val="ListTable4-Accent6"/>
        <w:tblW w:type="auto" w:w="0"/>
        <w:tblLayout w:type="fixed"/>
        <w:tblLook w:firstColumn="1" w:firstRow="1" w:lastColumn="0" w:lastRow="0" w:noHBand="0" w:noVBand="1" w:val="04A0"/>
      </w:tblPr>
      <w:tblGrid>
        <w:gridCol w:w="2358"/>
        <w:gridCol w:w="2674"/>
        <w:gridCol w:w="1620"/>
        <w:gridCol w:w="1683"/>
      </w:tblGrid>
      <w:tr w:rsidR="00D204EF" w:rsidTr="002C7B80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525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Beer Name</w:t>
            </w:r>
          </w:p>
        </w:tc>
        <w:tc>
          <w:tcPr>
            <w:tcW w:type="dxa" w:w="2674"/>
          </w:tcPr>
          <w:p w:rsidP="00D204EF" w:rsidR="00D204EF" w:rsidRDefault="00D204EF" w:rsidRPr="00905C59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 (0-5)</w:t>
            </w:r>
          </w:p>
        </w:tc>
        <w:tc>
          <w:tcPr>
            <w:tcW w:type="dxa" w:w="1683"/>
          </w:tcPr>
          <w:p w:rsidP="00D204EF" w:rsidR="00D204EF" w:rsidRDefault="00D204EF">
            <w:pPr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ABV</w:t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Double Barrel Hunahpu's</w:t>
            </w:r>
            <w:r>
              <w:br/>
            </w:r>
            <w:r w:rsidRPr="00D204EF">
              <w:rPr>
                <w:b w:val="0"/>
                <w:i/>
              </w:rPr>
              <w:t>Cigar City Brewing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imperial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4.5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0,115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Rare Bourbon County Brand Stout</w:t>
            </w:r>
            <w:r>
              <w:br/>
            </w:r>
            <w:r w:rsidRPr="00D204EF">
              <w:rPr>
                <w:b w:val="0"/>
                <w:i/>
              </w:rPr>
              <w:t>Goose Island Beer Co.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Stout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4.5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0,130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Karlovačko Pivo</w:t>
            </w:r>
            <w:r>
              <w:br/>
            </w:r>
            <w:r w:rsidRPr="00D204EF">
              <w:rPr>
                <w:b w:val="0"/>
                <w:i/>
              </w:rPr>
              <w:t>Karlovačka Pivovara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Pale Lager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2.0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0,050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APA</w:t>
            </w:r>
            <w:r>
              <w:br/>
            </w:r>
            <w:r w:rsidRPr="00D204EF">
              <w:rPr>
                <w:b w:val="0"/>
                <w:i/>
              </w:rPr>
              <w:t>Nova Runda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Pale Ale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3.0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0,053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Brale</w:t>
            </w:r>
            <w:r>
              <w:br/>
            </w:r>
            <w:r w:rsidRPr="00D204EF">
              <w:rPr>
                <w:b w:val="0"/>
                <w:i/>
              </w:rPr>
              <w:t>Nova Runda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Pale Ale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0,049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Vukovarsko</w:t>
            </w:r>
            <w:r>
              <w:br/>
            </w:r>
            <w:r w:rsidRPr="00D204EF">
              <w:rPr>
                <w:b w:val="0"/>
                <w:i/>
              </w:rPr>
              <w:t>Vukovarska pivovara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Pale Lager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2.5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0,045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Ožujsko</w:t>
            </w:r>
            <w:r>
              <w:br/>
            </w:r>
            <w:r w:rsidRPr="00D204EF">
              <w:rPr>
                <w:b w:val="0"/>
                <w:i/>
              </w:rPr>
              <w:t>Zagrebačka Pivovara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Euro Lager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1.5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0,050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Pale Ale</w:t>
            </w:r>
            <w:r>
              <w:br/>
            </w:r>
            <w:r w:rsidRPr="00D204EF">
              <w:rPr>
                <w:b w:val="0"/>
                <w:i/>
              </w:rPr>
              <w:t>Zmajska Pivovara d.o.o.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American Pale Ale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0,053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  <w:tr w:rsidR="00D204EF" w:rsidTr="002C7B80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28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58"/>
          </w:tcPr>
          <w:p w:rsidP="00D204EF" w:rsidR="00D204EF" w:rsidRDefault="00D204EF" w:rsidRPr="00905C59">
            <w:pPr>
              <w:rPr>
                <w:b w:val="0"/>
              </w:rPr>
            </w:pPr>
            <w:r w:rsidRPr="00D204EF">
              <w:t>Porter</w:t>
            </w:r>
            <w:r>
              <w:br/>
            </w:r>
            <w:r w:rsidRPr="00D204EF">
              <w:rPr>
                <w:b w:val="0"/>
                <w:i/>
              </w:rPr>
              <w:t>Zmajska Pivovara d.o.o.</w:t>
            </w:r>
            <w:r>
              <w:rPr>
                <w:b w:val="0"/>
                <w:i/>
              </w:rPr>
              <w:t/>
            </w:r>
          </w:p>
        </w:tc>
        <w:tc>
          <w:tcPr>
            <w:tcW w:type="dxa" w:w="2674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Porter</w:t>
            </w:r>
          </w:p>
        </w:tc>
        <w:tc>
          <w:tcPr>
            <w:tcW w:type="dxa" w:w="1620"/>
          </w:tcPr>
          <w:p w:rsidP="00D204EF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3.5</w:t>
            </w:r>
          </w:p>
        </w:tc>
        <w:tc>
          <w:tcPr>
            <w:tcW w:type="dxa" w:w="1683"/>
          </w:tcPr>
          <w:p w:rsidP="00BF2135" w:rsidR="00D204EF" w:rsidRDefault="00D204EF">
            <w:pPr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</w:rPr>
            </w:pPr>
            <w:r>
              <w:t>0,065</w:t>
            </w:r>
            <w:r w:rsidR="00C07BF1">
              <w:t/>
            </w:r>
            <w:r w:rsidR="00CD7597">
              <w:t/>
            </w:r>
            <w:r w:rsidR="00C07BF1">
              <w:t/>
            </w:r>
            <w:r w:rsidR="00BF2135">
              <w:t/>
            </w:r>
            <w:r w:rsidR="00CD7597">
              <w:t/>
            </w:r>
            <w:r w:rsidR="00C07BF1">
              <w:t/>
            </w:r>
            <w: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  <w:bookmarkStart w:id="0" w:name="_GoBack"/>
      <w:bookmarkEnd w:id="0"/>
    </w:p>
    <w:sectPr w:rsidR="00861F63" w:rsidRPr="00861F63" w:rsidSect="00514833">
      <w:headerReference r:id="rId6" w:type="default"/>
      <w:pgSz w:h="16838" w:w="11906"/>
      <w:pgMar w:bottom="1417" w:footer="708" w:gutter="0" w:header="1152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514833" w:rsidR="00C1528C" w:rsidRDefault="00C1528C">
      <w:pPr>
        <w:spacing w:after="0" w:line="240" w:lineRule="auto"/>
      </w:pPr>
      <w:r>
        <w:separator/>
      </w:r>
    </w:p>
  </w:endnote>
  <w:endnote w:id="0" w:type="continuationSeparator">
    <w:p w:rsidP="00514833" w:rsidR="00C1528C" w:rsidRDefault="00C1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EE"/>
    <w:family w:val="roman"/>
    <w:pitch w:val="variable"/>
    <w:sig w:csb0="000001FF" w:csb1="00000000" w:usb0="E0002EFF" w:usb1="C0007843" w:usb2="00000009" w:usb3="00000000"/>
  </w:font>
  <w:font w:name="Cambria">
    <w:panose1 w:val="02040503050406030204"/>
    <w:charset w:val="EE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pitch w:val="variable"/>
    <w:sig w:csb0="000101FF" w:csb1="00000000" w:usb0="E1002EFF" w:usb1="C000605B" w:usb2="00000029" w:usb3="00000000"/>
  </w:font>
  <w:font w:name="Arial">
    <w:panose1 w:val="020B0604020202020204"/>
    <w:charset w:val="EE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4833" w:rsidR="00C1528C" w:rsidRDefault="00C1528C">
      <w:pPr>
        <w:spacing w:after="0" w:line="240" w:lineRule="auto"/>
      </w:pPr>
      <w:r>
        <w:separator/>
      </w:r>
    </w:p>
  </w:footnote>
  <w:footnote w:id="0" w:type="continuationSeparator">
    <w:p w:rsidP="00514833" w:rsidR="00C1528C" w:rsidRDefault="00C15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14833" w:rsidRDefault="00514833">
    <w:pPr>
      <w:pStyle w:val="Header"/>
    </w:pPr>
    <w:r>
      <w:rPr>
        <w:noProof/>
        <w:lang w:val="en-US"/>
      </w:rPr>
      <w:drawing>
        <wp:inline distB="0" distL="0" distR="0" distT="0">
          <wp:extent cx="2181225" cy="1533525"/>
          <wp:effectExtent b="0" l="0" r="0" t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eer-rat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14833" w:rsidRDefault="00514833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4423C"/>
    <w:rsid w:val="00071299"/>
    <w:rsid w:val="000C2195"/>
    <w:rsid w:val="001654A7"/>
    <w:rsid w:val="001E6B84"/>
    <w:rsid w:val="002C7B80"/>
    <w:rsid w:val="002D0017"/>
    <w:rsid w:val="004C0C67"/>
    <w:rsid w:val="00514833"/>
    <w:rsid w:val="005410B0"/>
    <w:rsid w:val="00687017"/>
    <w:rsid w:val="00723D66"/>
    <w:rsid w:val="00786308"/>
    <w:rsid w:val="00861F63"/>
    <w:rsid w:val="00954803"/>
    <w:rsid w:val="00A1459B"/>
    <w:rsid w:val="00A76717"/>
    <w:rsid w:val="00AE1C25"/>
    <w:rsid w:val="00BE4FB2"/>
    <w:rsid w:val="00BF2135"/>
    <w:rsid w:val="00C07BF1"/>
    <w:rsid w:val="00C1528C"/>
    <w:rsid w:val="00CD7597"/>
    <w:rsid w:val="00D0766D"/>
    <w:rsid w:val="00D204EF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84F3445E-9694-4EB3-84A4-6C791AC2A6AA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List1-Accent6" w:type="table">
    <w:name w:val="Medium List 1 Accent 6"/>
    <w:basedOn w:val="TableNormal"/>
    <w:uiPriority w:val="65"/>
    <w:rsid w:val="00A76717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Header" w:type="paragraph">
    <w:name w:val="header"/>
    <w:basedOn w:val="Normal"/>
    <w:link w:val="HeaderChar"/>
    <w:uiPriority w:val="99"/>
    <w:unhideWhenUsed/>
    <w:rsid w:val="00514833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14833"/>
  </w:style>
  <w:style w:styleId="Footer" w:type="paragraph">
    <w:name w:val="footer"/>
    <w:basedOn w:val="Normal"/>
    <w:link w:val="FooterChar"/>
    <w:uiPriority w:val="99"/>
    <w:unhideWhenUsed/>
    <w:rsid w:val="00514833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14833"/>
  </w:style>
  <w:style w:styleId="BalloonText" w:type="paragraph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514833"/>
    <w:rPr>
      <w:rFonts w:ascii="Tahoma" w:cs="Tahoma" w:hAnsi="Tahoma"/>
      <w:sz w:val="16"/>
      <w:szCs w:val="16"/>
    </w:rPr>
  </w:style>
  <w:style w:styleId="ListTable4-Accent6" w:type="table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99" w:val="single"/>
        <w:left w:color="FABF8F" w:space="0" w:sz="4" w:themeColor="accent6" w:themeTint="99" w:val="single"/>
        <w:bottom w:color="FABF8F" w:space="0" w:sz="4" w:themeColor="accent6" w:themeTint="99" w:val="single"/>
        <w:right w:color="FABF8F" w:space="0" w:sz="4" w:themeColor="accent6" w:themeTint="99" w:val="single"/>
        <w:insideH w:color="FABF8F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val="nil"/>
        </w:tcBorders>
        <w:shd w:color="auto" w:fill="F79646" w:themeFill="accent6" w:val="clear"/>
      </w:tcPr>
    </w:tblStylePr>
    <w:tblStylePr w:type="lastRow">
      <w:rPr>
        <w:b/>
        <w:bCs/>
      </w:rPr>
      <w:tblPr/>
      <w:tcPr>
        <w:tcBorders>
          <w:top w:color="FABF8F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9D9" w:themeFill="accent6" w:themeFillTint="33" w:val="clear"/>
      </w:tcPr>
    </w:tblStylePr>
    <w:tblStylePr w:type="band1Horz">
      <w:tblPr/>
      <w:tcPr>
        <w:shd w:color="auto" w:fill="FDE9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<Relationships xmlns="http://schemas.openxmlformats.org/package/2006/relationships"><Relationship Id="rId8" Target="theme/theme1.xml" Type="http://schemas.openxmlformats.org/officeDocument/2006/relationships/theme"/><Relationship Id="rId3" Target="webSettings.xml" Type="http://schemas.openxmlformats.org/officeDocument/2006/relationships/webSettings"/><Relationship Id="rId7" Target="fontTable.xml" Type="http://schemas.openxmlformats.org/officeDocument/2006/relationships/fontTabl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header1.xml" Type="http://schemas.openxmlformats.org/officeDocument/2006/relationships/header"/><Relationship Id="rId5" Target="endnotes.xml" Type="http://schemas.openxmlformats.org/officeDocument/2006/relationships/endnotes"/><Relationship Id="rId4" Target="footnotes.xml" Type="http://schemas.openxmlformats.org/officeDocument/2006/relationships/footnotes"/></Relationships>
</file>

<file path=word/_rels/header1.xml.rels><?xml version="1.0" encoding="UTF-8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153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Marko Elezović</cp:lastModifiedBy>
  <cp:revision>22</cp:revision>
  <dcterms:created xsi:type="dcterms:W3CDTF">2012-05-03T09:25:00Z</dcterms:created>
  <dcterms:modified xsi:type="dcterms:W3CDTF">2015-02-05T09:52:00Z</dcterms:modified>
</cp:coreProperties>
</file>