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214F7B" w:rsidP="00214F7B">
      <w:r>
        <w:t>Dynamic resize will split table into rows/headers as with the provided object instance. All headers/rows will have the same height/width.</w:t>
      </w: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Apples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10000000000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Milk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10000000000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Bread</w:t>
            </w:r>
          </w:p>
        </w:tc>
      </w:tr>
      <w:tr w:rsidR="00861F63" w:rsidRPr="00426391" w:rsidTr="0035572C">
        <w:trPr>
          <w:cnfStyle w:val="00000010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Golden apple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Dukat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Black bread</w:t>
            </w:r>
          </w:p>
        </w:tc>
      </w:tr>
      <w:tr w:rsidR="00861F63" w:rsidRPr="00426391" w:rsidTr="0035572C">
        <w:trPr>
          <w:cnfStyle w:val="00000001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Granny smith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01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Omega 3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01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Alpine</w:t>
            </w:r>
          </w:p>
        </w:tc>
      </w:tr>
      <w:tr w:rsidR="00861F63" w:rsidRPr="00426391" w:rsidTr="0035572C">
        <w:trPr>
          <w:cnfStyle w:val="000000100000"/>
          <w:trHeight w:val="644"/>
        </w:trPr>
        <w:tc>
          <w:tcPr>
            <w:cnfStyle w:val="001000000000"/>
            <w:tcW w:w="3096" w:type="dxa"/>
            <w:tcBorders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Red GMO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Cow</w:t>
            </w:r>
          </w:p>
        </w:tc>
        <w:tc>
          <w:tcPr>
            <w:tcW w:w="3096" w:type="dxa"/>
            <w:tcBorders>
              <w:lef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cnfStyle w:val="000000100000"/>
              <w:rPr>
                <w:rFonts w:ascii="Arial" w:hAnsi="Arial" w:cs="Arial"/>
                <w:b/>
                <w:sz w:val="28"/>
                <w:szCs w:val="28"/>
              </w:rPr>
            </w:pPr>
            <w:r w:rsidRPr="00426391">
              <w:rPr>
                <w:rFonts w:ascii="Arial" w:hAnsi="Arial" w:cs="Arial"/>
                <w:sz w:val="28"/>
                <w:szCs w:val="28"/>
              </w:rPr>
              <w:t>French bread</w:t>
            </w:r>
            <w:bookmarkStart w:id="0" w:name="_GoBack"/>
            <w:bookmarkEnd w:id="0"/>
          </w:p>
        </w:tc>
      </w:tr>
    </w:tbl>
    <w:p w:rsid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  <w:lang w:val="en-US"/>
        </w:rPr>
      </w:pPr>
    </w:p>
    <w:p w:rsidR="00214F7B" w:rsidRPr="00214F7B" w:rsidRDefault="00214F7B" w:rsidP="00214F7B">
      <w:pPr>
        <w:rPr>
          <w:lang w:val="en-US"/>
        </w:rPr>
      </w:pPr>
      <w:r>
        <w:rPr>
          <w:lang w:val="en-US"/>
        </w:rPr>
        <w:t xml:space="preserve">When </w:t>
      </w:r>
      <w:r w:rsidRPr="00214F7B">
        <w:rPr>
          <w:b/>
          <w:lang w:val="en-US"/>
        </w:rPr>
        <w:t>merge-nulls</w:t>
      </w:r>
      <w:r>
        <w:rPr>
          <w:lang w:val="en-US"/>
        </w:rPr>
        <w:t xml:space="preserve"> metadata is used, Templater will invoke special logic to merge cells horizontally when cell values are null.</w:t>
      </w:r>
    </w:p>
    <w:tbl>
      <w:tblPr>
        <w:tblStyle w:val="LightGrid-Accent6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B85B08" w:rsidRPr="00426391" w:rsidTr="00B85B08">
        <w:trPr>
          <w:cnfStyle w:val="1000000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Breakfast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Lunch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Dinner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Monday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Cornflakes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Cevapi with onions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Tuesday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Serial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Meatballs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Apple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Wednesday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Cokolino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Bananas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Thursday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Salad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Fruit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Friday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Nutella</w:t>
            </w:r>
          </w:p>
        </w:tc>
        <w:tc>
          <w:tcPr>
            <w:tcW w:w="4644" w:type="dxa"/>
            <w:gridSpan w:val="2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Chocolate</w:t>
            </w:r>
          </w:p>
        </w:tc>
      </w:tr>
      <w:tr w:rsidR="00B85B08" w:rsidRPr="00426391" w:rsidTr="00B85B08">
        <w:trPr>
          <w:cnfStyle w:val="00000001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Saturday</w:t>
            </w:r>
          </w:p>
        </w:tc>
        <w:tc>
          <w:tcPr>
            <w:tcW w:w="6966" w:type="dxa"/>
            <w:gridSpan w:val="3"/>
          </w:tcPr>
          <w:p w:rsidR="00B85B08" w:rsidRPr="00B85B08" w:rsidRDefault="00B85B08" w:rsidP="00B85B08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Lasagnas</w:t>
            </w:r>
          </w:p>
        </w:tc>
      </w:tr>
      <w:tr w:rsidR="00B85B08" w:rsidRPr="00426391" w:rsidTr="00B85B08">
        <w:trPr>
          <w:cnfStyle w:val="000000100000"/>
          <w:trHeight w:val="644"/>
        </w:trPr>
        <w:tc>
          <w:tcPr>
            <w:cnfStyle w:val="001000000000"/>
            <w:tcW w:w="2322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Sunday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Cookies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  <w:tc>
          <w:tcPr>
            <w:tcW w:w="2322" w:type="dxa"/>
          </w:tcPr>
          <w:p w:rsidR="00B85B08" w:rsidRPr="00B85B08" w:rsidRDefault="00B85B08" w:rsidP="00B85B08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</w:tr>
    </w:tbl>
    <w:p w:rsidR="00B842BD" w:rsidRDefault="00214F7B" w:rsidP="00B842BD">
      <w:r>
        <w:rPr>
          <w:b/>
          <w:bCs/>
        </w:rPr>
        <w:br w:type="page"/>
      </w:r>
    </w:p>
    <w:p w:rsidR="00B842BD" w:rsidRDefault="00B842BD" w:rsidP="00214F7B">
      <w:pPr>
        <w:sectPr w:rsidR="00B842BD" w:rsidSect="00214F7B">
          <w:headerReference w:type="default" r:id="rId7"/>
          <w:pgSz w:w="11906" w:h="16838"/>
          <w:pgMar w:top="1417" w:right="1417" w:bottom="1417" w:left="1417" w:header="2160" w:footer="708" w:gutter="0"/>
          <w:cols w:space="708"/>
          <w:docGrid w:linePitch="360"/>
        </w:sectPr>
      </w:pPr>
    </w:p>
    <w:p w:rsidR="00B842BD" w:rsidRDefault="00214F7B" w:rsidP="00214F7B">
      <w:r>
        <w:lastRenderedPageBreak/>
        <w:t xml:space="preserve">When </w:t>
      </w:r>
      <w:r w:rsidRPr="00214F7B">
        <w:rPr>
          <w:b/>
        </w:rPr>
        <w:t>span-nulls</w:t>
      </w:r>
      <w:r>
        <w:t xml:space="preserve"> metadata is used, Templater will invoke special logic to merge cells vertically when cell values are null.</w:t>
      </w:r>
    </w:p>
    <w:tbl>
      <w:tblPr>
        <w:tblStyle w:val="LightGrid-Accent4"/>
        <w:tblW w:w="14317" w:type="dxa"/>
        <w:tblInd w:w="-34" w:type="dxa"/>
        <w:tblLook w:val="04A0"/>
      </w:tblPr>
      <w:tblGrid>
        <w:gridCol w:w="1770"/>
        <w:gridCol w:w="1782"/>
        <w:gridCol w:w="1756"/>
        <w:gridCol w:w="1995"/>
        <w:gridCol w:w="1767"/>
        <w:gridCol w:w="1767"/>
        <w:gridCol w:w="1759"/>
        <w:gridCol w:w="1721"/>
      </w:tblGrid>
      <w:tr w:rsidR="006A4B5A" w:rsidRPr="00426391" w:rsidTr="00195120">
        <w:trPr>
          <w:cnfStyle w:val="100000000000"/>
          <w:cantSplit/>
          <w:trHeight w:val="644"/>
        </w:trPr>
        <w:tc>
          <w:tcPr>
            <w:cnfStyle w:val="001000000000"/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Meal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Monday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Tuesday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Wednesday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Thursday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Friday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Saturday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1000000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Sunday</w:t>
            </w:r>
          </w:p>
        </w:tc>
      </w:tr>
      <w:tr w:rsidR="006A4B5A" w:rsidRPr="00426391" w:rsidTr="00195120">
        <w:trPr>
          <w:cnfStyle w:val="000000100000"/>
          <w:cantSplit/>
          <w:trHeight w:val="644"/>
        </w:trPr>
        <w:tc>
          <w:tcPr>
            <w:cnfStyle w:val="001000000000"/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Breakfast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Cornflakes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Serial</w:t>
            </w:r>
          </w:p>
        </w:tc>
        <w:tc>
          <w:tcPr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Cokolino</w:t>
            </w:r>
          </w:p>
        </w:tc>
        <w:tc>
          <w:tcPr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Salad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Nutella</w:t>
            </w:r>
          </w:p>
        </w:tc>
        <w:tc>
          <w:tcPr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Lasagnas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Cookies</w:t>
            </w:r>
          </w:p>
        </w:tc>
      </w:tr>
      <w:tr w:rsidR="006A4B5A" w:rsidRPr="00426391" w:rsidTr="00195120">
        <w:trPr>
          <w:cnfStyle w:val="000000010000"/>
          <w:cantSplit/>
          <w:trHeight w:val="644"/>
        </w:trPr>
        <w:tc>
          <w:tcPr>
            <w:cnfStyle w:val="001000000000"/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Lunch</w:t>
            </w:r>
          </w:p>
        </w:tc>
        <w:tc>
          <w:tcPr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Cevapi with onions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Meatballs</w:t>
            </w: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Merge w:val="restart"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Chocolate</w:t>
            </w: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01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</w:tr>
      <w:tr w:rsidR="006A4B5A" w:rsidRPr="00426391" w:rsidTr="00195120">
        <w:trPr>
          <w:cnfStyle w:val="000000100000"/>
          <w:cantSplit/>
          <w:trHeight w:val="644"/>
        </w:trPr>
        <w:tc>
          <w:tcPr>
            <w:cnfStyle w:val="001000000000"/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Dinner</w:t>
            </w: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Apple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Bananas</w:t>
            </w: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Fruit</w:t>
            </w: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Merge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1789" w:type="dxa"/>
            <w:vAlign w:val="center"/>
          </w:tcPr>
          <w:p w:rsidR="006A4B5A" w:rsidRPr="00B85B08" w:rsidRDefault="006A4B5A" w:rsidP="00195120">
            <w:pPr>
              <w:jc w:val="center"/>
              <w:cnfStyle w:val="000000100000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Cake</w:t>
            </w:r>
          </w:p>
        </w:tc>
      </w:tr>
    </w:tbl>
    <w:p w:rsidR="006A4B5A" w:rsidRPr="00861F63" w:rsidRDefault="006A4B5A" w:rsidP="005C1180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6A4B5A" w:rsidRPr="00861F63" w:rsidSect="005C1180">
      <w:pgSz w:w="16838" w:h="11906" w:orient="landscape"/>
      <w:pgMar w:top="1418" w:right="1418" w:bottom="1418" w:left="1418" w:header="216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D8D" w:rsidRDefault="00E37D8D" w:rsidP="005D4A28">
      <w:pPr>
        <w:spacing w:after="0" w:line="240" w:lineRule="auto"/>
      </w:pPr>
      <w:r>
        <w:separator/>
      </w:r>
    </w:p>
  </w:endnote>
  <w:endnote w:type="continuationSeparator" w:id="0">
    <w:p w:rsidR="00E37D8D" w:rsidRDefault="00E37D8D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D8D" w:rsidRDefault="00E37D8D" w:rsidP="005D4A28">
      <w:pPr>
        <w:spacing w:after="0" w:line="240" w:lineRule="auto"/>
      </w:pPr>
      <w:r>
        <w:separator/>
      </w:r>
    </w:p>
  </w:footnote>
  <w:footnote w:type="continuationSeparator" w:id="0">
    <w:p w:rsidR="00E37D8D" w:rsidRDefault="00E37D8D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xmlns:w10="urn:schemas-microsoft-com:office:word" xmlns:v="urn:schemas-microsoft-com:vml" xmlns:o="urn:schemas-microsoft-com:office:office" xmlns:w="http://schemas.openxmlformats.org/wordprocessingml/2006/main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152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195120"/>
    <w:rsid w:val="00214F7B"/>
    <w:rsid w:val="00287171"/>
    <w:rsid w:val="00287994"/>
    <w:rsid w:val="003104D3"/>
    <w:rsid w:val="003452FB"/>
    <w:rsid w:val="0035572C"/>
    <w:rsid w:val="003E0906"/>
    <w:rsid w:val="003E70E7"/>
    <w:rsid w:val="00422DCE"/>
    <w:rsid w:val="00426391"/>
    <w:rsid w:val="00437CFC"/>
    <w:rsid w:val="004702EF"/>
    <w:rsid w:val="004A246F"/>
    <w:rsid w:val="004C0C67"/>
    <w:rsid w:val="004C45A1"/>
    <w:rsid w:val="005410B0"/>
    <w:rsid w:val="005C1180"/>
    <w:rsid w:val="005D4A28"/>
    <w:rsid w:val="00687017"/>
    <w:rsid w:val="006A4B5A"/>
    <w:rsid w:val="00723D66"/>
    <w:rsid w:val="00786308"/>
    <w:rsid w:val="00797411"/>
    <w:rsid w:val="007B3B1E"/>
    <w:rsid w:val="00811558"/>
    <w:rsid w:val="00861F63"/>
    <w:rsid w:val="00865F6C"/>
    <w:rsid w:val="0086601D"/>
    <w:rsid w:val="0099069C"/>
    <w:rsid w:val="009A1898"/>
    <w:rsid w:val="009D3DE8"/>
    <w:rsid w:val="009F4BF2"/>
    <w:rsid w:val="00A1459B"/>
    <w:rsid w:val="00A414B7"/>
    <w:rsid w:val="00A457D7"/>
    <w:rsid w:val="00AF171D"/>
    <w:rsid w:val="00B10B84"/>
    <w:rsid w:val="00B32AEE"/>
    <w:rsid w:val="00B842BD"/>
    <w:rsid w:val="00B85B08"/>
    <w:rsid w:val="00C34CDD"/>
    <w:rsid w:val="00C66774"/>
    <w:rsid w:val="00C95B86"/>
    <w:rsid w:val="00D07036"/>
    <w:rsid w:val="00D5616E"/>
    <w:rsid w:val="00E37D8D"/>
    <w:rsid w:val="00E92AA3"/>
    <w:rsid w:val="00F1391A"/>
    <w:rsid w:val="00F272D5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  <w:style w:type="table" w:styleId="LightGrid-Accent6">
    <w:name w:val="Light Grid Accent 6"/>
    <w:basedOn w:val="TableNormal"/>
    <w:uiPriority w:val="62"/>
    <w:rsid w:val="00B8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6A4B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B842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hr-HR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3BF2B-BBD5-4A67-98F5-2D5952606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2018-07-20T10:33:00Z</dcterms:created>
  <dcterms:modified xsi:type="dcterms:W3CDTF">2018-07-20T10:33:00Z</dcterms:modified>
</cp:coreProperties>
</file>