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Pr="006054FA" w:rsidRDefault="00385366" w:rsidP="00385366">
      <w:pPr>
        <w:pStyle w:val="Title"/>
        <w:rPr>
          <w:sz w:val="48"/>
          <w:szCs w:val="48"/>
          <w:lang w:val="en-US"/>
        </w:rPr>
      </w:pPr>
      <w:r w:rsidRPr="006054FA">
        <w:rPr>
          <w:sz w:val="48"/>
          <w:szCs w:val="48"/>
          <w:lang w:val="en-US"/>
        </w:rPr>
        <w:t>Favorites</w:t>
      </w:r>
    </w:p>
    <w:p w:rsidR="00486DCF" w:rsidRPr="004760B7" w:rsidRDefault="00486DCF" w:rsidP="004760B7">
      <w:pPr>
        <w:rPr>
          <w:sz w:val="24"/>
          <w:szCs w:val="24"/>
          <w:lang w:val="en-US"/>
        </w:rPr>
      </w:pPr>
      <w:r w:rsidRPr="004760B7">
        <w:rPr>
          <w:sz w:val="24"/>
          <w:szCs w:val="24"/>
          <w:lang w:val="en-US"/>
        </w:rPr>
        <w:t>Table header repeated in multiple pages</w:t>
      </w:r>
    </w:p>
    <w:p w:rsidR="00486DCF" w:rsidRPr="00A42204" w:rsidRDefault="00426F42" w:rsidP="00486DCF">
      <w:pPr>
        <w:rPr>
          <w:lang w:val="en-US"/>
        </w:rPr>
      </w:pPr>
      <w:r w:rsidRPr="00A42204">
        <w:rPr>
          <w:lang w:val="en-US"/>
        </w:rPr>
        <w:t>F</w:t>
      </w:r>
      <w:r w:rsidR="00486DCF" w:rsidRPr="00A42204">
        <w:rPr>
          <w:lang w:val="en-US"/>
        </w:rPr>
        <w:t>irst r</w:t>
      </w:r>
      <w:r w:rsidRPr="00A42204">
        <w:rPr>
          <w:lang w:val="en-US"/>
        </w:rPr>
        <w:t>o</w:t>
      </w:r>
      <w:r w:rsidR="00486DCF" w:rsidRPr="00A42204">
        <w:rPr>
          <w:lang w:val="en-US"/>
        </w:rPr>
        <w:t xml:space="preserve">w of </w:t>
      </w:r>
      <w:r w:rsidRPr="00A42204">
        <w:rPr>
          <w:lang w:val="en-US"/>
        </w:rPr>
        <w:t xml:space="preserve">the </w:t>
      </w:r>
      <w:r w:rsidR="00486DCF" w:rsidRPr="00A42204">
        <w:rPr>
          <w:lang w:val="en-US"/>
        </w:rPr>
        <w:t>table</w:t>
      </w:r>
      <w:r w:rsidRPr="00A42204">
        <w:rPr>
          <w:lang w:val="en-US"/>
        </w:rPr>
        <w:t xml:space="preserve"> (header)</w:t>
      </w:r>
      <w:r w:rsidR="00486DCF" w:rsidRPr="00A42204">
        <w:rPr>
          <w:lang w:val="en-US"/>
        </w:rPr>
        <w:t xml:space="preserve"> is </w:t>
      </w:r>
      <w:r w:rsidRPr="00A42204">
        <w:rPr>
          <w:lang w:val="en-US"/>
        </w:rPr>
        <w:t>configured</w:t>
      </w:r>
      <w:r w:rsidR="00486DCF" w:rsidRPr="00A42204">
        <w:rPr>
          <w:lang w:val="en-US"/>
        </w:rPr>
        <w:t xml:space="preserve"> in Table properties - Row - Options - Repeat as header row at the top of each page... this </w:t>
      </w:r>
      <w:r w:rsidRPr="00A42204">
        <w:rPr>
          <w:lang w:val="en-US"/>
        </w:rPr>
        <w:t xml:space="preserve">feature combined with rows populated through </w:t>
      </w:r>
      <w:r w:rsidR="00486DCF" w:rsidRPr="00A42204">
        <w:rPr>
          <w:lang w:val="en-US"/>
        </w:rPr>
        <w:t xml:space="preserve">Templater </w:t>
      </w:r>
      <w:r w:rsidRPr="00A42204">
        <w:rPr>
          <w:lang w:val="en-US"/>
        </w:rPr>
        <w:t>allows for good looking tables by leveraging Word</w:t>
      </w:r>
      <w:r w:rsidR="00486DCF" w:rsidRPr="00A42204">
        <w:rPr>
          <w:lang w:val="en-US"/>
        </w:rPr>
        <w:t xml:space="preserve"> feature.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RPr="00161ED2" w:rsidTr="009D2B48">
        <w:trPr>
          <w:cnfStyle w:val="100000000000"/>
          <w:tblHeader/>
        </w:trPr>
        <w:tc>
          <w:tcPr>
            <w:cnfStyle w:val="001000000000"/>
            <w:tcW w:w="1434" w:type="pct"/>
          </w:tcPr>
          <w:p w:rsidR="00385366" w:rsidRPr="00161ED2" w:rsidRDefault="00385366" w:rsidP="00385366">
            <w:pPr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Pr="00161ED2" w:rsidRDefault="00385366" w:rsidP="00385366">
            <w:pPr>
              <w:cnfStyle w:val="10000000000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Pr="00161ED2" w:rsidRDefault="00385366" w:rsidP="00385366">
            <w:pPr>
              <w:cnfStyle w:val="10000000000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Pr="00161ED2" w:rsidRDefault="00385366" w:rsidP="00385366">
            <w:pPr>
              <w:cnfStyle w:val="10000000000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Email</w:t>
            </w:r>
          </w:p>
        </w:tc>
      </w:tr>
      <w:tr w:rsidR="00385366" w:rsidRPr="004760B7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C92CC4" w:rsidP="004252FE">
            <w:pPr>
              <w:rPr>
                <w:lang w:val="en-US"/>
              </w:rPr>
            </w:pPr>
            <w:r w:rsidRPr="00C92CC4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100000"/>
              <w:rPr>
                <w:lang w:val="en-US"/>
              </w:rPr>
            </w:pPr>
            <w:r w:rsidRPr="004760B7">
              <w:rPr>
                <w:lang w:val="en-US"/>
              </w:rPr>
              <w:t>[[date]</w:t>
            </w:r>
            <w:r w:rsidR="00617702" w:rsidRPr="004760B7">
              <w:rPr>
                <w:lang w:val="en-US"/>
              </w:rPr>
              <w:t>:format</w:t>
            </w:r>
            <w:r w:rsidRPr="004760B7"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="00385366" w:rsidRPr="004760B7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4760B7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4760B7">
                <w:rPr>
                  <w:rStyle w:val="Hyperlink"/>
                  <w:lang w:val="en-US"/>
                </w:rPr>
                <w:t>]]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4760B7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4760B7">
                <w:rPr>
                  <w:rStyle w:val="Hyperlink"/>
                  <w:lang w:val="en-US"/>
                </w:rPr>
                <w:t>email_name</w:t>
              </w:r>
              <w:proofErr w:type="spellEnd"/>
              <w:r w:rsidR="00385366" w:rsidRPr="004760B7">
                <w:rPr>
                  <w:rStyle w:val="Hyperlink"/>
                  <w:lang w:val="en-US"/>
                </w:rPr>
                <w:t>]]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1"/>
            </w:r>
          </w:p>
        </w:tc>
      </w:tr>
    </w:tbl>
    <w:p w:rsidR="00F34E0F" w:rsidRPr="00A42204" w:rsidRDefault="009A234A" w:rsidP="00385366">
      <w:pPr>
        <w:rPr>
          <w:lang w:val="en-US"/>
        </w:rPr>
      </w:pPr>
      <w:r>
        <w:rPr>
          <w:sz w:val="24"/>
          <w:szCs w:val="24"/>
          <w:lang w:val="en-US"/>
        </w:rPr>
        <w:br/>
      </w:r>
      <w:r w:rsidR="00F34E0F" w:rsidRPr="00A42204">
        <w:rPr>
          <w:lang w:val="en-US"/>
        </w:rPr>
        <w:t>Footnotes and endnotes maintain the context of their definition. This allows Templater to replace multiple tags which belong to the same context.</w:t>
      </w:r>
    </w:p>
    <w:p w:rsidR="008B414E" w:rsidRPr="00A42204" w:rsidRDefault="002F0D0A" w:rsidP="00385366">
      <w:pPr>
        <w:rPr>
          <w:lang w:val="en-US"/>
        </w:rPr>
      </w:pPr>
      <w:r w:rsidRPr="00A42204">
        <w:rPr>
          <w:lang w:val="en-US"/>
        </w:rPr>
        <w:t xml:space="preserve">As of Templater v2.9.1 special URL types are recognized and converted into links: </w:t>
      </w:r>
    </w:p>
    <w:p w:rsidR="008B414E" w:rsidRPr="00A42204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A42204">
        <w:rPr>
          <w:lang w:val="en-US"/>
        </w:rPr>
        <w:t>[[</w:t>
      </w:r>
      <w:proofErr w:type="spellStart"/>
      <w:r w:rsidRPr="00A42204">
        <w:rPr>
          <w:lang w:val="en-US"/>
        </w:rPr>
        <w:t>urlType</w:t>
      </w:r>
      <w:proofErr w:type="spellEnd"/>
      <w:r w:rsidRPr="00A42204">
        <w:rPr>
          <w:lang w:val="en-US"/>
        </w:rPr>
        <w:t xml:space="preserve">]] </w:t>
      </w:r>
    </w:p>
    <w:p w:rsidR="002F0D0A" w:rsidRPr="00A42204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A42204">
        <w:rPr>
          <w:lang w:val="en-US"/>
        </w:rPr>
        <w:t>[[</w:t>
      </w:r>
      <w:proofErr w:type="spellStart"/>
      <w:r w:rsidRPr="00A42204">
        <w:rPr>
          <w:lang w:val="en-US"/>
        </w:rPr>
        <w:t>urlString</w:t>
      </w:r>
      <w:proofErr w:type="spellEnd"/>
      <w:r w:rsidRPr="00A42204">
        <w:rPr>
          <w:lang w:val="en-US"/>
        </w:rPr>
        <w:t>]:</w:t>
      </w:r>
      <w:proofErr w:type="spellStart"/>
      <w:r w:rsidRPr="00A42204">
        <w:rPr>
          <w:lang w:val="en-US"/>
        </w:rPr>
        <w:t>url</w:t>
      </w:r>
      <w:proofErr w:type="spellEnd"/>
      <w:r w:rsidRPr="00A42204">
        <w:rPr>
          <w:lang w:val="en-US"/>
        </w:rPr>
        <w:t>]</w:t>
      </w:r>
    </w:p>
    <w:p w:rsidR="00757239" w:rsidRPr="00A42204" w:rsidRDefault="004E6E07" w:rsidP="004E6E07">
      <w:pPr>
        <w:rPr>
          <w:lang w:val="en-US"/>
        </w:rPr>
      </w:pPr>
      <w:r w:rsidRPr="00A42204">
        <w:rPr>
          <w:lang w:val="en-US"/>
        </w:rPr>
        <w:t xml:space="preserve">Hyperlinks can be simulated via XML: </w:t>
      </w:r>
      <w:r w:rsidR="00757239" w:rsidRPr="00A42204">
        <w:rPr>
          <w:lang w:val="en-US"/>
        </w:rPr>
        <w:t>[[hyperlink]</w:t>
      </w:r>
      <w:proofErr w:type="gramStart"/>
      <w:r w:rsidR="00757239" w:rsidRPr="00A42204">
        <w:rPr>
          <w:lang w:val="en-US"/>
        </w:rPr>
        <w:t>:</w:t>
      </w:r>
      <w:proofErr w:type="spellStart"/>
      <w:r w:rsidR="00757239" w:rsidRPr="00A42204">
        <w:rPr>
          <w:lang w:val="en-US"/>
        </w:rPr>
        <w:t>hyperlink</w:t>
      </w:r>
      <w:r w:rsidR="001F603F" w:rsidRPr="00A42204">
        <w:rPr>
          <w:lang w:val="en-US"/>
        </w:rPr>
        <w:t>:merge</w:t>
      </w:r>
      <w:proofErr w:type="spellEnd"/>
      <w:proofErr w:type="gramEnd"/>
      <w:r w:rsidR="001F603F" w:rsidRPr="00A42204">
        <w:rPr>
          <w:lang w:val="en-US"/>
        </w:rPr>
        <w:t>-xml</w:t>
      </w:r>
      <w:r w:rsidR="00757239" w:rsidRPr="00A42204">
        <w:rPr>
          <w:lang w:val="en-US"/>
        </w:rPr>
        <w:t>]</w:t>
      </w:r>
    </w:p>
    <w:sectPr w:rsidR="00757239" w:rsidRPr="00A42204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655" w:rsidRDefault="00DE4655" w:rsidP="00F34E0F">
      <w:pPr>
        <w:spacing w:after="0" w:line="240" w:lineRule="auto"/>
      </w:pPr>
      <w:r>
        <w:separator/>
      </w:r>
    </w:p>
  </w:endnote>
  <w:endnote w:type="continuationSeparator" w:id="0">
    <w:p w:rsidR="00DE4655" w:rsidRDefault="00DE4655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[[email_address]]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655" w:rsidRDefault="00DE4655" w:rsidP="00F34E0F">
      <w:pPr>
        <w:spacing w:after="0" w:line="240" w:lineRule="auto"/>
      </w:pPr>
      <w:r>
        <w:separator/>
      </w:r>
    </w:p>
  </w:footnote>
  <w:footnote w:type="continuationSeparator" w:id="0">
    <w:p w:rsidR="00DE4655" w:rsidRDefault="00DE4655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Event happened on [[date]]. More info at: [[</w:t>
      </w:r>
      <w:proofErr w:type="spellStart"/>
      <w:r>
        <w:rPr>
          <w:lang w:val="en-US"/>
        </w:rPr>
        <w:t>link_url</w:t>
      </w:r>
      <w:proofErr w:type="spellEnd"/>
      <w:r>
        <w:rPr>
          <w:lang w:val="en-US"/>
        </w:rPr>
        <w:t>]]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79A"/>
    <w:multiLevelType w:val="hybridMultilevel"/>
    <w:tmpl w:val="45F8A134"/>
    <w:lvl w:ilvl="0" w:tplc="7ABA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02472F"/>
    <w:rsid w:val="00036A14"/>
    <w:rsid w:val="00067E33"/>
    <w:rsid w:val="00092153"/>
    <w:rsid w:val="00161ED2"/>
    <w:rsid w:val="001661BF"/>
    <w:rsid w:val="00192018"/>
    <w:rsid w:val="001A0606"/>
    <w:rsid w:val="001E5E07"/>
    <w:rsid w:val="001F603F"/>
    <w:rsid w:val="002F0D0A"/>
    <w:rsid w:val="00374DE1"/>
    <w:rsid w:val="0038117E"/>
    <w:rsid w:val="00385366"/>
    <w:rsid w:val="0040518D"/>
    <w:rsid w:val="0042395F"/>
    <w:rsid w:val="004252FE"/>
    <w:rsid w:val="00426F42"/>
    <w:rsid w:val="00430C6C"/>
    <w:rsid w:val="004760B7"/>
    <w:rsid w:val="00486DCF"/>
    <w:rsid w:val="004E1213"/>
    <w:rsid w:val="004E6E07"/>
    <w:rsid w:val="005644B7"/>
    <w:rsid w:val="0058544D"/>
    <w:rsid w:val="006054FA"/>
    <w:rsid w:val="00617702"/>
    <w:rsid w:val="00626F45"/>
    <w:rsid w:val="006B738C"/>
    <w:rsid w:val="0070426F"/>
    <w:rsid w:val="00746274"/>
    <w:rsid w:val="00751BA2"/>
    <w:rsid w:val="00757239"/>
    <w:rsid w:val="00762D36"/>
    <w:rsid w:val="007B1D2E"/>
    <w:rsid w:val="007D4060"/>
    <w:rsid w:val="00807CC5"/>
    <w:rsid w:val="008566CC"/>
    <w:rsid w:val="008B010D"/>
    <w:rsid w:val="008B414E"/>
    <w:rsid w:val="008D1CDC"/>
    <w:rsid w:val="0091645E"/>
    <w:rsid w:val="00931047"/>
    <w:rsid w:val="00937D0C"/>
    <w:rsid w:val="00950F01"/>
    <w:rsid w:val="009961B9"/>
    <w:rsid w:val="009A234A"/>
    <w:rsid w:val="009D2B48"/>
    <w:rsid w:val="009F34AB"/>
    <w:rsid w:val="00A42204"/>
    <w:rsid w:val="00A43BA3"/>
    <w:rsid w:val="00A8184E"/>
    <w:rsid w:val="00AB1E18"/>
    <w:rsid w:val="00B13861"/>
    <w:rsid w:val="00C92CC4"/>
    <w:rsid w:val="00CC36D6"/>
    <w:rsid w:val="00CC5165"/>
    <w:rsid w:val="00CE19A1"/>
    <w:rsid w:val="00D22234"/>
    <w:rsid w:val="00DA4322"/>
    <w:rsid w:val="00DE4655"/>
    <w:rsid w:val="00DE7A70"/>
    <w:rsid w:val="00E23ECF"/>
    <w:rsid w:val="00EE2D9D"/>
    <w:rsid w:val="00F251AC"/>
    <w:rsid w:val="00F34E0F"/>
    <w:rsid w:val="00F45041"/>
    <w:rsid w:val="00FC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1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6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[[email_address]]?subject=[[email_subject]]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%5b%5blink_url%5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EC423-2058-43BA-AFF0-5DE03187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13</cp:revision>
  <dcterms:created xsi:type="dcterms:W3CDTF">2018-09-19T12:53:00Z</dcterms:created>
  <dcterms:modified xsi:type="dcterms:W3CDTF">2018-09-23T05:00:00Z</dcterms:modified>
</cp:coreProperties>
</file>