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8F" w:rsidRDefault="00B5478F">
      <w:r>
        <w:t>Dynamic resize works in low level API by converting jagged array into table structure. If custom behavior is required, such as show only top X rows, plugin can be registered to transform input value</w:t>
      </w:r>
      <w:r w:rsidR="001D68C8">
        <w:t>.</w:t>
      </w:r>
    </w:p>
    <w:tbl>
      <w:tblPr>
        <w:tblStyle w:val="LightGrid-Accent1"/>
        <w:tblW w:w="0" w:type="auto"/>
        <w:tblLook w:val="0400"/>
      </w:tblPr>
      <w:tblGrid>
        <w:gridCol w:w="2322"/>
        <w:gridCol w:w="2322"/>
        <w:gridCol w:w="2322"/>
        <w:gridCol w:w="2322"/>
      </w:tblGrid>
      <w:tr w:rsidR="00E10EB6" w:rsidTr="00F01C85">
        <w:trPr>
          <w:cnfStyle w:val="00000010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0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1415485894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0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1387879622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0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202583376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0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-121940292</w:t>
            </w:r>
          </w:p>
        </w:tc>
      </w:tr>
      <w:tr w:rsidR="00E10EB6" w:rsidTr="00F01C85">
        <w:trPr>
          <w:cnfStyle w:val="00000001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1468328362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110473311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-716398710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1631999358</w:t>
            </w:r>
          </w:p>
        </w:tc>
      </w:tr>
      <w:tr w:rsidR="00E10EB6" w:rsidTr="00F01C85">
        <w:trPr>
          <w:cnfStyle w:val="00000010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2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-528555541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2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1886999718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2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-28061060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2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-592984276</w:t>
            </w:r>
          </w:p>
        </w:tc>
      </w:tr>
      <w:tr w:rsidR="00E10EB6" w:rsidTr="00F01C85">
        <w:trPr>
          <w:cnfStyle w:val="00000001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3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1638613820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3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-248638070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3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-1459495981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3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-1351852455</w:t>
            </w:r>
          </w:p>
        </w:tc>
      </w:tr>
      <w:tr w:rsidR="00E10EB6" w:rsidTr="00F01C85">
        <w:trPr>
          <w:cnfStyle w:val="00000010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4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1265359302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4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852890303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4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459789386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4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1571678151</w:t>
            </w:r>
          </w:p>
        </w:tc>
      </w:tr>
      <w:tr w:rsidR="00E10EB6" w:rsidTr="00F01C85">
        <w:trPr>
          <w:cnfStyle w:val="00000001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5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-555784333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5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713463779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5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-736729642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5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-1453121537</w:t>
            </w:r>
          </w:p>
        </w:tc>
      </w:tr>
      <w:tr w:rsidR="00E10EB6" w:rsidTr="00F01C85">
        <w:trPr>
          <w:cnfStyle w:val="00000010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6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-1139654199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6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251677821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6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-340390782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6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1362540537</w:t>
            </w:r>
          </w:p>
        </w:tc>
      </w:tr>
      <w:tr w:rsidR="00E10EB6" w:rsidTr="00F01C85">
        <w:trPr>
          <w:cnfStyle w:val="00000001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7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624147421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7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-1893661274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7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321078786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7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530578638</w:t>
            </w:r>
          </w:p>
        </w:tc>
      </w:tr>
      <w:tr w:rsidR="00E10EB6" w:rsidTr="00F01C85">
        <w:trPr>
          <w:cnfStyle w:val="00000010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8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-1311013859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8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355698672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8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167625898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8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-387409601</w:t>
            </w:r>
          </w:p>
        </w:tc>
      </w:tr>
      <w:tr w:rsidR="00E10EB6" w:rsidTr="00F01C85">
        <w:trPr>
          <w:cnfStyle w:val="000000010000"/>
        </w:trPr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9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0 = -415748417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9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1 = -600971954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9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2 = -117364605</w:t>
            </w:r>
          </w:p>
        </w:tc>
        <w:tc>
          <w:tcPr>
            <w:tcW w:w="2322" w:type="dxa"/>
          </w:tcPr>
          <w:p w:rsidR="00E10EB6" w:rsidRDefault="00E10EB6" w:rsidP="005A0257">
            <w:pPr>
              <w:rPr>
                <w:lang w:val="en-US"/>
              </w:rPr>
            </w:pPr>
            <w:r>
              <w:rPr>
                <w:lang w:val="en-US"/>
              </w:rPr>
              <w:t xml:space="preserve">row 9 </w:t>
            </w:r>
            <w:proofErr w:type="spellStart"/>
            <w:r>
              <w:rPr>
                <w:lang w:val="en-US"/>
              </w:rPr>
              <w:t>col</w:t>
            </w:r>
            <w:proofErr w:type="spellEnd"/>
            <w:r>
              <w:rPr>
                <w:lang w:val="en-US"/>
              </w:rPr>
              <w:t xml:space="preserve"> 3 = 859443685</w:t>
            </w:r>
            <w:bookmarkStart w:id="0" w:name="_GoBack"/>
            <w:bookmarkEnd w:id="0"/>
          </w:p>
        </w:tc>
      </w:tr>
    </w:tbl>
    <w:p w:rsidR="00BA1207" w:rsidRDefault="00BA1207" w:rsidP="00BA1207">
      <w:pPr>
        <w:rPr>
          <w:lang w:val="en-US"/>
        </w:rPr>
      </w:pPr>
    </w:p>
    <w:p w:rsidR="002A1030" w:rsidRDefault="002A1030" w:rsidP="00BA1207">
      <w:pPr>
        <w:rPr>
          <w:lang w:val="en-US"/>
        </w:rPr>
      </w:pPr>
      <w:r>
        <w:rPr>
          <w:lang w:val="en-US"/>
        </w:rPr>
        <w:t xml:space="preserve">Processor plugins works in high level API by applying transformations on low level API. </w:t>
      </w:r>
      <w:r w:rsidR="00C018DE">
        <w:rPr>
          <w:lang w:val="en-US"/>
        </w:rPr>
        <w:t>Since custom plugins are called before built-in plugins, we can use it for various transformations</w:t>
      </w:r>
    </w:p>
    <w:tbl>
      <w:tblPr>
        <w:tblStyle w:val="MediumShading1"/>
        <w:tblW w:w="0" w:type="auto"/>
        <w:tblLook w:val="04A0"/>
      </w:tblPr>
      <w:tblGrid>
        <w:gridCol w:w="3096"/>
        <w:gridCol w:w="3096"/>
        <w:gridCol w:w="3096"/>
      </w:tblGrid>
      <w:tr w:rsidR="00C018DE" w:rsidTr="00C018DE">
        <w:trPr>
          <w:cnfStyle w:val="10000000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Column 1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Second column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Third column</w:t>
            </w:r>
          </w:p>
        </w:tc>
      </w:tr>
      <w:tr w:rsidR="00C018DE" w:rsidTr="00C018DE">
        <w:trPr>
          <w:cnfStyle w:val="00000010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row 0 col1  = 922659101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0 col2  = -780326011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0 col3  = 1169287201</w:t>
            </w:r>
          </w:p>
        </w:tc>
      </w:tr>
      <w:tr w:rsidR="00C018DE" w:rsidTr="00C018DE">
        <w:trPr>
          <w:cnfStyle w:val="00000001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row 1 col1  = -412613977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row 1 col2  = 1782516822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row 1 col3  = 1015765613</w:t>
            </w:r>
          </w:p>
        </w:tc>
      </w:tr>
      <w:tr w:rsidR="00C018DE" w:rsidTr="00C018DE">
        <w:trPr>
          <w:cnfStyle w:val="00000010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row 2 col1  = -597053052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2 col2  = 823140771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2 col3  = -365723165</w:t>
            </w:r>
          </w:p>
        </w:tc>
      </w:tr>
      <w:tr w:rsidR="00C018DE" w:rsidTr="00C018DE">
        <w:trPr>
          <w:cnfStyle w:val="00000001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row 3 col1  = 24855777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row 3 col2  = 1185502749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row 3 col3  = 442115612</w:t>
            </w:r>
          </w:p>
        </w:tc>
      </w:tr>
      <w:tr w:rsidR="00C018DE" w:rsidTr="00C018DE">
        <w:trPr>
          <w:cnfStyle w:val="000000100000"/>
        </w:trPr>
        <w:tc>
          <w:tcPr>
            <w:cnfStyle w:val="001000000000"/>
            <w:tcW w:w="3096" w:type="dxa"/>
          </w:tcPr>
          <w:p w:rsidR="00C018DE" w:rsidRDefault="00C018DE" w:rsidP="00BA1207">
            <w:pPr>
              <w:rPr>
                <w:lang w:val="en-US"/>
              </w:rPr>
            </w:pPr>
            <w:r>
              <w:rPr>
                <w:lang w:val="en-US"/>
              </w:rPr>
              <w:t>row 4 col1  = -2071875623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4 col2  = -173350737</w:t>
            </w:r>
          </w:p>
        </w:tc>
        <w:tc>
          <w:tcPr>
            <w:tcW w:w="3096" w:type="dxa"/>
          </w:tcPr>
          <w:p w:rsidR="00C018DE" w:rsidRDefault="00C018DE" w:rsidP="00BA120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row 4 col3  = 662685768</w:t>
            </w:r>
          </w:p>
        </w:tc>
      </w:tr>
    </w:tbl>
    <w:p w:rsidR="00C018DE" w:rsidRPr="00BA1207" w:rsidRDefault="00C018DE" w:rsidP="00BA1207">
      <w:pPr>
        <w:rPr>
          <w:lang w:val="en-US"/>
        </w:rPr>
      </w:pPr>
    </w:p>
    <w:sectPr w:rsidR="00C018DE" w:rsidRPr="00BA1207" w:rsidSect="00643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52A"/>
    <w:rsid w:val="00075473"/>
    <w:rsid w:val="00191B9F"/>
    <w:rsid w:val="001D68C8"/>
    <w:rsid w:val="002A1030"/>
    <w:rsid w:val="003D39DF"/>
    <w:rsid w:val="005026AF"/>
    <w:rsid w:val="005A0257"/>
    <w:rsid w:val="00643619"/>
    <w:rsid w:val="00706E10"/>
    <w:rsid w:val="007C4000"/>
    <w:rsid w:val="008A732E"/>
    <w:rsid w:val="00A26B10"/>
    <w:rsid w:val="00B5478F"/>
    <w:rsid w:val="00B845F8"/>
    <w:rsid w:val="00BA1207"/>
    <w:rsid w:val="00C018DE"/>
    <w:rsid w:val="00C75C17"/>
    <w:rsid w:val="00E10EB6"/>
    <w:rsid w:val="00EC78FE"/>
    <w:rsid w:val="00F01C85"/>
    <w:rsid w:val="00F9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E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E10E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018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E10EB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Grid-Accent1" w:type="table">
    <w:name w:val="Light Grid Accent 1"/>
    <w:basedOn w:val="TableNormal"/>
    <w:uiPriority w:val="62"/>
    <w:rsid w:val="00E10EB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Shading1" w:type="table">
    <w:name w:val="Medium Shading 1"/>
    <w:basedOn w:val="TableNormal"/>
    <w:uiPriority w:val="63"/>
    <w:rsid w:val="00C018DE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2017-07-29T16:53:00Z</dcterms:created>
  <dcterms:modified xsi:type="dcterms:W3CDTF">2017-07-29T16:53:00Z</dcterms:modified>
</cp:coreProperties>
</file>