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DD30E" w14:textId="7356B7BE" w:rsidR="006B5ACE" w:rsidRPr="00036147" w:rsidRDefault="00CD1BD5">
      <w:pPr>
        <w:rPr>
          <w:rFonts w:ascii="华文楷体" w:eastAsia="华文楷体" w:hAnsi="华文楷体"/>
          <w:szCs w:val="21"/>
        </w:rPr>
      </w:pPr>
      <w:r w:rsidRPr="00036147">
        <w:rPr>
          <w:rFonts w:ascii="华文楷体" w:eastAsia="华文楷体" w:hAnsi="华文楷体" w:hint="eastAsia"/>
          <w:szCs w:val="21"/>
        </w:rPr>
        <w:t>第</w:t>
      </w:r>
      <w:r w:rsidR="009E2487">
        <w:rPr>
          <w:rFonts w:ascii="华文楷体" w:eastAsia="华文楷体" w:hAnsi="华文楷体" w:hint="eastAsia"/>
          <w:szCs w:val="21"/>
        </w:rPr>
        <w:t>十一</w:t>
      </w:r>
      <w:r w:rsidR="00B625DF" w:rsidRPr="00036147">
        <w:rPr>
          <w:rFonts w:ascii="华文楷体" w:eastAsia="华文楷体" w:hAnsi="华文楷体" w:hint="eastAsia"/>
          <w:szCs w:val="21"/>
        </w:rPr>
        <w:t>章</w:t>
      </w:r>
      <w:r w:rsidRPr="00036147">
        <w:rPr>
          <w:rFonts w:ascii="华文楷体" w:eastAsia="华文楷体" w:hAnsi="华文楷体" w:hint="eastAsia"/>
          <w:szCs w:val="21"/>
        </w:rPr>
        <w:t xml:space="preserve"> </w:t>
      </w:r>
      <w:r w:rsidR="000A4D40" w:rsidRPr="00036147">
        <w:rPr>
          <w:rFonts w:ascii="华文楷体" w:eastAsia="华文楷体" w:hAnsi="华文楷体" w:hint="eastAsia"/>
          <w:szCs w:val="21"/>
        </w:rPr>
        <w:t>自然语言处理</w:t>
      </w:r>
      <w:r w:rsidRPr="00036147">
        <w:rPr>
          <w:rFonts w:ascii="华文楷体" w:eastAsia="华文楷体" w:hAnsi="华文楷体" w:hint="eastAsia"/>
          <w:szCs w:val="21"/>
        </w:rPr>
        <w:t>作业</w:t>
      </w:r>
    </w:p>
    <w:p w14:paraId="16A24C4A" w14:textId="102888E1" w:rsidR="00CD1BD5" w:rsidRPr="00036147" w:rsidRDefault="00CD1BD5">
      <w:pPr>
        <w:rPr>
          <w:rFonts w:ascii="华文楷体" w:eastAsia="华文楷体" w:hAnsi="华文楷体"/>
          <w:szCs w:val="21"/>
        </w:rPr>
      </w:pPr>
      <w:r w:rsidRPr="00036147">
        <w:rPr>
          <w:rFonts w:ascii="华文楷体" w:eastAsia="华文楷体" w:hAnsi="华文楷体" w:hint="eastAsia"/>
          <w:szCs w:val="21"/>
        </w:rPr>
        <w:t>作业内容：</w:t>
      </w:r>
    </w:p>
    <w:p w14:paraId="47D4702D" w14:textId="557FB4F5" w:rsidR="0013516F" w:rsidRPr="00036147" w:rsidRDefault="006E37DB" w:rsidP="004936E3">
      <w:pPr>
        <w:pStyle w:val="a3"/>
        <w:numPr>
          <w:ilvl w:val="0"/>
          <w:numId w:val="6"/>
        </w:numPr>
        <w:ind w:firstLineChars="0"/>
        <w:rPr>
          <w:rFonts w:ascii="华文楷体" w:eastAsia="华文楷体" w:hAnsi="华文楷体"/>
          <w:color w:val="000000" w:themeColor="text1"/>
          <w:szCs w:val="21"/>
        </w:rPr>
      </w:pPr>
      <w:r w:rsidRPr="00036147">
        <w:rPr>
          <w:rFonts w:ascii="华文楷体" w:eastAsia="华文楷体" w:hAnsi="华文楷体" w:hint="eastAsia"/>
          <w:color w:val="000000" w:themeColor="text1"/>
          <w:szCs w:val="21"/>
        </w:rPr>
        <w:t>复习</w:t>
      </w:r>
      <w:r w:rsidR="00883FDC" w:rsidRPr="00036147">
        <w:rPr>
          <w:rFonts w:ascii="华文楷体" w:eastAsia="华文楷体" w:hAnsi="华文楷体" w:hint="eastAsia"/>
          <w:color w:val="000000" w:themeColor="text1"/>
          <w:szCs w:val="21"/>
        </w:rPr>
        <w:t>前面</w:t>
      </w:r>
      <w:r w:rsidRPr="00036147">
        <w:rPr>
          <w:rFonts w:ascii="华文楷体" w:eastAsia="华文楷体" w:hAnsi="华文楷体" w:hint="eastAsia"/>
          <w:color w:val="000000" w:themeColor="text1"/>
          <w:szCs w:val="21"/>
        </w:rPr>
        <w:t>章</w:t>
      </w:r>
      <w:r w:rsidR="00883FDC" w:rsidRPr="00036147">
        <w:rPr>
          <w:rFonts w:ascii="华文楷体" w:eastAsia="华文楷体" w:hAnsi="华文楷体" w:hint="eastAsia"/>
          <w:color w:val="000000" w:themeColor="text1"/>
          <w:szCs w:val="21"/>
        </w:rPr>
        <w:t>节</w:t>
      </w:r>
      <w:r w:rsidRPr="00036147">
        <w:rPr>
          <w:rFonts w:ascii="华文楷体" w:eastAsia="华文楷体" w:hAnsi="华文楷体" w:hint="eastAsia"/>
          <w:color w:val="000000" w:themeColor="text1"/>
          <w:szCs w:val="21"/>
        </w:rPr>
        <w:t>的内容</w:t>
      </w:r>
      <w:r w:rsidR="004936E3" w:rsidRPr="00036147">
        <w:rPr>
          <w:rFonts w:ascii="华文楷体" w:eastAsia="华文楷体" w:hAnsi="华文楷体" w:hint="eastAsia"/>
          <w:color w:val="000000" w:themeColor="text1"/>
          <w:szCs w:val="21"/>
        </w:rPr>
        <w:t>；</w:t>
      </w:r>
    </w:p>
    <w:p w14:paraId="49D5D58A" w14:textId="0CF6114D" w:rsidR="007D11B6" w:rsidRPr="00036147" w:rsidRDefault="00222F2C" w:rsidP="004936E3">
      <w:pPr>
        <w:pStyle w:val="a3"/>
        <w:numPr>
          <w:ilvl w:val="0"/>
          <w:numId w:val="6"/>
        </w:numPr>
        <w:ind w:firstLineChars="0"/>
        <w:rPr>
          <w:rFonts w:ascii="华文楷体" w:eastAsia="华文楷体" w:hAnsi="华文楷体"/>
          <w:color w:val="000000" w:themeColor="text1"/>
          <w:szCs w:val="21"/>
        </w:rPr>
      </w:pPr>
      <w:r w:rsidRPr="00036147">
        <w:rPr>
          <w:rFonts w:ascii="华文楷体" w:eastAsia="华文楷体" w:hAnsi="华文楷体" w:hint="eastAsia"/>
          <w:color w:val="000000" w:themeColor="text1"/>
          <w:szCs w:val="21"/>
        </w:rPr>
        <w:t>完成第</w:t>
      </w:r>
      <w:r w:rsidR="00883FDC" w:rsidRPr="00036147">
        <w:rPr>
          <w:rFonts w:ascii="华文楷体" w:eastAsia="华文楷体" w:hAnsi="华文楷体" w:hint="eastAsia"/>
          <w:color w:val="000000" w:themeColor="text1"/>
          <w:szCs w:val="21"/>
        </w:rPr>
        <w:t>四</w:t>
      </w:r>
      <w:r w:rsidRPr="00036147">
        <w:rPr>
          <w:rFonts w:ascii="华文楷体" w:eastAsia="华文楷体" w:hAnsi="华文楷体" w:hint="eastAsia"/>
          <w:color w:val="000000" w:themeColor="text1"/>
          <w:szCs w:val="21"/>
        </w:rPr>
        <w:t>次实验报告</w:t>
      </w:r>
    </w:p>
    <w:p w14:paraId="14E4C47D" w14:textId="55B5198E" w:rsidR="00036147" w:rsidRPr="00036147" w:rsidRDefault="00036147" w:rsidP="004260FD">
      <w:pPr>
        <w:ind w:firstLineChars="200" w:firstLine="420"/>
        <w:rPr>
          <w:rFonts w:ascii="华文楷体" w:eastAsia="华文楷体" w:hAnsi="华文楷体"/>
          <w:color w:val="222222"/>
          <w:szCs w:val="21"/>
          <w:shd w:val="clear" w:color="auto" w:fill="FFFFFF"/>
        </w:rPr>
      </w:pPr>
      <w:r w:rsidRPr="00036147">
        <w:rPr>
          <w:rFonts w:ascii="华文楷体" w:eastAsia="华文楷体" w:hAnsi="华文楷体"/>
          <w:color w:val="222222"/>
          <w:szCs w:val="21"/>
          <w:shd w:val="clear" w:color="auto" w:fill="FFFFFF"/>
        </w:rPr>
        <w:t>《红楼梦》前八十回和后四十回到底是不是同一个作者？现在我们看到的版本大多写的是：曹雪芹写了前八十回，高</w:t>
      </w:r>
      <w:proofErr w:type="gramStart"/>
      <w:r w:rsidRPr="00036147">
        <w:rPr>
          <w:rFonts w:ascii="华文楷体" w:eastAsia="华文楷体" w:hAnsi="华文楷体"/>
          <w:color w:val="222222"/>
          <w:szCs w:val="21"/>
          <w:shd w:val="clear" w:color="auto" w:fill="FFFFFF"/>
        </w:rPr>
        <w:t>鹗</w:t>
      </w:r>
      <w:proofErr w:type="gramEnd"/>
      <w:r w:rsidRPr="00036147">
        <w:rPr>
          <w:rFonts w:ascii="华文楷体" w:eastAsia="华文楷体" w:hAnsi="华文楷体"/>
          <w:color w:val="222222"/>
          <w:szCs w:val="21"/>
          <w:shd w:val="clear" w:color="auto" w:fill="FFFFFF"/>
        </w:rPr>
        <w:t>续写了后四十回。事实上，红学上关于《红楼梦》的作者争议一直很大，存在着很多种版本。</w:t>
      </w:r>
    </w:p>
    <w:p w14:paraId="1FA2530D" w14:textId="3E143A63" w:rsidR="00036147" w:rsidRPr="00036147" w:rsidRDefault="00036147" w:rsidP="004260FD">
      <w:pPr>
        <w:ind w:firstLineChars="200" w:firstLine="420"/>
        <w:rPr>
          <w:rFonts w:ascii="华文楷体" w:eastAsia="华文楷体" w:hAnsi="华文楷体"/>
          <w:color w:val="222222"/>
          <w:szCs w:val="21"/>
          <w:shd w:val="clear" w:color="auto" w:fill="FFFFFF"/>
        </w:rPr>
      </w:pPr>
      <w:r w:rsidRPr="00036147">
        <w:rPr>
          <w:rFonts w:ascii="华文楷体" w:eastAsia="华文楷体" w:hAnsi="华文楷体"/>
          <w:color w:val="222222"/>
          <w:szCs w:val="21"/>
          <w:shd w:val="clear" w:color="auto" w:fill="FFFFFF"/>
        </w:rPr>
        <w:t>“红学史”上“高</w:t>
      </w:r>
      <w:proofErr w:type="gramStart"/>
      <w:r w:rsidRPr="00036147">
        <w:rPr>
          <w:rFonts w:ascii="华文楷体" w:eastAsia="华文楷体" w:hAnsi="华文楷体"/>
          <w:color w:val="222222"/>
          <w:szCs w:val="21"/>
          <w:shd w:val="clear" w:color="auto" w:fill="FFFFFF"/>
        </w:rPr>
        <w:t>鹗</w:t>
      </w:r>
      <w:proofErr w:type="gramEnd"/>
      <w:r w:rsidRPr="00036147">
        <w:rPr>
          <w:rFonts w:ascii="华文楷体" w:eastAsia="华文楷体" w:hAnsi="华文楷体"/>
          <w:color w:val="222222"/>
          <w:szCs w:val="21"/>
          <w:shd w:val="clear" w:color="auto" w:fill="FFFFFF"/>
        </w:rPr>
        <w:t>续作《红楼梦》后四十回”的说法，最早出于清代文学家张问陶。当时，张问陶有《赠高兰墅(鄂)同年》诗。诗题自注云：“传奇《红楼梦》八十回以后俱兰</w:t>
      </w:r>
      <w:proofErr w:type="gramStart"/>
      <w:r w:rsidRPr="00036147">
        <w:rPr>
          <w:rFonts w:ascii="华文楷体" w:eastAsia="华文楷体" w:hAnsi="华文楷体"/>
          <w:color w:val="222222"/>
          <w:szCs w:val="21"/>
          <w:shd w:val="clear" w:color="auto" w:fill="FFFFFF"/>
        </w:rPr>
        <w:t>墅</w:t>
      </w:r>
      <w:proofErr w:type="gramEnd"/>
      <w:r w:rsidRPr="00036147">
        <w:rPr>
          <w:rFonts w:ascii="华文楷体" w:eastAsia="华文楷体" w:hAnsi="华文楷体"/>
          <w:color w:val="222222"/>
          <w:szCs w:val="21"/>
          <w:shd w:val="clear" w:color="auto" w:fill="FFFFFF"/>
        </w:rPr>
        <w:t>所补。”《绘境轩读画记》记载说，曹雪芹“《红楼梦》小说，称古今平话第一。嘉庆时，汉军高进士鄂酷嗜此书，续作四十卷附于后，自号为‘红楼外史’。”</w:t>
      </w:r>
    </w:p>
    <w:p w14:paraId="2910CA6C" w14:textId="01295377" w:rsidR="00036147" w:rsidRPr="00036147" w:rsidRDefault="00036147" w:rsidP="004260FD">
      <w:pPr>
        <w:ind w:firstLineChars="200" w:firstLine="420"/>
        <w:rPr>
          <w:rFonts w:ascii="华文楷体" w:eastAsia="华文楷体" w:hAnsi="华文楷体"/>
          <w:color w:val="222222"/>
          <w:szCs w:val="21"/>
          <w:shd w:val="clear" w:color="auto" w:fill="FFFFFF"/>
        </w:rPr>
      </w:pPr>
      <w:r w:rsidRPr="00036147">
        <w:rPr>
          <w:rFonts w:ascii="华文楷体" w:eastAsia="华文楷体" w:hAnsi="华文楷体"/>
          <w:color w:val="222222"/>
          <w:szCs w:val="21"/>
          <w:shd w:val="clear" w:color="auto" w:fill="FFFFFF"/>
        </w:rPr>
        <w:t>清代著名《红楼梦》评论家张新之指出，《红楼梦》80回前后在思想、结构上、人物性格发展上都具有高度的一致性，他在《红楼梦读法》中写道：“一部《石头记》，计</w:t>
      </w:r>
      <w:proofErr w:type="gramStart"/>
      <w:r w:rsidRPr="00036147">
        <w:rPr>
          <w:rFonts w:ascii="华文楷体" w:eastAsia="华文楷体" w:hAnsi="华文楷体"/>
          <w:color w:val="222222"/>
          <w:szCs w:val="21"/>
          <w:shd w:val="clear" w:color="auto" w:fill="FFFFFF"/>
        </w:rPr>
        <w:t>百二十</w:t>
      </w:r>
      <w:proofErr w:type="gramEnd"/>
      <w:r w:rsidRPr="00036147">
        <w:rPr>
          <w:rFonts w:ascii="华文楷体" w:eastAsia="华文楷体" w:hAnsi="华文楷体"/>
          <w:color w:val="222222"/>
          <w:szCs w:val="21"/>
          <w:shd w:val="clear" w:color="auto" w:fill="FFFFFF"/>
        </w:rPr>
        <w:t>回，沥沥洋洋，可谓繁矣，而实无一句闲文。有谓此书只八十回，其余四十回乃出另手，吾不能知。但观其中结构，如常山蛇，首尾相应，安根伏线，有牵一发浑身动摇之妙，且此句笔气，前后略无差别——重以父兄命，万金赠，使闲人增半回，不能也。何以耳为目，随声附和者之多？”</w:t>
      </w:r>
    </w:p>
    <w:p w14:paraId="284E0F7E" w14:textId="66BD8F29" w:rsidR="00036147" w:rsidRDefault="00036147" w:rsidP="00036147">
      <w:pPr>
        <w:ind w:firstLineChars="3000" w:firstLine="3900"/>
        <w:rPr>
          <w:rFonts w:ascii="华文楷体" w:eastAsia="华文楷体" w:hAnsi="华文楷体"/>
          <w:color w:val="222222"/>
          <w:sz w:val="13"/>
          <w:szCs w:val="13"/>
          <w:shd w:val="clear" w:color="auto" w:fill="FFFFFF"/>
        </w:rPr>
      </w:pPr>
      <w:r w:rsidRPr="00036147">
        <w:rPr>
          <w:rFonts w:ascii="华文楷体" w:eastAsia="华文楷体" w:hAnsi="华文楷体" w:hint="eastAsia"/>
          <w:color w:val="222222"/>
          <w:sz w:val="13"/>
          <w:szCs w:val="13"/>
          <w:shd w:val="clear" w:color="auto" w:fill="FFFFFF"/>
        </w:rPr>
        <w:t>出自：</w:t>
      </w:r>
      <w:hyperlink r:id="rId7" w:history="1">
        <w:r w:rsidR="009F006C" w:rsidRPr="00AF3B59">
          <w:rPr>
            <w:rStyle w:val="a4"/>
            <w:rFonts w:ascii="华文楷体" w:eastAsia="华文楷体" w:hAnsi="华文楷体"/>
            <w:sz w:val="13"/>
            <w:szCs w:val="13"/>
            <w:shd w:val="clear" w:color="auto" w:fill="FFFFFF"/>
          </w:rPr>
          <w:t>http://www.360doc.com/content/18/0112/19/46551251_721410413.shtml</w:t>
        </w:r>
      </w:hyperlink>
    </w:p>
    <w:p w14:paraId="7144279D" w14:textId="121C8029" w:rsidR="009F006C" w:rsidRDefault="009F006C" w:rsidP="009F006C">
      <w:pPr>
        <w:rPr>
          <w:rFonts w:ascii="华文楷体" w:eastAsia="华文楷体" w:hAnsi="华文楷体"/>
          <w:color w:val="222222"/>
          <w:szCs w:val="21"/>
          <w:shd w:val="clear" w:color="auto" w:fill="FFFFFF"/>
        </w:rPr>
      </w:pPr>
      <w:r>
        <w:rPr>
          <w:rFonts w:ascii="华文楷体" w:eastAsia="华文楷体" w:hAnsi="华文楷体"/>
          <w:color w:val="222222"/>
          <w:sz w:val="13"/>
          <w:szCs w:val="13"/>
          <w:shd w:val="clear" w:color="auto" w:fill="FFFFFF"/>
        </w:rPr>
        <w:t xml:space="preserve">     </w:t>
      </w:r>
      <w:r w:rsidRPr="009F006C">
        <w:rPr>
          <w:rFonts w:ascii="华文楷体" w:eastAsia="华文楷体" w:hAnsi="华文楷体" w:hint="eastAsia"/>
          <w:color w:val="222222"/>
          <w:szCs w:val="21"/>
          <w:shd w:val="clear" w:color="auto" w:fill="FFFFFF"/>
        </w:rPr>
        <w:t>本次实验</w:t>
      </w:r>
      <w:r>
        <w:rPr>
          <w:rFonts w:ascii="华文楷体" w:eastAsia="华文楷体" w:hAnsi="华文楷体" w:hint="eastAsia"/>
          <w:color w:val="222222"/>
          <w:szCs w:val="21"/>
          <w:shd w:val="clear" w:color="auto" w:fill="FFFFFF"/>
        </w:rPr>
        <w:t>纯粹</w:t>
      </w:r>
      <w:r w:rsidR="00D60C6F">
        <w:rPr>
          <w:rFonts w:ascii="华文楷体" w:eastAsia="华文楷体" w:hAnsi="华文楷体" w:hint="eastAsia"/>
          <w:color w:val="222222"/>
          <w:szCs w:val="21"/>
          <w:shd w:val="clear" w:color="auto" w:fill="FFFFFF"/>
        </w:rPr>
        <w:t>在</w:t>
      </w:r>
      <w:r w:rsidR="00D60C6F" w:rsidRPr="00D66491">
        <w:rPr>
          <w:rFonts w:ascii="华文楷体" w:eastAsia="华文楷体" w:hAnsi="华文楷体" w:hint="eastAsia"/>
          <w:color w:val="FF0000"/>
          <w:szCs w:val="21"/>
          <w:shd w:val="clear" w:color="auto" w:fill="FFFFFF"/>
        </w:rPr>
        <w:t>文本相似度</w:t>
      </w:r>
      <w:r>
        <w:rPr>
          <w:rFonts w:ascii="华文楷体" w:eastAsia="华文楷体" w:hAnsi="华文楷体" w:hint="eastAsia"/>
          <w:color w:val="222222"/>
          <w:szCs w:val="21"/>
          <w:shd w:val="clear" w:color="auto" w:fill="FFFFFF"/>
        </w:rPr>
        <w:t>的角度分析前八十回和后四十回的作者是否为同一人。</w:t>
      </w:r>
    </w:p>
    <w:p w14:paraId="488C35FB" w14:textId="361E1187" w:rsidR="002C2370" w:rsidRPr="002C2370" w:rsidRDefault="002C2370" w:rsidP="009F006C">
      <w:pPr>
        <w:rPr>
          <w:rFonts w:ascii="华文楷体" w:eastAsia="华文楷体" w:hAnsi="华文楷体"/>
          <w:color w:val="FF0000"/>
          <w:sz w:val="13"/>
          <w:szCs w:val="13"/>
          <w:shd w:val="clear" w:color="auto" w:fill="FFFFFF"/>
        </w:rPr>
      </w:pPr>
      <w:r w:rsidRPr="002C2370">
        <w:rPr>
          <w:rFonts w:ascii="华文楷体" w:eastAsia="华文楷体" w:hAnsi="华文楷体" w:hint="eastAsia"/>
          <w:color w:val="FF0000"/>
          <w:szCs w:val="21"/>
          <w:shd w:val="clear" w:color="auto" w:fill="FFFFFF"/>
        </w:rPr>
        <w:t>提示：本次实验因为仅从数据分析角度</w:t>
      </w:r>
      <w:proofErr w:type="gramStart"/>
      <w:r w:rsidRPr="002C2370">
        <w:rPr>
          <w:rFonts w:ascii="华文楷体" w:eastAsia="华文楷体" w:hAnsi="华文楷体" w:hint="eastAsia"/>
          <w:color w:val="FF0000"/>
          <w:szCs w:val="21"/>
          <w:shd w:val="clear" w:color="auto" w:fill="FFFFFF"/>
        </w:rPr>
        <w:t>考量</w:t>
      </w:r>
      <w:proofErr w:type="gramEnd"/>
      <w:r w:rsidRPr="002C2370">
        <w:rPr>
          <w:rFonts w:ascii="华文楷体" w:eastAsia="华文楷体" w:hAnsi="华文楷体" w:hint="eastAsia"/>
          <w:color w:val="FF0000"/>
          <w:szCs w:val="21"/>
          <w:shd w:val="clear" w:color="auto" w:fill="FFFFFF"/>
        </w:rPr>
        <w:t>出现任何结果都是可能，有理即可。后续如果有同学对这个项目感兴趣可以多参考一些文献从各种角度去解读这一问题。</w:t>
      </w:r>
    </w:p>
    <w:p w14:paraId="006AACA8" w14:textId="76BB330E" w:rsidR="00EC189F" w:rsidRPr="00036147" w:rsidRDefault="00EC189F" w:rsidP="00EC189F">
      <w:pPr>
        <w:rPr>
          <w:rFonts w:ascii="华文楷体" w:eastAsia="华文楷体" w:hAnsi="华文楷体"/>
          <w:color w:val="000000" w:themeColor="text1"/>
          <w:szCs w:val="21"/>
        </w:rPr>
      </w:pPr>
      <w:r w:rsidRPr="00036147">
        <w:rPr>
          <w:rFonts w:ascii="华文楷体" w:eastAsia="华文楷体" w:hAnsi="华文楷体" w:hint="eastAsia"/>
          <w:color w:val="000000" w:themeColor="text1"/>
          <w:szCs w:val="21"/>
        </w:rPr>
        <w:t xml:space="preserve"> </w:t>
      </w:r>
      <w:r w:rsidRPr="00036147">
        <w:rPr>
          <w:rFonts w:ascii="华文楷体" w:eastAsia="华文楷体" w:hAnsi="华文楷体"/>
          <w:color w:val="000000" w:themeColor="text1"/>
          <w:szCs w:val="21"/>
        </w:rPr>
        <w:t xml:space="preserve">  </w:t>
      </w:r>
      <w:r w:rsidR="009F006C">
        <w:rPr>
          <w:rFonts w:ascii="华文楷体" w:eastAsia="华文楷体" w:hAnsi="华文楷体"/>
          <w:color w:val="000000" w:themeColor="text1"/>
          <w:szCs w:val="21"/>
        </w:rPr>
        <w:t xml:space="preserve"> </w:t>
      </w:r>
      <w:r w:rsidRPr="00036147">
        <w:rPr>
          <w:rFonts w:ascii="华文楷体" w:eastAsia="华文楷体" w:hAnsi="华文楷体" w:hint="eastAsia"/>
          <w:color w:val="000000" w:themeColor="text1"/>
          <w:szCs w:val="21"/>
        </w:rPr>
        <w:t>提交内容：</w:t>
      </w:r>
      <w:r w:rsidRPr="009F006C">
        <w:rPr>
          <w:rFonts w:ascii="华文楷体" w:eastAsia="华文楷体" w:hAnsi="华文楷体" w:hint="eastAsia"/>
          <w:color w:val="FF0000"/>
          <w:szCs w:val="21"/>
        </w:rPr>
        <w:t>一份完整的实验报告</w:t>
      </w:r>
      <w:r w:rsidRPr="00036147">
        <w:rPr>
          <w:rFonts w:ascii="华文楷体" w:eastAsia="华文楷体" w:hAnsi="华文楷体" w:hint="eastAsia"/>
          <w:color w:val="000000" w:themeColor="text1"/>
          <w:szCs w:val="21"/>
        </w:rPr>
        <w:t>、</w:t>
      </w:r>
      <w:proofErr w:type="spellStart"/>
      <w:r w:rsidRPr="00036147">
        <w:rPr>
          <w:rFonts w:ascii="华文楷体" w:eastAsia="华文楷体" w:hAnsi="华文楷体" w:hint="eastAsia"/>
          <w:color w:val="000000" w:themeColor="text1"/>
          <w:szCs w:val="21"/>
        </w:rPr>
        <w:t>py</w:t>
      </w:r>
      <w:proofErr w:type="spellEnd"/>
      <w:r w:rsidRPr="00036147">
        <w:rPr>
          <w:rFonts w:ascii="华文楷体" w:eastAsia="华文楷体" w:hAnsi="华文楷体" w:hint="eastAsia"/>
          <w:color w:val="000000" w:themeColor="text1"/>
          <w:szCs w:val="21"/>
        </w:rPr>
        <w:t>代码的压缩文件。</w:t>
      </w:r>
    </w:p>
    <w:p w14:paraId="54FCBF0F" w14:textId="77777777" w:rsidR="004936E3" w:rsidRPr="00036147" w:rsidRDefault="004936E3" w:rsidP="004936E3">
      <w:pPr>
        <w:rPr>
          <w:rFonts w:ascii="华文楷体" w:eastAsia="华文楷体" w:hAnsi="华文楷体"/>
          <w:color w:val="000000" w:themeColor="text1"/>
          <w:szCs w:val="21"/>
        </w:rPr>
      </w:pPr>
    </w:p>
    <w:p w14:paraId="779BC87C" w14:textId="77777777" w:rsidR="0013516F" w:rsidRPr="00036147" w:rsidRDefault="0013516F" w:rsidP="00372C68">
      <w:pPr>
        <w:ind w:left="360"/>
        <w:rPr>
          <w:rFonts w:ascii="华文楷体" w:eastAsia="华文楷体" w:hAnsi="华文楷体"/>
          <w:color w:val="FF0000"/>
          <w:szCs w:val="21"/>
        </w:rPr>
      </w:pPr>
    </w:p>
    <w:p w14:paraId="0B471B85" w14:textId="0334EC16" w:rsidR="00372C68" w:rsidRPr="00036147" w:rsidRDefault="00372C68" w:rsidP="00372C68">
      <w:pPr>
        <w:ind w:left="360"/>
        <w:rPr>
          <w:rFonts w:ascii="华文楷体" w:eastAsia="华文楷体" w:hAnsi="华文楷体"/>
          <w:color w:val="FF0000"/>
          <w:szCs w:val="21"/>
        </w:rPr>
      </w:pPr>
      <w:r w:rsidRPr="00036147">
        <w:rPr>
          <w:rFonts w:ascii="华文楷体" w:eastAsia="华文楷体" w:hAnsi="华文楷体" w:hint="eastAsia"/>
          <w:color w:val="FF0000"/>
          <w:szCs w:val="21"/>
        </w:rPr>
        <w:t>要求：</w:t>
      </w:r>
      <w:r w:rsidR="007766E9" w:rsidRPr="00036147">
        <w:rPr>
          <w:rFonts w:ascii="华文楷体" w:eastAsia="华文楷体" w:hAnsi="华文楷体" w:hint="eastAsia"/>
          <w:color w:val="FF0000"/>
          <w:szCs w:val="21"/>
        </w:rPr>
        <w:t>以Python进行编程，</w:t>
      </w:r>
      <w:r w:rsidRPr="00036147">
        <w:rPr>
          <w:rFonts w:ascii="华文楷体" w:eastAsia="华文楷体" w:hAnsi="华文楷体" w:hint="eastAsia"/>
          <w:color w:val="FF0000"/>
          <w:szCs w:val="21"/>
        </w:rPr>
        <w:t>思考我们在</w:t>
      </w:r>
      <w:r w:rsidR="004F50A1" w:rsidRPr="00036147">
        <w:rPr>
          <w:rFonts w:ascii="华文楷体" w:eastAsia="华文楷体" w:hAnsi="华文楷体" w:hint="eastAsia"/>
          <w:color w:val="FF0000"/>
          <w:szCs w:val="21"/>
        </w:rPr>
        <w:t>以前</w:t>
      </w:r>
      <w:r w:rsidR="00E02496" w:rsidRPr="00036147">
        <w:rPr>
          <w:rFonts w:ascii="华文楷体" w:eastAsia="华文楷体" w:hAnsi="华文楷体" w:hint="eastAsia"/>
          <w:color w:val="FF0000"/>
          <w:szCs w:val="21"/>
        </w:rPr>
        <w:t>课程中</w:t>
      </w:r>
      <w:r w:rsidRPr="00036147">
        <w:rPr>
          <w:rFonts w:ascii="华文楷体" w:eastAsia="华文楷体" w:hAnsi="华文楷体" w:hint="eastAsia"/>
          <w:color w:val="FF0000"/>
          <w:szCs w:val="21"/>
        </w:rPr>
        <w:t>所所学的方法，寻找最佳解决方案。</w:t>
      </w:r>
    </w:p>
    <w:p w14:paraId="355FF9BC" w14:textId="02CA8382" w:rsidR="00CD1BD5" w:rsidRPr="00036147" w:rsidRDefault="000A4D40" w:rsidP="000A4D40">
      <w:pPr>
        <w:pStyle w:val="a3"/>
        <w:ind w:left="360" w:firstLineChars="0" w:firstLine="0"/>
        <w:rPr>
          <w:rFonts w:ascii="华文楷体" w:eastAsia="华文楷体" w:hAnsi="华文楷体"/>
          <w:szCs w:val="21"/>
        </w:rPr>
      </w:pPr>
      <w:r w:rsidRPr="00036147">
        <w:rPr>
          <w:rFonts w:ascii="华文楷体" w:eastAsia="华文楷体" w:hAnsi="华文楷体" w:hint="eastAsia"/>
          <w:szCs w:val="21"/>
        </w:rPr>
        <w:t>提交截止时间、地址和格式：</w:t>
      </w:r>
    </w:p>
    <w:p w14:paraId="73639F8A" w14:textId="2A9EBC11" w:rsidR="00CD1BD5" w:rsidRPr="00036147" w:rsidRDefault="00CD1BD5" w:rsidP="0018406B">
      <w:pPr>
        <w:pStyle w:val="a3"/>
        <w:ind w:left="360" w:firstLineChars="0" w:firstLine="0"/>
        <w:rPr>
          <w:rFonts w:ascii="华文楷体" w:eastAsia="华文楷体" w:hAnsi="华文楷体"/>
          <w:szCs w:val="21"/>
        </w:rPr>
      </w:pPr>
      <w:r w:rsidRPr="00036147">
        <w:rPr>
          <w:rFonts w:ascii="华文楷体" w:eastAsia="华文楷体" w:hAnsi="华文楷体" w:hint="eastAsia"/>
          <w:szCs w:val="21"/>
        </w:rPr>
        <w:t>周一班提交地址：</w:t>
      </w:r>
      <w:r w:rsidR="00753C65" w:rsidRPr="00753C65">
        <w:rPr>
          <w:rFonts w:ascii="华文楷体" w:eastAsia="华文楷体" w:hAnsi="华文楷体"/>
          <w:szCs w:val="21"/>
        </w:rPr>
        <w:t>http://xzc.cn/Ol368x3Br5</w:t>
      </w:r>
      <w:r w:rsidR="000F2B73" w:rsidRPr="00036147">
        <w:rPr>
          <w:rFonts w:ascii="华文楷体" w:eastAsia="华文楷体" w:hAnsi="华文楷体" w:hint="eastAsia"/>
          <w:szCs w:val="21"/>
        </w:rPr>
        <w:t>；</w:t>
      </w:r>
      <w:r w:rsidR="0018406B" w:rsidRPr="00036147">
        <w:rPr>
          <w:rFonts w:ascii="华文楷体" w:eastAsia="华文楷体" w:hAnsi="华文楷体" w:hint="eastAsia"/>
          <w:szCs w:val="21"/>
        </w:rPr>
        <w:t>（</w:t>
      </w:r>
      <w:r w:rsidR="00557783" w:rsidRPr="00036147">
        <w:rPr>
          <w:rFonts w:ascii="华文楷体" w:eastAsia="华文楷体" w:hAnsi="华文楷体"/>
          <w:szCs w:val="21"/>
        </w:rPr>
        <w:t>5</w:t>
      </w:r>
      <w:r w:rsidR="0018406B" w:rsidRPr="00036147">
        <w:rPr>
          <w:rFonts w:ascii="华文楷体" w:eastAsia="华文楷体" w:hAnsi="华文楷体"/>
          <w:szCs w:val="21"/>
        </w:rPr>
        <w:t>.</w:t>
      </w:r>
      <w:r w:rsidR="0076108C">
        <w:rPr>
          <w:rFonts w:ascii="华文楷体" w:eastAsia="华文楷体" w:hAnsi="华文楷体"/>
          <w:szCs w:val="21"/>
        </w:rPr>
        <w:t>30</w:t>
      </w:r>
      <w:r w:rsidR="0018406B" w:rsidRPr="00036147">
        <w:rPr>
          <w:rFonts w:ascii="华文楷体" w:eastAsia="华文楷体" w:hAnsi="华文楷体"/>
          <w:szCs w:val="21"/>
        </w:rPr>
        <w:t xml:space="preserve"> </w:t>
      </w:r>
      <w:r w:rsidR="0023714A" w:rsidRPr="00036147">
        <w:rPr>
          <w:rFonts w:ascii="华文楷体" w:eastAsia="华文楷体" w:hAnsi="华文楷体"/>
          <w:szCs w:val="21"/>
        </w:rPr>
        <w:t>24</w:t>
      </w:r>
      <w:r w:rsidR="0018406B" w:rsidRPr="00036147">
        <w:rPr>
          <w:rFonts w:ascii="华文楷体" w:eastAsia="华文楷体" w:hAnsi="华文楷体" w:hint="eastAsia"/>
          <w:szCs w:val="21"/>
        </w:rPr>
        <w:t>:</w:t>
      </w:r>
      <w:r w:rsidR="0018406B" w:rsidRPr="00036147">
        <w:rPr>
          <w:rFonts w:ascii="华文楷体" w:eastAsia="华文楷体" w:hAnsi="华文楷体"/>
          <w:szCs w:val="21"/>
        </w:rPr>
        <w:t>00</w:t>
      </w:r>
      <w:r w:rsidR="0018406B" w:rsidRPr="00036147">
        <w:rPr>
          <w:rFonts w:ascii="华文楷体" w:eastAsia="华文楷体" w:hAnsi="华文楷体" w:hint="eastAsia"/>
          <w:szCs w:val="21"/>
        </w:rPr>
        <w:t>）（前）</w:t>
      </w:r>
    </w:p>
    <w:p w14:paraId="62D2F381" w14:textId="32BE21CF" w:rsidR="000E0BDD" w:rsidRPr="00036147" w:rsidRDefault="000E0BDD" w:rsidP="00CD1BD5">
      <w:pPr>
        <w:pStyle w:val="a3"/>
        <w:ind w:left="360" w:firstLineChars="0" w:firstLine="0"/>
        <w:rPr>
          <w:rFonts w:ascii="华文楷体" w:eastAsia="华文楷体" w:hAnsi="华文楷体"/>
          <w:szCs w:val="21"/>
        </w:rPr>
      </w:pPr>
      <w:r w:rsidRPr="00036147">
        <w:rPr>
          <w:rFonts w:ascii="华文楷体" w:eastAsia="华文楷体" w:hAnsi="华文楷体" w:hint="eastAsia"/>
          <w:szCs w:val="21"/>
        </w:rPr>
        <w:t>周</w:t>
      </w:r>
      <w:r w:rsidR="00F41BBD" w:rsidRPr="00036147">
        <w:rPr>
          <w:rFonts w:ascii="华文楷体" w:eastAsia="华文楷体" w:hAnsi="华文楷体" w:hint="eastAsia"/>
          <w:szCs w:val="21"/>
        </w:rPr>
        <w:t>五</w:t>
      </w:r>
      <w:r w:rsidRPr="00036147">
        <w:rPr>
          <w:rFonts w:ascii="华文楷体" w:eastAsia="华文楷体" w:hAnsi="华文楷体" w:hint="eastAsia"/>
          <w:szCs w:val="21"/>
        </w:rPr>
        <w:t>班提交地址：</w:t>
      </w:r>
      <w:r w:rsidR="00ED4211" w:rsidRPr="00ED4211">
        <w:rPr>
          <w:rFonts w:ascii="华文楷体" w:eastAsia="华文楷体" w:hAnsi="华文楷体"/>
          <w:szCs w:val="21"/>
        </w:rPr>
        <w:t>http://xzc.cn/Pn2F76nmLn</w:t>
      </w:r>
      <w:r w:rsidR="000F2B73" w:rsidRPr="00036147">
        <w:rPr>
          <w:rFonts w:ascii="华文楷体" w:eastAsia="华文楷体" w:hAnsi="华文楷体" w:hint="eastAsia"/>
          <w:szCs w:val="21"/>
        </w:rPr>
        <w:t>；</w:t>
      </w:r>
      <w:r w:rsidR="0018406B" w:rsidRPr="00036147">
        <w:rPr>
          <w:rFonts w:ascii="华文楷体" w:eastAsia="华文楷体" w:hAnsi="华文楷体" w:hint="eastAsia"/>
          <w:szCs w:val="21"/>
        </w:rPr>
        <w:t>（</w:t>
      </w:r>
      <w:r w:rsidR="00641DBD">
        <w:rPr>
          <w:rFonts w:ascii="华文楷体" w:eastAsia="华文楷体" w:hAnsi="华文楷体"/>
          <w:szCs w:val="21"/>
        </w:rPr>
        <w:t>6.0</w:t>
      </w:r>
      <w:r w:rsidR="00F7133F" w:rsidRPr="00036147">
        <w:rPr>
          <w:rFonts w:ascii="华文楷体" w:eastAsia="华文楷体" w:hAnsi="华文楷体"/>
          <w:szCs w:val="21"/>
        </w:rPr>
        <w:t>3</w:t>
      </w:r>
      <w:r w:rsidR="0018406B" w:rsidRPr="00036147">
        <w:rPr>
          <w:rFonts w:ascii="华文楷体" w:eastAsia="华文楷体" w:hAnsi="华文楷体"/>
          <w:szCs w:val="21"/>
        </w:rPr>
        <w:t xml:space="preserve"> </w:t>
      </w:r>
      <w:r w:rsidR="00DC44F7" w:rsidRPr="00036147">
        <w:rPr>
          <w:rFonts w:ascii="华文楷体" w:eastAsia="华文楷体" w:hAnsi="华文楷体"/>
          <w:szCs w:val="21"/>
        </w:rPr>
        <w:t>24</w:t>
      </w:r>
      <w:r w:rsidR="0018406B" w:rsidRPr="00036147">
        <w:rPr>
          <w:rFonts w:ascii="华文楷体" w:eastAsia="华文楷体" w:hAnsi="华文楷体" w:hint="eastAsia"/>
          <w:szCs w:val="21"/>
        </w:rPr>
        <w:t>:</w:t>
      </w:r>
      <w:r w:rsidR="0018406B" w:rsidRPr="00036147">
        <w:rPr>
          <w:rFonts w:ascii="华文楷体" w:eastAsia="华文楷体" w:hAnsi="华文楷体"/>
          <w:szCs w:val="21"/>
        </w:rPr>
        <w:t>00</w:t>
      </w:r>
      <w:r w:rsidR="0018406B" w:rsidRPr="00036147">
        <w:rPr>
          <w:rFonts w:ascii="华文楷体" w:eastAsia="华文楷体" w:hAnsi="华文楷体" w:hint="eastAsia"/>
          <w:szCs w:val="21"/>
        </w:rPr>
        <w:t>）（前）</w:t>
      </w:r>
    </w:p>
    <w:p w14:paraId="2AC2DAE5" w14:textId="77777777" w:rsidR="0058181F" w:rsidRPr="00ED4211" w:rsidRDefault="0058181F" w:rsidP="000E0BDD">
      <w:pPr>
        <w:ind w:firstLineChars="200" w:firstLine="420"/>
        <w:rPr>
          <w:rFonts w:ascii="华文楷体" w:eastAsia="华文楷体" w:hAnsi="华文楷体"/>
          <w:szCs w:val="21"/>
        </w:rPr>
      </w:pPr>
    </w:p>
    <w:p w14:paraId="0CEA9665" w14:textId="0FF0FA66" w:rsidR="000E0BDD" w:rsidRPr="00036147" w:rsidRDefault="000E0BDD" w:rsidP="000E0BDD">
      <w:pPr>
        <w:ind w:firstLineChars="200" w:firstLine="420"/>
        <w:rPr>
          <w:rFonts w:ascii="华文楷体" w:eastAsia="华文楷体" w:hAnsi="华文楷体"/>
          <w:color w:val="FF0000"/>
          <w:szCs w:val="21"/>
        </w:rPr>
      </w:pPr>
      <w:r w:rsidRPr="00036147">
        <w:rPr>
          <w:rFonts w:ascii="华文楷体" w:eastAsia="华文楷体" w:hAnsi="华文楷体" w:hint="eastAsia"/>
          <w:color w:val="FF0000"/>
          <w:szCs w:val="21"/>
        </w:rPr>
        <w:t>命名方式：序号+姓名+学号！</w:t>
      </w:r>
    </w:p>
    <w:p w14:paraId="1E9868DA" w14:textId="77777777" w:rsidR="000E0BDD" w:rsidRPr="00036147" w:rsidRDefault="000E0BDD" w:rsidP="000E0BDD">
      <w:pPr>
        <w:pStyle w:val="a3"/>
        <w:ind w:left="360" w:firstLineChars="0" w:firstLine="0"/>
        <w:rPr>
          <w:rFonts w:ascii="华文楷体" w:eastAsia="华文楷体" w:hAnsi="华文楷体"/>
          <w:color w:val="FF0000"/>
          <w:szCs w:val="21"/>
        </w:rPr>
      </w:pPr>
      <w:r w:rsidRPr="00036147">
        <w:rPr>
          <w:rFonts w:ascii="华文楷体" w:eastAsia="华文楷体" w:hAnsi="华文楷体" w:hint="eastAsia"/>
          <w:color w:val="FF0000"/>
          <w:szCs w:val="21"/>
        </w:rPr>
        <w:t>若有修改，可以将修改后的内容按照地址重新上传一份，并在文件名尾加上“修改版”/“最终版”等标识。（在作业截止日前）</w:t>
      </w:r>
    </w:p>
    <w:p w14:paraId="0D8C8B64" w14:textId="77777777" w:rsidR="000E0BDD" w:rsidRPr="00036147" w:rsidRDefault="000E0BDD" w:rsidP="00CD1BD5">
      <w:pPr>
        <w:pStyle w:val="a3"/>
        <w:ind w:left="360" w:firstLineChars="0" w:firstLine="0"/>
        <w:rPr>
          <w:rFonts w:ascii="华文楷体" w:eastAsia="华文楷体" w:hAnsi="华文楷体"/>
          <w:szCs w:val="21"/>
        </w:rPr>
      </w:pPr>
    </w:p>
    <w:sectPr w:rsidR="000E0BDD" w:rsidRPr="000361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86BF0" w14:textId="77777777" w:rsidR="001028CC" w:rsidRDefault="001028CC" w:rsidP="004D0559">
      <w:r>
        <w:separator/>
      </w:r>
    </w:p>
  </w:endnote>
  <w:endnote w:type="continuationSeparator" w:id="0">
    <w:p w14:paraId="3713128E" w14:textId="77777777" w:rsidR="001028CC" w:rsidRDefault="001028CC" w:rsidP="004D0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04673" w14:textId="77777777" w:rsidR="001028CC" w:rsidRDefault="001028CC" w:rsidP="004D0559">
      <w:r>
        <w:separator/>
      </w:r>
    </w:p>
  </w:footnote>
  <w:footnote w:type="continuationSeparator" w:id="0">
    <w:p w14:paraId="7E978E5D" w14:textId="77777777" w:rsidR="001028CC" w:rsidRDefault="001028CC" w:rsidP="004D05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82B11"/>
    <w:multiLevelType w:val="hybridMultilevel"/>
    <w:tmpl w:val="C1CE80EE"/>
    <w:lvl w:ilvl="0" w:tplc="0409001B">
      <w:start w:val="1"/>
      <w:numFmt w:val="lowerRoman"/>
      <w:lvlText w:val="%1."/>
      <w:lvlJc w:val="righ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1EEE58D6"/>
    <w:multiLevelType w:val="hybridMultilevel"/>
    <w:tmpl w:val="B71E93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16A6B79"/>
    <w:multiLevelType w:val="hybridMultilevel"/>
    <w:tmpl w:val="846E087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3350DDF"/>
    <w:multiLevelType w:val="hybridMultilevel"/>
    <w:tmpl w:val="9B0A4E90"/>
    <w:lvl w:ilvl="0" w:tplc="75B638A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76E13B5"/>
    <w:multiLevelType w:val="hybridMultilevel"/>
    <w:tmpl w:val="6C6E377C"/>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4CD3033D"/>
    <w:multiLevelType w:val="hybridMultilevel"/>
    <w:tmpl w:val="619CFF4E"/>
    <w:lvl w:ilvl="0" w:tplc="D6A89D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DC2E9A"/>
    <w:multiLevelType w:val="hybridMultilevel"/>
    <w:tmpl w:val="1A92B6B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2B57263"/>
    <w:multiLevelType w:val="hybridMultilevel"/>
    <w:tmpl w:val="5C2EBECA"/>
    <w:lvl w:ilvl="0" w:tplc="91F606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6828109D"/>
    <w:multiLevelType w:val="hybridMultilevel"/>
    <w:tmpl w:val="1F208B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53A125F"/>
    <w:multiLevelType w:val="hybridMultilevel"/>
    <w:tmpl w:val="F7A89028"/>
    <w:lvl w:ilvl="0" w:tplc="0409001B">
      <w:start w:val="1"/>
      <w:numFmt w:val="lowerRoman"/>
      <w:lvlText w:val="%1."/>
      <w:lvlJc w:val="right"/>
      <w:pPr>
        <w:ind w:left="780" w:hanging="420"/>
      </w:pPr>
    </w:lvl>
    <w:lvl w:ilvl="1" w:tplc="0409001B">
      <w:start w:val="1"/>
      <w:numFmt w:val="lowerRoman"/>
      <w:lvlText w:val="%2."/>
      <w:lvlJc w:val="righ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7A8A4BDB"/>
    <w:multiLevelType w:val="hybridMultilevel"/>
    <w:tmpl w:val="92427174"/>
    <w:lvl w:ilvl="0" w:tplc="0409001B">
      <w:start w:val="1"/>
      <w:numFmt w:val="lowerRoman"/>
      <w:lvlText w:val="%1."/>
      <w:lvlJc w:val="righ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7C162BE5"/>
    <w:multiLevelType w:val="hybridMultilevel"/>
    <w:tmpl w:val="4D1A313C"/>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CC44AAB"/>
    <w:multiLevelType w:val="hybridMultilevel"/>
    <w:tmpl w:val="6CDE0E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0"/>
  </w:num>
  <w:num w:numId="4">
    <w:abstractNumId w:val="10"/>
  </w:num>
  <w:num w:numId="5">
    <w:abstractNumId w:val="9"/>
  </w:num>
  <w:num w:numId="6">
    <w:abstractNumId w:val="12"/>
  </w:num>
  <w:num w:numId="7">
    <w:abstractNumId w:val="11"/>
  </w:num>
  <w:num w:numId="8">
    <w:abstractNumId w:val="8"/>
  </w:num>
  <w:num w:numId="9">
    <w:abstractNumId w:val="3"/>
  </w:num>
  <w:num w:numId="10">
    <w:abstractNumId w:val="1"/>
  </w:num>
  <w:num w:numId="11">
    <w:abstractNumId w:val="2"/>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875"/>
    <w:rsid w:val="00001867"/>
    <w:rsid w:val="00026630"/>
    <w:rsid w:val="00036147"/>
    <w:rsid w:val="00040FD2"/>
    <w:rsid w:val="00092C4C"/>
    <w:rsid w:val="000A4D40"/>
    <w:rsid w:val="000A5213"/>
    <w:rsid w:val="000C399E"/>
    <w:rsid w:val="000E0BDD"/>
    <w:rsid w:val="000F2B73"/>
    <w:rsid w:val="001028CC"/>
    <w:rsid w:val="00131448"/>
    <w:rsid w:val="0013516F"/>
    <w:rsid w:val="0013726B"/>
    <w:rsid w:val="001542D3"/>
    <w:rsid w:val="0018406B"/>
    <w:rsid w:val="001A30F9"/>
    <w:rsid w:val="001F7676"/>
    <w:rsid w:val="00202E56"/>
    <w:rsid w:val="00222F2C"/>
    <w:rsid w:val="0023416A"/>
    <w:rsid w:val="0023714A"/>
    <w:rsid w:val="00254EE6"/>
    <w:rsid w:val="00264875"/>
    <w:rsid w:val="002859A8"/>
    <w:rsid w:val="002C2370"/>
    <w:rsid w:val="002C6AE5"/>
    <w:rsid w:val="003144C4"/>
    <w:rsid w:val="00343ECE"/>
    <w:rsid w:val="003464E5"/>
    <w:rsid w:val="00372C68"/>
    <w:rsid w:val="003A1795"/>
    <w:rsid w:val="003A498F"/>
    <w:rsid w:val="003B76C1"/>
    <w:rsid w:val="00403870"/>
    <w:rsid w:val="004260FD"/>
    <w:rsid w:val="004936E3"/>
    <w:rsid w:val="004A24FB"/>
    <w:rsid w:val="004B3D71"/>
    <w:rsid w:val="004D0559"/>
    <w:rsid w:val="004D6C42"/>
    <w:rsid w:val="004F50A1"/>
    <w:rsid w:val="00551FDD"/>
    <w:rsid w:val="00557783"/>
    <w:rsid w:val="0058181F"/>
    <w:rsid w:val="00584D74"/>
    <w:rsid w:val="00587D1A"/>
    <w:rsid w:val="005C13D9"/>
    <w:rsid w:val="005C6B2C"/>
    <w:rsid w:val="005D30A2"/>
    <w:rsid w:val="005E2733"/>
    <w:rsid w:val="0062595A"/>
    <w:rsid w:val="00634ABD"/>
    <w:rsid w:val="00641DBD"/>
    <w:rsid w:val="00690EEA"/>
    <w:rsid w:val="0069533F"/>
    <w:rsid w:val="006B5ACE"/>
    <w:rsid w:val="006E37DB"/>
    <w:rsid w:val="006E3AC0"/>
    <w:rsid w:val="0071679D"/>
    <w:rsid w:val="007202AE"/>
    <w:rsid w:val="007403BE"/>
    <w:rsid w:val="00753C65"/>
    <w:rsid w:val="0076108C"/>
    <w:rsid w:val="00762988"/>
    <w:rsid w:val="007766E9"/>
    <w:rsid w:val="007A58F5"/>
    <w:rsid w:val="007B7AF5"/>
    <w:rsid w:val="007D11B6"/>
    <w:rsid w:val="00800707"/>
    <w:rsid w:val="00810A3B"/>
    <w:rsid w:val="00822823"/>
    <w:rsid w:val="00846F2E"/>
    <w:rsid w:val="00883576"/>
    <w:rsid w:val="00883FDC"/>
    <w:rsid w:val="008934AD"/>
    <w:rsid w:val="008949DD"/>
    <w:rsid w:val="008C0079"/>
    <w:rsid w:val="008D159F"/>
    <w:rsid w:val="008E2EAB"/>
    <w:rsid w:val="009C7962"/>
    <w:rsid w:val="009D0824"/>
    <w:rsid w:val="009E2487"/>
    <w:rsid w:val="009F006C"/>
    <w:rsid w:val="00A442D4"/>
    <w:rsid w:val="00A7136F"/>
    <w:rsid w:val="00A971D4"/>
    <w:rsid w:val="00AC571A"/>
    <w:rsid w:val="00AC5BDB"/>
    <w:rsid w:val="00B267A2"/>
    <w:rsid w:val="00B279D0"/>
    <w:rsid w:val="00B625DF"/>
    <w:rsid w:val="00B659AF"/>
    <w:rsid w:val="00B71B48"/>
    <w:rsid w:val="00B72540"/>
    <w:rsid w:val="00B8227A"/>
    <w:rsid w:val="00B84991"/>
    <w:rsid w:val="00BB4D68"/>
    <w:rsid w:val="00BE759F"/>
    <w:rsid w:val="00BF4B68"/>
    <w:rsid w:val="00C027F7"/>
    <w:rsid w:val="00C47D98"/>
    <w:rsid w:val="00C66F49"/>
    <w:rsid w:val="00C72D49"/>
    <w:rsid w:val="00CD1BD5"/>
    <w:rsid w:val="00CF4E58"/>
    <w:rsid w:val="00D60C6F"/>
    <w:rsid w:val="00D66491"/>
    <w:rsid w:val="00D823A8"/>
    <w:rsid w:val="00DB189E"/>
    <w:rsid w:val="00DB7A8B"/>
    <w:rsid w:val="00DC44F7"/>
    <w:rsid w:val="00E02496"/>
    <w:rsid w:val="00E505A6"/>
    <w:rsid w:val="00E74B62"/>
    <w:rsid w:val="00E9748A"/>
    <w:rsid w:val="00EC189F"/>
    <w:rsid w:val="00ED4211"/>
    <w:rsid w:val="00F41BBD"/>
    <w:rsid w:val="00F45882"/>
    <w:rsid w:val="00F53FCA"/>
    <w:rsid w:val="00F6130D"/>
    <w:rsid w:val="00F7133F"/>
    <w:rsid w:val="00FA37DE"/>
    <w:rsid w:val="00FB2038"/>
    <w:rsid w:val="00FC5CA5"/>
    <w:rsid w:val="00FD1823"/>
    <w:rsid w:val="00FE67F6"/>
    <w:rsid w:val="00FF4D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B170F"/>
  <w15:chartTrackingRefBased/>
  <w15:docId w15:val="{84BA89EC-4675-4C98-94AB-0FE65390A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1BD5"/>
    <w:pPr>
      <w:ind w:firstLineChars="200" w:firstLine="420"/>
    </w:pPr>
  </w:style>
  <w:style w:type="character" w:styleId="a4">
    <w:name w:val="Hyperlink"/>
    <w:basedOn w:val="a0"/>
    <w:uiPriority w:val="99"/>
    <w:unhideWhenUsed/>
    <w:rsid w:val="000E0BDD"/>
    <w:rPr>
      <w:color w:val="0563C1" w:themeColor="hyperlink"/>
      <w:u w:val="single"/>
    </w:rPr>
  </w:style>
  <w:style w:type="character" w:styleId="a5">
    <w:name w:val="Unresolved Mention"/>
    <w:basedOn w:val="a0"/>
    <w:uiPriority w:val="99"/>
    <w:semiHidden/>
    <w:unhideWhenUsed/>
    <w:rsid w:val="000E0BDD"/>
    <w:rPr>
      <w:color w:val="605E5C"/>
      <w:shd w:val="clear" w:color="auto" w:fill="E1DFDD"/>
    </w:rPr>
  </w:style>
  <w:style w:type="paragraph" w:styleId="a6">
    <w:name w:val="header"/>
    <w:basedOn w:val="a"/>
    <w:link w:val="a7"/>
    <w:uiPriority w:val="99"/>
    <w:unhideWhenUsed/>
    <w:rsid w:val="004D055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D0559"/>
    <w:rPr>
      <w:sz w:val="18"/>
      <w:szCs w:val="18"/>
    </w:rPr>
  </w:style>
  <w:style w:type="paragraph" w:styleId="a8">
    <w:name w:val="footer"/>
    <w:basedOn w:val="a"/>
    <w:link w:val="a9"/>
    <w:uiPriority w:val="99"/>
    <w:unhideWhenUsed/>
    <w:rsid w:val="004D0559"/>
    <w:pPr>
      <w:tabs>
        <w:tab w:val="center" w:pos="4153"/>
        <w:tab w:val="right" w:pos="8306"/>
      </w:tabs>
      <w:snapToGrid w:val="0"/>
      <w:jc w:val="left"/>
    </w:pPr>
    <w:rPr>
      <w:sz w:val="18"/>
      <w:szCs w:val="18"/>
    </w:rPr>
  </w:style>
  <w:style w:type="character" w:customStyle="1" w:styleId="a9">
    <w:name w:val="页脚 字符"/>
    <w:basedOn w:val="a0"/>
    <w:link w:val="a8"/>
    <w:uiPriority w:val="99"/>
    <w:rsid w:val="004D05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82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360doc.com/content/18/0112/19/46551251_721410413.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立明</dc:creator>
  <cp:keywords/>
  <dc:description/>
  <cp:lastModifiedBy>zhou youyu</cp:lastModifiedBy>
  <cp:revision>110</cp:revision>
  <dcterms:created xsi:type="dcterms:W3CDTF">2020-09-27T17:39:00Z</dcterms:created>
  <dcterms:modified xsi:type="dcterms:W3CDTF">2021-05-24T06:38:00Z</dcterms:modified>
</cp:coreProperties>
</file>