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911C0" w14:textId="77777777" w:rsidR="006B29CC" w:rsidRPr="005A1B7F" w:rsidRDefault="006B29CC" w:rsidP="006B29CC">
      <w:pPr>
        <w:pStyle w:val="af"/>
        <w:spacing w:before="0" w:beforeAutospacing="0" w:after="0" w:afterAutospacing="0"/>
        <w:jc w:val="center"/>
        <w:rPr>
          <w:color w:val="000000"/>
          <w:sz w:val="27"/>
          <w:szCs w:val="27"/>
        </w:rPr>
      </w:pPr>
      <w:r w:rsidRPr="005A1B7F">
        <w:rPr>
          <w:color w:val="000000"/>
          <w:sz w:val="27"/>
          <w:szCs w:val="27"/>
        </w:rPr>
        <w:t>Учреждение образования</w:t>
      </w:r>
    </w:p>
    <w:p w14:paraId="6BDAB702" w14:textId="77777777" w:rsidR="006B29CC" w:rsidRPr="005A1B7F" w:rsidRDefault="006B29CC" w:rsidP="006B29CC">
      <w:pPr>
        <w:pStyle w:val="af"/>
        <w:spacing w:before="0" w:beforeAutospacing="0" w:after="0" w:afterAutospacing="0"/>
        <w:jc w:val="center"/>
        <w:rPr>
          <w:color w:val="000000"/>
          <w:sz w:val="27"/>
          <w:szCs w:val="27"/>
        </w:rPr>
      </w:pPr>
      <w:r w:rsidRPr="005A1B7F">
        <w:rPr>
          <w:color w:val="000000"/>
          <w:sz w:val="27"/>
          <w:szCs w:val="27"/>
        </w:rPr>
        <w:t>«Белорусский Государственный Университет Информатики и Радиоэлектроники»</w:t>
      </w:r>
    </w:p>
    <w:p w14:paraId="40ABB3C6" w14:textId="77777777" w:rsidR="006B29CC" w:rsidRPr="005A1B7F" w:rsidRDefault="006B29CC" w:rsidP="006B29CC">
      <w:pPr>
        <w:pStyle w:val="af"/>
        <w:spacing w:before="0" w:beforeAutospacing="0" w:after="0" w:afterAutospacing="0"/>
        <w:jc w:val="center"/>
        <w:rPr>
          <w:color w:val="000000"/>
          <w:sz w:val="27"/>
          <w:szCs w:val="27"/>
        </w:rPr>
      </w:pPr>
      <w:r w:rsidRPr="005A1B7F">
        <w:rPr>
          <w:color w:val="000000"/>
          <w:sz w:val="27"/>
          <w:szCs w:val="27"/>
        </w:rPr>
        <w:t xml:space="preserve">Институт информационных технологий </w:t>
      </w:r>
    </w:p>
    <w:p w14:paraId="6FBF6103" w14:textId="77777777" w:rsidR="002932A8" w:rsidRPr="009B3FBD" w:rsidRDefault="002932A8" w:rsidP="009B3FBD">
      <w:pPr>
        <w:pStyle w:val="a3"/>
        <w:spacing w:line="360" w:lineRule="auto"/>
        <w:ind w:firstLine="709"/>
        <w:jc w:val="both"/>
        <w:rPr>
          <w:rFonts w:ascii="Times New Roman" w:hAnsi="Times New Roman"/>
          <w:b w:val="0"/>
          <w:bCs w:val="0"/>
          <w:sz w:val="28"/>
        </w:rPr>
      </w:pPr>
    </w:p>
    <w:p w14:paraId="1BF99F83" w14:textId="77777777" w:rsidR="002932A8" w:rsidRPr="009B3FBD" w:rsidRDefault="002932A8" w:rsidP="009B3FBD">
      <w:pPr>
        <w:pStyle w:val="a3"/>
        <w:spacing w:line="360" w:lineRule="auto"/>
        <w:ind w:firstLine="709"/>
        <w:jc w:val="both"/>
        <w:rPr>
          <w:rFonts w:ascii="Times New Roman" w:hAnsi="Times New Roman"/>
          <w:b w:val="0"/>
          <w:sz w:val="28"/>
        </w:rPr>
      </w:pPr>
    </w:p>
    <w:p w14:paraId="52691BF6" w14:textId="77777777" w:rsidR="002932A8" w:rsidRPr="009B3FBD" w:rsidRDefault="002932A8" w:rsidP="009B3FBD">
      <w:pPr>
        <w:pStyle w:val="a3"/>
        <w:spacing w:line="360" w:lineRule="auto"/>
        <w:ind w:firstLine="709"/>
        <w:jc w:val="both"/>
        <w:rPr>
          <w:rFonts w:ascii="Times New Roman" w:hAnsi="Times New Roman"/>
          <w:b w:val="0"/>
          <w:sz w:val="28"/>
        </w:rPr>
      </w:pPr>
    </w:p>
    <w:p w14:paraId="25628F20" w14:textId="77777777" w:rsidR="002932A8" w:rsidRPr="009B3FBD" w:rsidRDefault="002932A8" w:rsidP="009B3FBD">
      <w:pPr>
        <w:pStyle w:val="a3"/>
        <w:spacing w:line="360" w:lineRule="auto"/>
        <w:ind w:firstLine="709"/>
        <w:jc w:val="both"/>
        <w:rPr>
          <w:rFonts w:ascii="Times New Roman" w:hAnsi="Times New Roman"/>
          <w:b w:val="0"/>
          <w:sz w:val="28"/>
        </w:rPr>
      </w:pPr>
    </w:p>
    <w:p w14:paraId="51198189" w14:textId="77777777" w:rsidR="002932A8" w:rsidRPr="009B3FBD" w:rsidRDefault="002932A8" w:rsidP="009B3FBD">
      <w:pPr>
        <w:pStyle w:val="a3"/>
        <w:spacing w:line="360" w:lineRule="auto"/>
        <w:ind w:firstLine="709"/>
        <w:jc w:val="both"/>
        <w:rPr>
          <w:rFonts w:ascii="Times New Roman" w:hAnsi="Times New Roman"/>
          <w:b w:val="0"/>
          <w:sz w:val="28"/>
        </w:rPr>
      </w:pPr>
    </w:p>
    <w:p w14:paraId="5A8B467A" w14:textId="77777777" w:rsidR="002932A8" w:rsidRPr="009B3FBD" w:rsidRDefault="002932A8" w:rsidP="009B3FBD">
      <w:pPr>
        <w:pStyle w:val="a3"/>
        <w:spacing w:line="360" w:lineRule="auto"/>
        <w:ind w:firstLine="709"/>
        <w:jc w:val="both"/>
        <w:rPr>
          <w:rFonts w:ascii="Times New Roman" w:hAnsi="Times New Roman"/>
          <w:b w:val="0"/>
          <w:sz w:val="28"/>
        </w:rPr>
      </w:pPr>
    </w:p>
    <w:p w14:paraId="2C1B8AC4" w14:textId="77777777" w:rsidR="002932A8" w:rsidRPr="009B3FBD" w:rsidRDefault="009B3FBD" w:rsidP="009B3FBD">
      <w:pPr>
        <w:pStyle w:val="a3"/>
        <w:spacing w:line="360" w:lineRule="auto"/>
        <w:ind w:firstLine="709"/>
        <w:rPr>
          <w:rFonts w:ascii="Times New Roman" w:hAnsi="Times New Roman" w:cs="Times New Roman"/>
          <w:sz w:val="28"/>
        </w:rPr>
      </w:pPr>
      <w:r w:rsidRPr="009B3FBD">
        <w:rPr>
          <w:rFonts w:ascii="Times New Roman" w:hAnsi="Times New Roman" w:cs="Times New Roman"/>
          <w:sz w:val="28"/>
        </w:rPr>
        <w:t>Р</w:t>
      </w:r>
      <w:r w:rsidR="002932A8" w:rsidRPr="009B3FBD">
        <w:rPr>
          <w:rFonts w:ascii="Times New Roman" w:hAnsi="Times New Roman" w:cs="Times New Roman"/>
          <w:sz w:val="28"/>
        </w:rPr>
        <w:t>еферат</w:t>
      </w:r>
    </w:p>
    <w:p w14:paraId="37A74FE1" w14:textId="77777777" w:rsidR="002932A8" w:rsidRPr="009B3FBD" w:rsidRDefault="002932A8" w:rsidP="009B3FBD">
      <w:pPr>
        <w:pStyle w:val="a3"/>
        <w:spacing w:line="360" w:lineRule="auto"/>
        <w:ind w:firstLine="709"/>
        <w:rPr>
          <w:rFonts w:ascii="Times New Roman" w:hAnsi="Times New Roman" w:cs="Times New Roman"/>
          <w:bCs w:val="0"/>
          <w:sz w:val="28"/>
        </w:rPr>
      </w:pPr>
      <w:r w:rsidRPr="009B3FBD">
        <w:rPr>
          <w:rFonts w:ascii="Times New Roman" w:hAnsi="Times New Roman" w:cs="Times New Roman"/>
          <w:bCs w:val="0"/>
          <w:sz w:val="28"/>
        </w:rPr>
        <w:t>по предмету:</w:t>
      </w:r>
    </w:p>
    <w:p w14:paraId="28B039F0" w14:textId="10B7BC08" w:rsidR="002932A8" w:rsidRPr="009B3FBD" w:rsidRDefault="002932A8" w:rsidP="003375F1">
      <w:pPr>
        <w:pStyle w:val="a3"/>
        <w:spacing w:line="360" w:lineRule="auto"/>
        <w:ind w:firstLine="709"/>
        <w:rPr>
          <w:rFonts w:ascii="Times New Roman" w:hAnsi="Times New Roman" w:cs="Times New Roman"/>
          <w:sz w:val="28"/>
        </w:rPr>
      </w:pPr>
      <w:r w:rsidRPr="009B3FBD">
        <w:rPr>
          <w:rFonts w:ascii="Times New Roman" w:hAnsi="Times New Roman" w:cs="Times New Roman"/>
          <w:sz w:val="28"/>
        </w:rPr>
        <w:t>«</w:t>
      </w:r>
      <w:r w:rsidR="00D00C3B" w:rsidRPr="00D00C3B">
        <w:rPr>
          <w:rFonts w:ascii="Times New Roman" w:hAnsi="Times New Roman" w:cs="Times New Roman"/>
          <w:sz w:val="28"/>
        </w:rPr>
        <w:t>Охрана труда в профессиональной деятельности</w:t>
      </w:r>
      <w:r w:rsidRPr="009B3FBD">
        <w:rPr>
          <w:rFonts w:ascii="Times New Roman" w:hAnsi="Times New Roman" w:cs="Times New Roman"/>
          <w:sz w:val="28"/>
        </w:rPr>
        <w:t>»</w:t>
      </w:r>
    </w:p>
    <w:p w14:paraId="0BAB85CE" w14:textId="77777777" w:rsidR="002932A8" w:rsidRPr="009B3FBD" w:rsidRDefault="002932A8" w:rsidP="009B3FBD">
      <w:pPr>
        <w:pStyle w:val="a3"/>
        <w:spacing w:line="360" w:lineRule="auto"/>
        <w:ind w:firstLine="709"/>
        <w:rPr>
          <w:rFonts w:ascii="Times New Roman" w:hAnsi="Times New Roman" w:cs="Times New Roman"/>
          <w:bCs w:val="0"/>
          <w:sz w:val="28"/>
        </w:rPr>
      </w:pPr>
      <w:r w:rsidRPr="009B3FBD">
        <w:rPr>
          <w:rFonts w:ascii="Times New Roman" w:hAnsi="Times New Roman" w:cs="Times New Roman"/>
          <w:bCs w:val="0"/>
          <w:sz w:val="28"/>
        </w:rPr>
        <w:t>на тему</w:t>
      </w:r>
    </w:p>
    <w:p w14:paraId="78D9B5B2" w14:textId="446ADED1" w:rsidR="002932A8" w:rsidRPr="009B3FBD" w:rsidRDefault="00D00C3B" w:rsidP="00D00C3B">
      <w:pPr>
        <w:spacing w:line="360" w:lineRule="auto"/>
        <w:ind w:firstLine="709"/>
        <w:jc w:val="center"/>
        <w:rPr>
          <w:rFonts w:cs="Courier New"/>
          <w:sz w:val="28"/>
        </w:rPr>
      </w:pPr>
      <w:r w:rsidRPr="00D00C3B">
        <w:rPr>
          <w:b/>
          <w:bCs/>
          <w:sz w:val="28"/>
        </w:rPr>
        <w:t>ИНСТРУКТАЖ ПО ОХРАНЕ ТРУДА</w:t>
      </w:r>
    </w:p>
    <w:p w14:paraId="531C6121" w14:textId="77777777" w:rsidR="002932A8" w:rsidRPr="009B3FBD" w:rsidRDefault="002932A8" w:rsidP="009B3FBD">
      <w:pPr>
        <w:spacing w:line="360" w:lineRule="auto"/>
        <w:ind w:firstLine="709"/>
        <w:jc w:val="both"/>
        <w:rPr>
          <w:rFonts w:cs="Courier New"/>
          <w:sz w:val="28"/>
        </w:rPr>
      </w:pPr>
    </w:p>
    <w:p w14:paraId="02C70562" w14:textId="77777777" w:rsidR="002932A8" w:rsidRPr="009B3FBD" w:rsidRDefault="002932A8" w:rsidP="009B3FBD">
      <w:pPr>
        <w:spacing w:line="360" w:lineRule="auto"/>
        <w:ind w:firstLine="709"/>
        <w:jc w:val="both"/>
        <w:rPr>
          <w:rFonts w:cs="Courier New"/>
          <w:sz w:val="28"/>
        </w:rPr>
      </w:pPr>
    </w:p>
    <w:p w14:paraId="282644A3" w14:textId="77777777" w:rsidR="002932A8" w:rsidRPr="009B3FBD" w:rsidRDefault="002932A8" w:rsidP="009B3FBD">
      <w:pPr>
        <w:pStyle w:val="3"/>
        <w:spacing w:line="360" w:lineRule="auto"/>
        <w:ind w:firstLine="709"/>
        <w:jc w:val="right"/>
        <w:rPr>
          <w:sz w:val="28"/>
        </w:rPr>
      </w:pPr>
      <w:r w:rsidRPr="009B3FBD">
        <w:rPr>
          <w:sz w:val="28"/>
        </w:rPr>
        <w:t>Выполнил:</w:t>
      </w:r>
      <w:r w:rsidR="003375F1">
        <w:rPr>
          <w:sz w:val="28"/>
        </w:rPr>
        <w:t xml:space="preserve"> </w:t>
      </w:r>
      <w:r w:rsidRPr="009B3FBD">
        <w:rPr>
          <w:sz w:val="28"/>
        </w:rPr>
        <w:t>студент</w:t>
      </w:r>
    </w:p>
    <w:p w14:paraId="5F23F85B" w14:textId="77777777" w:rsidR="002932A8" w:rsidRPr="009B3FBD" w:rsidRDefault="008229B3" w:rsidP="009B3FBD">
      <w:pPr>
        <w:pStyle w:val="31"/>
        <w:spacing w:line="360" w:lineRule="auto"/>
        <w:ind w:firstLine="709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группы </w:t>
      </w:r>
      <w:r w:rsidR="003375F1">
        <w:rPr>
          <w:rFonts w:ascii="Times New Roman" w:hAnsi="Times New Roman" w:cs="Times New Roman"/>
          <w:sz w:val="28"/>
        </w:rPr>
        <w:t>40322</w:t>
      </w:r>
    </w:p>
    <w:p w14:paraId="01FBB56C" w14:textId="77777777" w:rsidR="002932A8" w:rsidRPr="009B3FBD" w:rsidRDefault="003375F1" w:rsidP="009B3FBD">
      <w:pPr>
        <w:pStyle w:val="31"/>
        <w:spacing w:line="360" w:lineRule="auto"/>
        <w:ind w:firstLine="709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Козлов</w:t>
      </w:r>
      <w:r w:rsidR="0014339F" w:rsidRPr="009B3FB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</w:t>
      </w:r>
      <w:r w:rsidR="002932A8" w:rsidRPr="009B3FBD">
        <w:rPr>
          <w:rFonts w:ascii="Times New Roman" w:hAnsi="Times New Roman" w:cs="Times New Roman"/>
          <w:sz w:val="28"/>
        </w:rPr>
        <w:t>.С.</w:t>
      </w:r>
    </w:p>
    <w:p w14:paraId="306B951A" w14:textId="77777777" w:rsidR="002932A8" w:rsidRPr="009B3FBD" w:rsidRDefault="002932A8" w:rsidP="009B3FBD">
      <w:pPr>
        <w:pStyle w:val="31"/>
        <w:spacing w:line="360" w:lineRule="auto"/>
        <w:ind w:firstLine="709"/>
        <w:jc w:val="right"/>
        <w:rPr>
          <w:rFonts w:ascii="Times New Roman" w:hAnsi="Times New Roman" w:cs="Times New Roman"/>
          <w:sz w:val="28"/>
        </w:rPr>
      </w:pPr>
    </w:p>
    <w:p w14:paraId="2A43C803" w14:textId="03EDFB01" w:rsidR="002932A8" w:rsidRPr="009B3FBD" w:rsidRDefault="002932A8" w:rsidP="009B3FBD">
      <w:pPr>
        <w:pStyle w:val="31"/>
        <w:spacing w:line="360" w:lineRule="auto"/>
        <w:ind w:firstLine="709"/>
        <w:jc w:val="right"/>
        <w:rPr>
          <w:rFonts w:ascii="Times New Roman" w:hAnsi="Times New Roman" w:cs="Times New Roman"/>
          <w:sz w:val="28"/>
        </w:rPr>
      </w:pPr>
      <w:r w:rsidRPr="009B3FBD">
        <w:rPr>
          <w:rFonts w:ascii="Times New Roman" w:hAnsi="Times New Roman" w:cs="Times New Roman"/>
          <w:sz w:val="28"/>
        </w:rPr>
        <w:t>Проверил:</w:t>
      </w:r>
      <w:r w:rsidR="003375F1">
        <w:rPr>
          <w:rFonts w:ascii="Times New Roman" w:hAnsi="Times New Roman" w:cs="Times New Roman"/>
          <w:sz w:val="28"/>
        </w:rPr>
        <w:t xml:space="preserve"> </w:t>
      </w:r>
      <w:r w:rsidR="00D00C3B">
        <w:rPr>
          <w:rFonts w:ascii="Times New Roman" w:hAnsi="Times New Roman" w:cs="Times New Roman"/>
          <w:sz w:val="28"/>
        </w:rPr>
        <w:t>Лепёхин</w:t>
      </w:r>
      <w:r w:rsidR="003375F1">
        <w:rPr>
          <w:rFonts w:ascii="Times New Roman" w:hAnsi="Times New Roman" w:cs="Times New Roman"/>
          <w:sz w:val="28"/>
        </w:rPr>
        <w:t xml:space="preserve"> </w:t>
      </w:r>
      <w:r w:rsidR="0014339F" w:rsidRPr="009B3FBD">
        <w:rPr>
          <w:rFonts w:ascii="Times New Roman" w:hAnsi="Times New Roman" w:cs="Times New Roman"/>
          <w:sz w:val="28"/>
        </w:rPr>
        <w:t xml:space="preserve"> </w:t>
      </w:r>
      <w:r w:rsidR="003375F1">
        <w:rPr>
          <w:rFonts w:ascii="Times New Roman" w:hAnsi="Times New Roman" w:cs="Times New Roman"/>
          <w:sz w:val="28"/>
        </w:rPr>
        <w:t>А.</w:t>
      </w:r>
      <w:r w:rsidR="00D00C3B">
        <w:rPr>
          <w:rFonts w:ascii="Times New Roman" w:hAnsi="Times New Roman" w:cs="Times New Roman"/>
          <w:sz w:val="28"/>
        </w:rPr>
        <w:t>Н</w:t>
      </w:r>
      <w:r w:rsidRPr="009B3FBD">
        <w:rPr>
          <w:rFonts w:ascii="Times New Roman" w:hAnsi="Times New Roman" w:cs="Times New Roman"/>
          <w:sz w:val="28"/>
        </w:rPr>
        <w:t>.</w:t>
      </w:r>
    </w:p>
    <w:p w14:paraId="055CE31A" w14:textId="77777777" w:rsidR="002932A8" w:rsidRPr="009B3FBD" w:rsidRDefault="002932A8" w:rsidP="009B3FBD">
      <w:pPr>
        <w:pStyle w:val="31"/>
        <w:spacing w:line="360" w:lineRule="auto"/>
        <w:ind w:firstLine="709"/>
        <w:jc w:val="right"/>
        <w:rPr>
          <w:rFonts w:ascii="Times New Roman" w:hAnsi="Times New Roman" w:cs="Times New Roman"/>
          <w:bCs/>
          <w:sz w:val="28"/>
        </w:rPr>
      </w:pPr>
    </w:p>
    <w:p w14:paraId="5780FEE9" w14:textId="77777777" w:rsidR="002932A8" w:rsidRDefault="002932A8" w:rsidP="009B3FBD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</w:p>
    <w:p w14:paraId="0AC01FC4" w14:textId="77777777" w:rsidR="003375F1" w:rsidRDefault="003375F1" w:rsidP="009B3FBD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</w:p>
    <w:p w14:paraId="078F63FE" w14:textId="77777777" w:rsidR="003375F1" w:rsidRDefault="003375F1" w:rsidP="009B3FBD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</w:p>
    <w:p w14:paraId="22FBCD2F" w14:textId="77777777" w:rsidR="003375F1" w:rsidRDefault="003375F1" w:rsidP="009B3FBD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</w:p>
    <w:p w14:paraId="30FB499C" w14:textId="77777777" w:rsidR="003375F1" w:rsidRPr="009B3FBD" w:rsidRDefault="003375F1" w:rsidP="009B3FBD">
      <w:pPr>
        <w:pStyle w:val="31"/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</w:p>
    <w:p w14:paraId="3343AEBA" w14:textId="77777777" w:rsidR="002932A8" w:rsidRPr="009B3FBD" w:rsidRDefault="002932A8" w:rsidP="009B3FBD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14:paraId="4692F33B" w14:textId="0EB6371E" w:rsidR="002932A8" w:rsidRPr="00D770B8" w:rsidRDefault="002932A8" w:rsidP="009B3FBD">
      <w:pPr>
        <w:pStyle w:val="2"/>
        <w:spacing w:line="360" w:lineRule="auto"/>
        <w:ind w:firstLine="709"/>
        <w:rPr>
          <w:rFonts w:ascii="Times New Roman" w:hAnsi="Times New Roman" w:cs="Times New Roman"/>
        </w:rPr>
      </w:pPr>
      <w:r w:rsidRPr="009B3FBD">
        <w:rPr>
          <w:rFonts w:ascii="Times New Roman" w:hAnsi="Times New Roman" w:cs="Times New Roman"/>
        </w:rPr>
        <w:t>МИНСК 20</w:t>
      </w:r>
      <w:r w:rsidR="003375F1" w:rsidRPr="003375F1">
        <w:rPr>
          <w:rFonts w:ascii="Times New Roman" w:hAnsi="Times New Roman" w:cs="Times New Roman"/>
        </w:rPr>
        <w:t>2</w:t>
      </w:r>
      <w:r w:rsidR="005B42D5">
        <w:rPr>
          <w:rFonts w:ascii="Times New Roman" w:hAnsi="Times New Roman" w:cs="Times New Roman"/>
        </w:rPr>
        <w:t>5</w:t>
      </w:r>
    </w:p>
    <w:p w14:paraId="0E89FA39" w14:textId="77777777" w:rsidR="002932A8" w:rsidRPr="009B3FBD" w:rsidRDefault="009B3FBD" w:rsidP="009B3FBD">
      <w:pPr>
        <w:spacing w:line="360" w:lineRule="auto"/>
        <w:ind w:firstLine="709"/>
        <w:jc w:val="center"/>
        <w:rPr>
          <w:b/>
          <w:bCs/>
          <w:sz w:val="28"/>
        </w:rPr>
      </w:pPr>
      <w:r>
        <w:rPr>
          <w:sz w:val="28"/>
        </w:rPr>
        <w:br w:type="page"/>
      </w:r>
      <w:r w:rsidR="002932A8" w:rsidRPr="009B3FBD">
        <w:rPr>
          <w:b/>
          <w:bCs/>
          <w:sz w:val="28"/>
        </w:rPr>
        <w:lastRenderedPageBreak/>
        <w:t>СОДЕРЖАНИЕ:</w:t>
      </w:r>
    </w:p>
    <w:p w14:paraId="5E5123BD" w14:textId="77777777" w:rsidR="009B3FBD" w:rsidRPr="009B3FBD" w:rsidRDefault="009B3FBD" w:rsidP="009B3FBD">
      <w:pPr>
        <w:spacing w:line="360" w:lineRule="auto"/>
        <w:ind w:firstLine="709"/>
        <w:jc w:val="both"/>
        <w:rPr>
          <w:bCs/>
          <w:sz w:val="28"/>
        </w:rPr>
      </w:pPr>
    </w:p>
    <w:p w14:paraId="69D4EAFD" w14:textId="77777777" w:rsidR="002932A8" w:rsidRPr="009B3FBD" w:rsidRDefault="002932A8" w:rsidP="009B3FBD">
      <w:pPr>
        <w:pStyle w:val="1"/>
        <w:spacing w:line="360" w:lineRule="auto"/>
        <w:ind w:firstLine="709"/>
      </w:pPr>
      <w:r w:rsidRPr="009B3FBD">
        <w:t>ВВЕДЕНИЕ</w:t>
      </w:r>
      <w:r w:rsidRPr="009B3FBD">
        <w:tab/>
      </w:r>
      <w:r w:rsidRPr="009B3FBD">
        <w:tab/>
      </w:r>
      <w:r w:rsidRPr="009B3FBD">
        <w:tab/>
      </w:r>
      <w:r w:rsidRPr="009B3FBD">
        <w:tab/>
      </w:r>
      <w:r w:rsidRPr="009B3FBD">
        <w:tab/>
      </w:r>
      <w:r w:rsidRPr="009B3FBD">
        <w:tab/>
      </w:r>
      <w:r w:rsidRPr="009B3FBD">
        <w:tab/>
      </w:r>
      <w:r w:rsidRPr="009B3FBD">
        <w:tab/>
      </w:r>
      <w:r w:rsidRPr="009B3FBD">
        <w:tab/>
      </w:r>
      <w:r w:rsidRPr="009B3FBD">
        <w:tab/>
        <w:t>3</w:t>
      </w:r>
    </w:p>
    <w:p w14:paraId="2847EA3E" w14:textId="72898896" w:rsidR="002932A8" w:rsidRPr="009B3FBD" w:rsidRDefault="001C72D6" w:rsidP="009B3FBD">
      <w:pPr>
        <w:pStyle w:val="4"/>
        <w:numPr>
          <w:ilvl w:val="0"/>
          <w:numId w:val="3"/>
        </w:numPr>
        <w:tabs>
          <w:tab w:val="clear" w:pos="1262"/>
          <w:tab w:val="num" w:pos="720"/>
        </w:tabs>
        <w:spacing w:line="360" w:lineRule="auto"/>
        <w:ind w:left="0" w:firstLine="709"/>
      </w:pPr>
      <w:r w:rsidRPr="001C72D6">
        <w:t>Нормативно-правовая база проведения инструктажей</w:t>
      </w:r>
      <w:r w:rsidR="002932A8" w:rsidRPr="009B3FBD">
        <w:tab/>
      </w:r>
      <w:r w:rsidR="002932A8" w:rsidRPr="009B3FBD">
        <w:tab/>
        <w:t>4</w:t>
      </w:r>
    </w:p>
    <w:p w14:paraId="264DB331" w14:textId="77777777" w:rsidR="00007C8E" w:rsidRDefault="00007C8E" w:rsidP="009B3FBD">
      <w:pPr>
        <w:numPr>
          <w:ilvl w:val="0"/>
          <w:numId w:val="3"/>
        </w:numPr>
        <w:tabs>
          <w:tab w:val="clear" w:pos="1262"/>
          <w:tab w:val="num" w:pos="720"/>
        </w:tabs>
        <w:spacing w:line="360" w:lineRule="auto"/>
        <w:ind w:left="0" w:firstLine="709"/>
        <w:jc w:val="both"/>
        <w:rPr>
          <w:sz w:val="28"/>
        </w:rPr>
      </w:pPr>
      <w:r w:rsidRPr="00007C8E">
        <w:rPr>
          <w:sz w:val="28"/>
        </w:rPr>
        <w:t>Виды инструктажей по охране труда, их цели и сроки</w:t>
      </w:r>
    </w:p>
    <w:p w14:paraId="69F20970" w14:textId="1FBAEE6A" w:rsidR="002932A8" w:rsidRPr="009B3FBD" w:rsidRDefault="00007C8E" w:rsidP="00007C8E">
      <w:pPr>
        <w:spacing w:line="360" w:lineRule="auto"/>
        <w:ind w:left="709"/>
        <w:jc w:val="both"/>
        <w:rPr>
          <w:sz w:val="28"/>
        </w:rPr>
      </w:pPr>
      <w:r>
        <w:rPr>
          <w:sz w:val="28"/>
        </w:rPr>
        <w:t xml:space="preserve">         </w:t>
      </w:r>
      <w:r w:rsidRPr="00007C8E">
        <w:rPr>
          <w:sz w:val="28"/>
        </w:rPr>
        <w:t xml:space="preserve"> проведения</w:t>
      </w:r>
      <w:r w:rsidR="002932A8" w:rsidRPr="009B3FBD">
        <w:rPr>
          <w:sz w:val="28"/>
        </w:rPr>
        <w:tab/>
      </w:r>
      <w:r w:rsidR="002932A8" w:rsidRPr="009B3FBD"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45477D">
        <w:rPr>
          <w:sz w:val="28"/>
        </w:rPr>
        <w:t>5</w:t>
      </w:r>
    </w:p>
    <w:p w14:paraId="05610161" w14:textId="22338F02" w:rsidR="002932A8" w:rsidRPr="009B3FBD" w:rsidRDefault="0045477D" w:rsidP="009B3FBD">
      <w:pPr>
        <w:numPr>
          <w:ilvl w:val="0"/>
          <w:numId w:val="3"/>
        </w:numPr>
        <w:tabs>
          <w:tab w:val="clear" w:pos="1262"/>
          <w:tab w:val="num" w:pos="720"/>
        </w:tabs>
        <w:spacing w:line="360" w:lineRule="auto"/>
        <w:ind w:left="0" w:firstLine="709"/>
        <w:jc w:val="both"/>
        <w:rPr>
          <w:sz w:val="28"/>
        </w:rPr>
      </w:pPr>
      <w:r w:rsidRPr="0045477D">
        <w:rPr>
          <w:sz w:val="28"/>
        </w:rPr>
        <w:t>Порядок проведения и оформления инструктажей</w:t>
      </w:r>
      <w:r w:rsidR="002932A8" w:rsidRPr="009B3FBD"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="00020345">
        <w:rPr>
          <w:sz w:val="28"/>
        </w:rPr>
        <w:t>8</w:t>
      </w:r>
    </w:p>
    <w:p w14:paraId="757EAB18" w14:textId="60EFE240" w:rsidR="002932A8" w:rsidRPr="009B3FBD" w:rsidRDefault="006F3393" w:rsidP="00C163B9">
      <w:pPr>
        <w:pStyle w:val="4"/>
        <w:numPr>
          <w:ilvl w:val="0"/>
          <w:numId w:val="3"/>
        </w:numPr>
        <w:tabs>
          <w:tab w:val="clear" w:pos="1262"/>
          <w:tab w:val="num" w:pos="720"/>
        </w:tabs>
        <w:spacing w:line="360" w:lineRule="auto"/>
        <w:ind w:left="0" w:firstLine="709"/>
        <w:jc w:val="left"/>
      </w:pPr>
      <w:r w:rsidRPr="006F3393">
        <w:t>Ответственность за непроведение инструктажей</w:t>
      </w:r>
      <w:r w:rsidR="002932A8" w:rsidRPr="009B3FBD">
        <w:tab/>
      </w:r>
      <w:r w:rsidR="00C163B9">
        <w:t xml:space="preserve"> </w:t>
      </w:r>
      <w:r w:rsidR="00C163B9">
        <w:tab/>
      </w:r>
      <w:r w:rsidR="00C163B9">
        <w:tab/>
      </w:r>
      <w:r w:rsidR="00AF6CDC">
        <w:t>9</w:t>
      </w:r>
    </w:p>
    <w:p w14:paraId="1776B527" w14:textId="1017CFF1" w:rsidR="002932A8" w:rsidRPr="009B3FBD" w:rsidRDefault="002932A8" w:rsidP="009B3FBD">
      <w:pPr>
        <w:pStyle w:val="1"/>
        <w:spacing w:line="360" w:lineRule="auto"/>
        <w:ind w:firstLine="709"/>
      </w:pPr>
      <w:r w:rsidRPr="009B3FBD">
        <w:t>ЗАКЛЮЧЕНИЕ</w:t>
      </w:r>
      <w:r w:rsidRPr="009B3FBD">
        <w:tab/>
      </w:r>
      <w:r w:rsidRPr="009B3FBD">
        <w:tab/>
      </w:r>
      <w:r w:rsidRPr="009B3FBD">
        <w:tab/>
      </w:r>
      <w:r w:rsidRPr="009B3FBD">
        <w:tab/>
      </w:r>
      <w:r w:rsidRPr="009B3FBD">
        <w:tab/>
      </w:r>
      <w:r w:rsidRPr="009B3FBD">
        <w:tab/>
      </w:r>
      <w:r w:rsidRPr="009B3FBD">
        <w:tab/>
      </w:r>
      <w:r w:rsidRPr="009B3FBD">
        <w:tab/>
      </w:r>
      <w:r w:rsidRPr="009B3FBD">
        <w:tab/>
      </w:r>
      <w:r w:rsidR="00AF6CDC">
        <w:t xml:space="preserve">        10</w:t>
      </w:r>
    </w:p>
    <w:p w14:paraId="40104F57" w14:textId="3C34F057" w:rsidR="002932A8" w:rsidRPr="009B3FBD" w:rsidRDefault="002932A8" w:rsidP="009B3FBD">
      <w:pPr>
        <w:spacing w:line="360" w:lineRule="auto"/>
        <w:ind w:firstLine="709"/>
        <w:jc w:val="both"/>
        <w:rPr>
          <w:sz w:val="28"/>
        </w:rPr>
      </w:pPr>
      <w:r w:rsidRPr="009B3FBD">
        <w:rPr>
          <w:sz w:val="28"/>
        </w:rPr>
        <w:t>СПИСОК ИСПОЛЬЗОВАННЫХ ИСТОЧНИКОВ И ЛИТЕРАТУРЫ</w:t>
      </w:r>
      <w:r w:rsidR="009B3FBD">
        <w:rPr>
          <w:sz w:val="28"/>
        </w:rPr>
        <w:t xml:space="preserve">  </w:t>
      </w:r>
      <w:r w:rsidR="00AF6CDC">
        <w:rPr>
          <w:sz w:val="28"/>
        </w:rPr>
        <w:t xml:space="preserve">  </w:t>
      </w:r>
      <w:r w:rsidRPr="009B3FBD">
        <w:rPr>
          <w:sz w:val="28"/>
        </w:rPr>
        <w:t>1</w:t>
      </w:r>
      <w:r w:rsidR="00AF6CDC">
        <w:rPr>
          <w:sz w:val="28"/>
        </w:rPr>
        <w:t>1</w:t>
      </w:r>
    </w:p>
    <w:p w14:paraId="4CC0A2F5" w14:textId="407ACBB3" w:rsidR="002932A8" w:rsidRDefault="009B3FBD" w:rsidP="009B3FBD">
      <w:pPr>
        <w:spacing w:line="360" w:lineRule="auto"/>
        <w:ind w:firstLine="709"/>
        <w:jc w:val="center"/>
        <w:rPr>
          <w:b/>
          <w:sz w:val="28"/>
        </w:rPr>
      </w:pPr>
      <w:r>
        <w:rPr>
          <w:sz w:val="28"/>
        </w:rPr>
        <w:br w:type="page"/>
      </w:r>
      <w:r w:rsidR="002932A8" w:rsidRPr="009B3FBD">
        <w:rPr>
          <w:b/>
          <w:sz w:val="28"/>
        </w:rPr>
        <w:lastRenderedPageBreak/>
        <w:t>ВВЕДЕНИЕ</w:t>
      </w:r>
    </w:p>
    <w:p w14:paraId="39558589" w14:textId="77777777" w:rsidR="001C72D6" w:rsidRPr="00F46289" w:rsidRDefault="001C72D6" w:rsidP="001C72D6">
      <w:pPr>
        <w:spacing w:line="360" w:lineRule="auto"/>
        <w:ind w:firstLine="708"/>
        <w:rPr>
          <w:sz w:val="28"/>
          <w:szCs w:val="28"/>
        </w:rPr>
      </w:pPr>
      <w:r w:rsidRPr="00F46289">
        <w:rPr>
          <w:sz w:val="28"/>
          <w:szCs w:val="28"/>
        </w:rPr>
        <w:t>Охрана труда является одним из фундаментальных элементов обеспечения безопасных условий деятельности человека в процессе труда. В современном мире, несмотря на технологический прогресс, сохраняется риск возникновения несчастных случаев на производстве и профессиональных заболеваний. Важнейшим инструментом профилактики таких событий служит система инструктажей по охране труда. В Республике Беларусь этому вопросу уделяется первостепенное внимание, а его проведение регламентировано строгими нормативными правовыми актами. Цель данного реферата – рассмотреть виды, порядок, содержание и документальное оформление инструктажей по охране труда в соответствии с законодательством Республики Беларусь. Актуальность темы обусловлена необходимостью постоянного поддержания высокого уровня безопасности на всех предприятиях и в организациях республики.</w:t>
      </w:r>
    </w:p>
    <w:p w14:paraId="41E56174" w14:textId="06D29BD1" w:rsidR="001C72D6" w:rsidRDefault="001C72D6">
      <w:pPr>
        <w:rPr>
          <w:bCs/>
          <w:sz w:val="28"/>
        </w:rPr>
      </w:pPr>
      <w:r>
        <w:rPr>
          <w:bCs/>
          <w:sz w:val="28"/>
        </w:rPr>
        <w:br w:type="page"/>
      </w:r>
    </w:p>
    <w:p w14:paraId="78E4AF82" w14:textId="70550D91" w:rsidR="002932A8" w:rsidRPr="001C72D6" w:rsidRDefault="001C72D6" w:rsidP="001C72D6">
      <w:pPr>
        <w:pStyle w:val="ad"/>
        <w:numPr>
          <w:ilvl w:val="0"/>
          <w:numId w:val="8"/>
        </w:numPr>
        <w:spacing w:line="360" w:lineRule="auto"/>
        <w:jc w:val="both"/>
        <w:rPr>
          <w:sz w:val="28"/>
        </w:rPr>
      </w:pPr>
      <w:r w:rsidRPr="001C72D6">
        <w:rPr>
          <w:b/>
          <w:bCs/>
          <w:sz w:val="28"/>
        </w:rPr>
        <w:lastRenderedPageBreak/>
        <w:t>Нормативно-правовая база проведения инструктажей</w:t>
      </w:r>
    </w:p>
    <w:p w14:paraId="5ED2481A" w14:textId="77777777" w:rsidR="001C72D6" w:rsidRPr="00F46289" w:rsidRDefault="001C72D6" w:rsidP="006F3393">
      <w:pPr>
        <w:spacing w:line="360" w:lineRule="auto"/>
        <w:ind w:firstLine="708"/>
        <w:rPr>
          <w:sz w:val="28"/>
          <w:szCs w:val="28"/>
        </w:rPr>
      </w:pPr>
      <w:r w:rsidRPr="00F46289">
        <w:rPr>
          <w:sz w:val="28"/>
          <w:szCs w:val="28"/>
        </w:rPr>
        <w:t>Проведение инструктажей по охране труда в Беларуси является не рекомендацией, а прямой законодательной обязанностью нанимателя. Основными документами, регулирующими этот процесс, являются:</w:t>
      </w:r>
    </w:p>
    <w:p w14:paraId="4424FA77" w14:textId="77777777" w:rsidR="001C72D6" w:rsidRPr="00F46289" w:rsidRDefault="001C72D6" w:rsidP="006F3393">
      <w:pPr>
        <w:spacing w:line="360" w:lineRule="auto"/>
        <w:rPr>
          <w:sz w:val="28"/>
          <w:szCs w:val="28"/>
        </w:rPr>
      </w:pPr>
      <w:r w:rsidRPr="00F46289">
        <w:rPr>
          <w:sz w:val="28"/>
          <w:szCs w:val="28"/>
        </w:rPr>
        <w:t>Закон Республики Беларусь от 23 июня 2008 г. № 356-З «Об охране труда». Этот базовый закон устанавливает основные права и обязанности нанимателей и работников в области охраны труда, включая обязательность обучения и инструктажа.</w:t>
      </w:r>
    </w:p>
    <w:p w14:paraId="59A98C15" w14:textId="77777777" w:rsidR="001C72D6" w:rsidRPr="00F46289" w:rsidRDefault="001C72D6" w:rsidP="006F3393">
      <w:pPr>
        <w:spacing w:line="360" w:lineRule="auto"/>
        <w:ind w:firstLine="708"/>
        <w:rPr>
          <w:sz w:val="28"/>
          <w:szCs w:val="28"/>
        </w:rPr>
      </w:pPr>
      <w:r w:rsidRPr="00F46289">
        <w:rPr>
          <w:sz w:val="28"/>
          <w:szCs w:val="28"/>
        </w:rPr>
        <w:t>Инструкция о порядке обучения, стажировки, инструктажа и проверки знаний работающих по вопросам охраны труда, утвержденная постановлением Министерства труда и социальной защиты Республики Беларусь от 28 ноября 2008 г. № 175 (с изменениями и дополнениями). Этот документ является ключевым и детально регламентирует все аспекты инструктажей: виды, сроки, порядок проведения и оформления.</w:t>
      </w:r>
    </w:p>
    <w:p w14:paraId="586FEE33" w14:textId="77777777" w:rsidR="001C72D6" w:rsidRPr="00F46289" w:rsidRDefault="001C72D6" w:rsidP="006F3393">
      <w:pPr>
        <w:spacing w:line="360" w:lineRule="auto"/>
        <w:rPr>
          <w:sz w:val="28"/>
          <w:szCs w:val="28"/>
        </w:rPr>
      </w:pPr>
      <w:r w:rsidRPr="00F46289">
        <w:rPr>
          <w:sz w:val="28"/>
          <w:szCs w:val="28"/>
        </w:rPr>
        <w:t>Трудовой кодекс Республики Беларусь. Закрепляет право работника на охрану труда и обязанность нанимателя обеспечить проведение инструктажа.</w:t>
      </w:r>
    </w:p>
    <w:p w14:paraId="5911FBEF" w14:textId="77777777" w:rsidR="001C72D6" w:rsidRPr="00F46289" w:rsidRDefault="001C72D6" w:rsidP="006F3393">
      <w:pPr>
        <w:spacing w:line="360" w:lineRule="auto"/>
        <w:rPr>
          <w:sz w:val="28"/>
          <w:szCs w:val="28"/>
        </w:rPr>
      </w:pPr>
      <w:r w:rsidRPr="00F46289">
        <w:rPr>
          <w:sz w:val="28"/>
          <w:szCs w:val="28"/>
        </w:rPr>
        <w:t>Отраслевые и локальные нормативные акты (правила, стандарты, инструкции по охране труда для конкретных профессий и видов работ).</w:t>
      </w:r>
    </w:p>
    <w:p w14:paraId="21FADEC3" w14:textId="398399B6" w:rsidR="001C72D6" w:rsidRDefault="001C72D6" w:rsidP="006F3393">
      <w:pPr>
        <w:spacing w:line="360" w:lineRule="auto"/>
        <w:ind w:firstLine="708"/>
        <w:rPr>
          <w:sz w:val="28"/>
          <w:szCs w:val="28"/>
        </w:rPr>
      </w:pPr>
      <w:r w:rsidRPr="00F46289">
        <w:rPr>
          <w:sz w:val="28"/>
          <w:szCs w:val="28"/>
        </w:rPr>
        <w:t>Наниматель несет полную ответственность за организацию и проведение инструктажей. Работник, в свою очередь, обязан проходить инструктажи и соблюдать полученные требования.</w:t>
      </w:r>
    </w:p>
    <w:p w14:paraId="08AC9D95" w14:textId="77777777" w:rsidR="001C72D6" w:rsidRDefault="001C72D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90615EB" w14:textId="77777777" w:rsidR="001C72D6" w:rsidRDefault="001C72D6" w:rsidP="004D5CBE">
      <w:pPr>
        <w:rPr>
          <w:sz w:val="28"/>
          <w:szCs w:val="28"/>
        </w:rPr>
      </w:pPr>
    </w:p>
    <w:p w14:paraId="6322151F" w14:textId="0EFAF7C7" w:rsidR="002932A8" w:rsidRPr="009B3FBD" w:rsidRDefault="00007C8E" w:rsidP="009B3FBD">
      <w:pPr>
        <w:spacing w:line="360" w:lineRule="auto"/>
        <w:ind w:firstLine="709"/>
        <w:jc w:val="both"/>
        <w:rPr>
          <w:sz w:val="28"/>
        </w:rPr>
      </w:pPr>
      <w:r w:rsidRPr="00007C8E">
        <w:rPr>
          <w:b/>
          <w:bCs/>
          <w:sz w:val="28"/>
        </w:rPr>
        <w:t>2. Виды инструктажей по охране труда, их цели и сроки проведения</w:t>
      </w:r>
    </w:p>
    <w:p w14:paraId="34B6816D" w14:textId="77777777" w:rsidR="00007C8E" w:rsidRPr="00F46289" w:rsidRDefault="00007C8E" w:rsidP="00007C8E">
      <w:pPr>
        <w:spacing w:line="360" w:lineRule="auto"/>
        <w:ind w:firstLine="708"/>
        <w:rPr>
          <w:sz w:val="28"/>
          <w:szCs w:val="28"/>
        </w:rPr>
      </w:pPr>
      <w:r w:rsidRPr="00F46289">
        <w:rPr>
          <w:sz w:val="28"/>
          <w:szCs w:val="28"/>
        </w:rPr>
        <w:t>В соответствии с Инструкцией № 175 выделяется пять видов инструктажей, каждый из которых имеет свою специфику, цели и периодичность.</w:t>
      </w:r>
    </w:p>
    <w:p w14:paraId="5890155A" w14:textId="77777777" w:rsidR="00007C8E" w:rsidRPr="00E72AE9" w:rsidRDefault="00007C8E" w:rsidP="00007C8E">
      <w:pPr>
        <w:spacing w:line="360" w:lineRule="auto"/>
        <w:jc w:val="center"/>
        <w:rPr>
          <w:b/>
          <w:bCs/>
          <w:i/>
          <w:iCs/>
          <w:sz w:val="28"/>
          <w:szCs w:val="28"/>
        </w:rPr>
      </w:pPr>
      <w:r w:rsidRPr="00E72AE9">
        <w:rPr>
          <w:b/>
          <w:bCs/>
          <w:i/>
          <w:iCs/>
          <w:sz w:val="28"/>
          <w:szCs w:val="28"/>
        </w:rPr>
        <w:t>2.1. Вводный инструктаж</w:t>
      </w:r>
    </w:p>
    <w:p w14:paraId="2A9006F9" w14:textId="77777777" w:rsidR="00007C8E" w:rsidRPr="00F46289" w:rsidRDefault="00007C8E" w:rsidP="00007C8E">
      <w:pPr>
        <w:spacing w:line="360" w:lineRule="auto"/>
        <w:rPr>
          <w:sz w:val="28"/>
          <w:szCs w:val="28"/>
        </w:rPr>
      </w:pPr>
      <w:r w:rsidRPr="00F46289">
        <w:rPr>
          <w:sz w:val="28"/>
          <w:szCs w:val="28"/>
        </w:rPr>
        <w:t>Цель: Ознакомление с общими вопросами охраны труда, характерными для организации в целом, независимо от профессии или должности будущего работника.</w:t>
      </w:r>
    </w:p>
    <w:p w14:paraId="726839CC" w14:textId="77777777" w:rsidR="00007C8E" w:rsidRPr="00F46289" w:rsidRDefault="00007C8E" w:rsidP="00007C8E">
      <w:pPr>
        <w:spacing w:line="360" w:lineRule="auto"/>
        <w:rPr>
          <w:sz w:val="28"/>
          <w:szCs w:val="28"/>
        </w:rPr>
      </w:pPr>
      <w:r w:rsidRPr="00F46289">
        <w:rPr>
          <w:sz w:val="28"/>
          <w:szCs w:val="28"/>
        </w:rPr>
        <w:t>Когда проводится:</w:t>
      </w:r>
    </w:p>
    <w:p w14:paraId="237E41EB" w14:textId="77777777" w:rsidR="00007C8E" w:rsidRPr="00F46289" w:rsidRDefault="00007C8E" w:rsidP="00007C8E">
      <w:pPr>
        <w:spacing w:line="360" w:lineRule="auto"/>
        <w:rPr>
          <w:sz w:val="28"/>
          <w:szCs w:val="28"/>
        </w:rPr>
      </w:pPr>
      <w:r w:rsidRPr="00F46289">
        <w:rPr>
          <w:sz w:val="28"/>
          <w:szCs w:val="28"/>
        </w:rPr>
        <w:t>Со всеми вновь принимаемыми на работу (постоянную, временную, сезонную, по совместительству);</w:t>
      </w:r>
    </w:p>
    <w:p w14:paraId="3DB3A31F" w14:textId="77777777" w:rsidR="00007C8E" w:rsidRPr="00F46289" w:rsidRDefault="00007C8E" w:rsidP="00007C8E">
      <w:pPr>
        <w:spacing w:line="360" w:lineRule="auto"/>
        <w:rPr>
          <w:sz w:val="28"/>
          <w:szCs w:val="28"/>
        </w:rPr>
      </w:pPr>
      <w:r w:rsidRPr="00F46289">
        <w:rPr>
          <w:sz w:val="28"/>
          <w:szCs w:val="28"/>
        </w:rPr>
        <w:t>С командированными работниками других организаций;</w:t>
      </w:r>
    </w:p>
    <w:p w14:paraId="2F85B26E" w14:textId="77777777" w:rsidR="00007C8E" w:rsidRPr="00F46289" w:rsidRDefault="00007C8E" w:rsidP="00007C8E">
      <w:pPr>
        <w:spacing w:line="360" w:lineRule="auto"/>
        <w:rPr>
          <w:sz w:val="28"/>
          <w:szCs w:val="28"/>
        </w:rPr>
      </w:pPr>
      <w:r w:rsidRPr="00F46289">
        <w:rPr>
          <w:sz w:val="28"/>
          <w:szCs w:val="28"/>
        </w:rPr>
        <w:t>С учащимися и студентами, прибывшими на практику;</w:t>
      </w:r>
    </w:p>
    <w:p w14:paraId="371AFB74" w14:textId="77777777" w:rsidR="00007C8E" w:rsidRPr="00F46289" w:rsidRDefault="00007C8E" w:rsidP="00007C8E">
      <w:pPr>
        <w:spacing w:line="360" w:lineRule="auto"/>
        <w:rPr>
          <w:sz w:val="28"/>
          <w:szCs w:val="28"/>
        </w:rPr>
      </w:pPr>
      <w:r w:rsidRPr="00F46289">
        <w:rPr>
          <w:sz w:val="28"/>
          <w:szCs w:val="28"/>
        </w:rPr>
        <w:t>С другими лицами, участвующими в производственной деятельности организации.</w:t>
      </w:r>
    </w:p>
    <w:p w14:paraId="212D74A6" w14:textId="77777777" w:rsidR="00007C8E" w:rsidRPr="00F46289" w:rsidRDefault="00007C8E" w:rsidP="00007C8E">
      <w:pPr>
        <w:spacing w:line="360" w:lineRule="auto"/>
        <w:rPr>
          <w:sz w:val="28"/>
          <w:szCs w:val="28"/>
        </w:rPr>
      </w:pPr>
      <w:r w:rsidRPr="00F46289">
        <w:rPr>
          <w:sz w:val="28"/>
          <w:szCs w:val="28"/>
        </w:rPr>
        <w:t>Проводит: Специалист по охране труда (инженер по ОТ) или лицо, на которое приказом возложены эти обязанности.</w:t>
      </w:r>
    </w:p>
    <w:p w14:paraId="67E0C02C" w14:textId="77777777" w:rsidR="00007C8E" w:rsidRPr="00E72AE9" w:rsidRDefault="00007C8E" w:rsidP="00007C8E">
      <w:pPr>
        <w:spacing w:line="360" w:lineRule="auto"/>
        <w:jc w:val="center"/>
        <w:rPr>
          <w:b/>
          <w:bCs/>
          <w:i/>
          <w:iCs/>
          <w:sz w:val="28"/>
          <w:szCs w:val="28"/>
        </w:rPr>
      </w:pPr>
      <w:r w:rsidRPr="00E72AE9">
        <w:rPr>
          <w:b/>
          <w:bCs/>
          <w:i/>
          <w:iCs/>
          <w:sz w:val="28"/>
          <w:szCs w:val="28"/>
        </w:rPr>
        <w:t>2.2. Первичный инструктаж на рабочем месте</w:t>
      </w:r>
    </w:p>
    <w:p w14:paraId="343936D8" w14:textId="77777777" w:rsidR="00007C8E" w:rsidRPr="00F46289" w:rsidRDefault="00007C8E" w:rsidP="00007C8E">
      <w:pPr>
        <w:spacing w:line="360" w:lineRule="auto"/>
        <w:rPr>
          <w:sz w:val="28"/>
          <w:szCs w:val="28"/>
        </w:rPr>
      </w:pPr>
      <w:r w:rsidRPr="00F46289">
        <w:rPr>
          <w:sz w:val="28"/>
          <w:szCs w:val="28"/>
        </w:rPr>
        <w:t>Цель: Ознакомление с конкретными требованиями охраны труда непосредственно на рабочем месте будущего работника, с его технологическим процессом, оборудованием, средствами индивидуальной и коллективной защиты, а также с опасными и вредными производственными факторами.</w:t>
      </w:r>
    </w:p>
    <w:p w14:paraId="11F9D4AA" w14:textId="77777777" w:rsidR="00007C8E" w:rsidRPr="00F46289" w:rsidRDefault="00007C8E" w:rsidP="00007C8E">
      <w:pPr>
        <w:spacing w:line="360" w:lineRule="auto"/>
        <w:rPr>
          <w:sz w:val="28"/>
          <w:szCs w:val="28"/>
        </w:rPr>
      </w:pPr>
      <w:r w:rsidRPr="00F46289">
        <w:rPr>
          <w:sz w:val="28"/>
          <w:szCs w:val="28"/>
        </w:rPr>
        <w:t>Когда проводится: Со всеми вновь принятыми работниками, а также с переведенными из другого подразделения. Проводится после вводного инструктажа до начала самостоятельной работы.</w:t>
      </w:r>
    </w:p>
    <w:p w14:paraId="38602938" w14:textId="77777777" w:rsidR="00007C8E" w:rsidRPr="00F46289" w:rsidRDefault="00007C8E" w:rsidP="00007C8E">
      <w:pPr>
        <w:spacing w:line="360" w:lineRule="auto"/>
        <w:rPr>
          <w:sz w:val="28"/>
          <w:szCs w:val="28"/>
        </w:rPr>
      </w:pPr>
      <w:r w:rsidRPr="00F46289">
        <w:rPr>
          <w:sz w:val="28"/>
          <w:szCs w:val="28"/>
        </w:rPr>
        <w:t xml:space="preserve">Важное исключение: Перечень профессий работников, освобожденных от первичного инструктажа, утверждает наниматель. Как правило, это офисные </w:t>
      </w:r>
      <w:r w:rsidRPr="00F46289">
        <w:rPr>
          <w:sz w:val="28"/>
          <w:szCs w:val="28"/>
        </w:rPr>
        <w:lastRenderedPageBreak/>
        <w:t>сотрудники, не связанные с эксплуатацией оборудования, использованием инструмента и т.д.</w:t>
      </w:r>
    </w:p>
    <w:p w14:paraId="5C1A0A4E" w14:textId="77777777" w:rsidR="00007C8E" w:rsidRPr="00F46289" w:rsidRDefault="00007C8E" w:rsidP="00007C8E">
      <w:pPr>
        <w:spacing w:line="360" w:lineRule="auto"/>
        <w:rPr>
          <w:sz w:val="28"/>
          <w:szCs w:val="28"/>
        </w:rPr>
      </w:pPr>
      <w:r w:rsidRPr="00F46289">
        <w:rPr>
          <w:sz w:val="28"/>
          <w:szCs w:val="28"/>
        </w:rPr>
        <w:t>Проводит: Непосредственный руководитель работ (мастер, начальник цеха, прораб), который прошел обучение и проверку знаний по охране труда.</w:t>
      </w:r>
    </w:p>
    <w:p w14:paraId="6E0A3EAE" w14:textId="77777777" w:rsidR="00007C8E" w:rsidRPr="00E72AE9" w:rsidRDefault="00007C8E" w:rsidP="00007C8E">
      <w:pPr>
        <w:spacing w:line="360" w:lineRule="auto"/>
        <w:jc w:val="center"/>
        <w:rPr>
          <w:b/>
          <w:bCs/>
          <w:i/>
          <w:iCs/>
          <w:sz w:val="28"/>
          <w:szCs w:val="28"/>
        </w:rPr>
      </w:pPr>
      <w:r w:rsidRPr="00E72AE9">
        <w:rPr>
          <w:b/>
          <w:bCs/>
          <w:i/>
          <w:iCs/>
          <w:sz w:val="28"/>
          <w:szCs w:val="28"/>
        </w:rPr>
        <w:t>2.3. Повторный инструктаж</w:t>
      </w:r>
    </w:p>
    <w:p w14:paraId="1A138C14" w14:textId="77777777" w:rsidR="00007C8E" w:rsidRPr="00F46289" w:rsidRDefault="00007C8E" w:rsidP="00007C8E">
      <w:pPr>
        <w:spacing w:line="360" w:lineRule="auto"/>
        <w:rPr>
          <w:sz w:val="28"/>
          <w:szCs w:val="28"/>
        </w:rPr>
      </w:pPr>
      <w:r w:rsidRPr="00F46289">
        <w:rPr>
          <w:sz w:val="28"/>
          <w:szCs w:val="28"/>
        </w:rPr>
        <w:t>Цель: Повторение и закрепление знаний по охране труда, полученных во время первичного инструктажа.</w:t>
      </w:r>
    </w:p>
    <w:p w14:paraId="7AF1A045" w14:textId="77777777" w:rsidR="00007C8E" w:rsidRPr="00F46289" w:rsidRDefault="00007C8E" w:rsidP="00007C8E">
      <w:pPr>
        <w:spacing w:line="360" w:lineRule="auto"/>
        <w:rPr>
          <w:sz w:val="28"/>
          <w:szCs w:val="28"/>
        </w:rPr>
      </w:pPr>
      <w:r w:rsidRPr="00F46289">
        <w:rPr>
          <w:sz w:val="28"/>
          <w:szCs w:val="28"/>
        </w:rPr>
        <w:t>Когда проводится: Со всеми работниками, которые прошли первичный инструктаж, не реже одного раза в шесть месяцев. Для некоторых отраслей с повышенной опасностью (например, электроэнергетика) периодичность может быть чаще.</w:t>
      </w:r>
    </w:p>
    <w:p w14:paraId="229E826F" w14:textId="77777777" w:rsidR="00007C8E" w:rsidRPr="00F46289" w:rsidRDefault="00007C8E" w:rsidP="00007C8E">
      <w:pPr>
        <w:spacing w:line="360" w:lineRule="auto"/>
        <w:rPr>
          <w:sz w:val="28"/>
          <w:szCs w:val="28"/>
        </w:rPr>
      </w:pPr>
      <w:r w:rsidRPr="00F46289">
        <w:rPr>
          <w:sz w:val="28"/>
          <w:szCs w:val="28"/>
        </w:rPr>
        <w:t>Проводит: То же лицо, что и первичный инструктаж.</w:t>
      </w:r>
    </w:p>
    <w:p w14:paraId="35FEB078" w14:textId="77777777" w:rsidR="00007C8E" w:rsidRPr="00E72AE9" w:rsidRDefault="00007C8E" w:rsidP="00066AE8">
      <w:pPr>
        <w:spacing w:line="360" w:lineRule="auto"/>
        <w:jc w:val="center"/>
        <w:rPr>
          <w:b/>
          <w:bCs/>
          <w:i/>
          <w:iCs/>
          <w:sz w:val="28"/>
          <w:szCs w:val="28"/>
        </w:rPr>
      </w:pPr>
      <w:r w:rsidRPr="00E72AE9">
        <w:rPr>
          <w:b/>
          <w:bCs/>
          <w:i/>
          <w:iCs/>
          <w:sz w:val="28"/>
          <w:szCs w:val="28"/>
        </w:rPr>
        <w:t>2.4. Внеплановый инструктаж</w:t>
      </w:r>
    </w:p>
    <w:p w14:paraId="06C4C4C3" w14:textId="77777777" w:rsidR="00007C8E" w:rsidRPr="00F46289" w:rsidRDefault="00007C8E" w:rsidP="00007C8E">
      <w:pPr>
        <w:spacing w:line="360" w:lineRule="auto"/>
        <w:rPr>
          <w:sz w:val="28"/>
          <w:szCs w:val="28"/>
        </w:rPr>
      </w:pPr>
      <w:r w:rsidRPr="00F46289">
        <w:rPr>
          <w:sz w:val="28"/>
          <w:szCs w:val="28"/>
        </w:rPr>
        <w:t>Цель: Изучение новых или актуализированных требований охраны труда в связи с изменяющимися условиями.</w:t>
      </w:r>
    </w:p>
    <w:p w14:paraId="45BD2629" w14:textId="77777777" w:rsidR="00007C8E" w:rsidRPr="00F46289" w:rsidRDefault="00007C8E" w:rsidP="00007C8E">
      <w:pPr>
        <w:spacing w:line="360" w:lineRule="auto"/>
        <w:rPr>
          <w:sz w:val="28"/>
          <w:szCs w:val="28"/>
        </w:rPr>
      </w:pPr>
      <w:r w:rsidRPr="00F46289">
        <w:rPr>
          <w:sz w:val="28"/>
          <w:szCs w:val="28"/>
        </w:rPr>
        <w:t>Когда проводится:</w:t>
      </w:r>
    </w:p>
    <w:p w14:paraId="046DCB04" w14:textId="77777777" w:rsidR="00007C8E" w:rsidRPr="00F46289" w:rsidRDefault="00007C8E" w:rsidP="00007C8E">
      <w:pPr>
        <w:spacing w:line="360" w:lineRule="auto"/>
        <w:rPr>
          <w:sz w:val="28"/>
          <w:szCs w:val="28"/>
        </w:rPr>
      </w:pPr>
      <w:r w:rsidRPr="00F46289">
        <w:rPr>
          <w:sz w:val="28"/>
          <w:szCs w:val="28"/>
        </w:rPr>
        <w:t>При введении в действие новых или переработанных нормативных правовых актов по охране труда;</w:t>
      </w:r>
    </w:p>
    <w:p w14:paraId="0311FCF2" w14:textId="77777777" w:rsidR="00007C8E" w:rsidRPr="00F46289" w:rsidRDefault="00007C8E" w:rsidP="00007C8E">
      <w:pPr>
        <w:spacing w:line="360" w:lineRule="auto"/>
        <w:rPr>
          <w:sz w:val="28"/>
          <w:szCs w:val="28"/>
        </w:rPr>
      </w:pPr>
      <w:r w:rsidRPr="00F46289">
        <w:rPr>
          <w:sz w:val="28"/>
          <w:szCs w:val="28"/>
        </w:rPr>
        <w:t>При изменении технологического процесса, замене или модернизации оборудования, инструментов, сырья;</w:t>
      </w:r>
    </w:p>
    <w:p w14:paraId="642194FF" w14:textId="77777777" w:rsidR="00007C8E" w:rsidRPr="00F46289" w:rsidRDefault="00007C8E" w:rsidP="00007C8E">
      <w:pPr>
        <w:spacing w:line="360" w:lineRule="auto"/>
        <w:rPr>
          <w:sz w:val="28"/>
          <w:szCs w:val="28"/>
        </w:rPr>
      </w:pPr>
      <w:r w:rsidRPr="00F46289">
        <w:rPr>
          <w:sz w:val="28"/>
          <w:szCs w:val="28"/>
        </w:rPr>
        <w:t>При нарушении работником требований охраны труда, которое создало реальную угрозу несчастного случая или аварии;</w:t>
      </w:r>
    </w:p>
    <w:p w14:paraId="775DE69C" w14:textId="77777777" w:rsidR="00007C8E" w:rsidRPr="00F46289" w:rsidRDefault="00007C8E" w:rsidP="00007C8E">
      <w:pPr>
        <w:spacing w:line="360" w:lineRule="auto"/>
        <w:rPr>
          <w:sz w:val="28"/>
          <w:szCs w:val="28"/>
        </w:rPr>
      </w:pPr>
      <w:r w:rsidRPr="00F46289">
        <w:rPr>
          <w:sz w:val="28"/>
          <w:szCs w:val="28"/>
        </w:rPr>
        <w:t>По требованию органов государственного надзора и контроля;</w:t>
      </w:r>
    </w:p>
    <w:p w14:paraId="6864D5B2" w14:textId="77777777" w:rsidR="00007C8E" w:rsidRPr="00F46289" w:rsidRDefault="00007C8E" w:rsidP="00007C8E">
      <w:pPr>
        <w:spacing w:line="360" w:lineRule="auto"/>
        <w:rPr>
          <w:sz w:val="28"/>
          <w:szCs w:val="28"/>
        </w:rPr>
      </w:pPr>
      <w:r w:rsidRPr="00F46289">
        <w:rPr>
          <w:sz w:val="28"/>
          <w:szCs w:val="28"/>
        </w:rPr>
        <w:t>После перерывов в работе более чем на 30 календарных дней (для работ с повышенной опасностью – более чем на 15 дней);</w:t>
      </w:r>
    </w:p>
    <w:p w14:paraId="7F670492" w14:textId="77777777" w:rsidR="00007C8E" w:rsidRPr="00F46289" w:rsidRDefault="00007C8E" w:rsidP="00007C8E">
      <w:pPr>
        <w:spacing w:line="360" w:lineRule="auto"/>
        <w:rPr>
          <w:sz w:val="28"/>
          <w:szCs w:val="28"/>
        </w:rPr>
      </w:pPr>
      <w:r w:rsidRPr="00F46289">
        <w:rPr>
          <w:sz w:val="28"/>
          <w:szCs w:val="28"/>
        </w:rPr>
        <w:t>По решению нанимателя.</w:t>
      </w:r>
    </w:p>
    <w:p w14:paraId="2E275F5C" w14:textId="77777777" w:rsidR="00007C8E" w:rsidRPr="00F46289" w:rsidRDefault="00007C8E" w:rsidP="00007C8E">
      <w:pPr>
        <w:spacing w:line="360" w:lineRule="auto"/>
        <w:rPr>
          <w:sz w:val="28"/>
          <w:szCs w:val="28"/>
        </w:rPr>
      </w:pPr>
      <w:r w:rsidRPr="00F46289">
        <w:rPr>
          <w:sz w:val="28"/>
          <w:szCs w:val="28"/>
        </w:rPr>
        <w:t>Проводит: Непосредственный руководитель работ или специалист по охране труда.</w:t>
      </w:r>
    </w:p>
    <w:p w14:paraId="45381F66" w14:textId="77777777" w:rsidR="00E72AE9" w:rsidRDefault="00E72AE9" w:rsidP="00066AE8">
      <w:pPr>
        <w:spacing w:line="360" w:lineRule="auto"/>
        <w:jc w:val="center"/>
        <w:rPr>
          <w:b/>
          <w:bCs/>
          <w:i/>
          <w:iCs/>
          <w:sz w:val="28"/>
          <w:szCs w:val="28"/>
        </w:rPr>
      </w:pPr>
    </w:p>
    <w:p w14:paraId="0AD9CEB2" w14:textId="77777777" w:rsidR="00E72AE9" w:rsidRDefault="00E72AE9" w:rsidP="00066AE8">
      <w:pPr>
        <w:spacing w:line="360" w:lineRule="auto"/>
        <w:jc w:val="center"/>
        <w:rPr>
          <w:b/>
          <w:bCs/>
          <w:i/>
          <w:iCs/>
          <w:sz w:val="28"/>
          <w:szCs w:val="28"/>
        </w:rPr>
      </w:pPr>
    </w:p>
    <w:p w14:paraId="37820BE3" w14:textId="151968E5" w:rsidR="00007C8E" w:rsidRPr="00E72AE9" w:rsidRDefault="00007C8E" w:rsidP="00066AE8">
      <w:pPr>
        <w:spacing w:line="360" w:lineRule="auto"/>
        <w:jc w:val="center"/>
        <w:rPr>
          <w:b/>
          <w:bCs/>
          <w:i/>
          <w:iCs/>
          <w:sz w:val="28"/>
          <w:szCs w:val="28"/>
        </w:rPr>
      </w:pPr>
      <w:r w:rsidRPr="00E72AE9">
        <w:rPr>
          <w:b/>
          <w:bCs/>
          <w:i/>
          <w:iCs/>
          <w:sz w:val="28"/>
          <w:szCs w:val="28"/>
        </w:rPr>
        <w:lastRenderedPageBreak/>
        <w:t>2.5. Целевой инструктаж</w:t>
      </w:r>
    </w:p>
    <w:p w14:paraId="130ED78A" w14:textId="77777777" w:rsidR="00007C8E" w:rsidRPr="00F46289" w:rsidRDefault="00007C8E" w:rsidP="00007C8E">
      <w:pPr>
        <w:spacing w:line="360" w:lineRule="auto"/>
        <w:rPr>
          <w:sz w:val="28"/>
          <w:szCs w:val="28"/>
        </w:rPr>
      </w:pPr>
      <w:r w:rsidRPr="00F46289">
        <w:rPr>
          <w:sz w:val="28"/>
          <w:szCs w:val="28"/>
        </w:rPr>
        <w:t>Цель: Обеспечение безопасности при выполнении разовых работ, не связанных с прямыми обязанностями по специальности.</w:t>
      </w:r>
    </w:p>
    <w:p w14:paraId="3B6F74F7" w14:textId="77777777" w:rsidR="00007C8E" w:rsidRPr="00F46289" w:rsidRDefault="00007C8E" w:rsidP="00007C8E">
      <w:pPr>
        <w:spacing w:line="360" w:lineRule="auto"/>
        <w:rPr>
          <w:sz w:val="28"/>
          <w:szCs w:val="28"/>
        </w:rPr>
      </w:pPr>
      <w:r w:rsidRPr="00F46289">
        <w:rPr>
          <w:sz w:val="28"/>
          <w:szCs w:val="28"/>
        </w:rPr>
        <w:t>Когда проводится:</w:t>
      </w:r>
    </w:p>
    <w:p w14:paraId="3DE70B89" w14:textId="77777777" w:rsidR="00007C8E" w:rsidRPr="00F46289" w:rsidRDefault="00007C8E" w:rsidP="00007C8E">
      <w:pPr>
        <w:spacing w:line="360" w:lineRule="auto"/>
        <w:rPr>
          <w:sz w:val="28"/>
          <w:szCs w:val="28"/>
        </w:rPr>
      </w:pPr>
      <w:r w:rsidRPr="00F46289">
        <w:rPr>
          <w:sz w:val="28"/>
          <w:szCs w:val="28"/>
        </w:rPr>
        <w:t>При выполнении разовых работ по наряду-допуску (например, работы на высоте, огневые работы);</w:t>
      </w:r>
    </w:p>
    <w:p w14:paraId="63B25E82" w14:textId="77777777" w:rsidR="00007C8E" w:rsidRPr="00F46289" w:rsidRDefault="00007C8E" w:rsidP="00007C8E">
      <w:pPr>
        <w:spacing w:line="360" w:lineRule="auto"/>
        <w:rPr>
          <w:sz w:val="28"/>
          <w:szCs w:val="28"/>
        </w:rPr>
      </w:pPr>
      <w:r w:rsidRPr="00F46289">
        <w:rPr>
          <w:sz w:val="28"/>
          <w:szCs w:val="28"/>
        </w:rPr>
        <w:t>При ликвидации последствий аварий, стихийных бедствий;</w:t>
      </w:r>
    </w:p>
    <w:p w14:paraId="4CE095F7" w14:textId="77777777" w:rsidR="00007C8E" w:rsidRPr="00F46289" w:rsidRDefault="00007C8E" w:rsidP="00007C8E">
      <w:pPr>
        <w:spacing w:line="360" w:lineRule="auto"/>
        <w:rPr>
          <w:sz w:val="28"/>
          <w:szCs w:val="28"/>
        </w:rPr>
      </w:pPr>
      <w:r w:rsidRPr="00F46289">
        <w:rPr>
          <w:sz w:val="28"/>
          <w:szCs w:val="28"/>
        </w:rPr>
        <w:t>При проведении экскурсий, массовых мероприятий в организации;</w:t>
      </w:r>
    </w:p>
    <w:p w14:paraId="5EE5FE6B" w14:textId="77777777" w:rsidR="00007C8E" w:rsidRPr="00F46289" w:rsidRDefault="00007C8E" w:rsidP="00007C8E">
      <w:pPr>
        <w:spacing w:line="360" w:lineRule="auto"/>
        <w:rPr>
          <w:sz w:val="28"/>
          <w:szCs w:val="28"/>
        </w:rPr>
      </w:pPr>
      <w:r w:rsidRPr="00F46289">
        <w:rPr>
          <w:sz w:val="28"/>
          <w:szCs w:val="28"/>
        </w:rPr>
        <w:t>При производстве работ, на которые оформляются другие специальные документы (например, распоряжение).</w:t>
      </w:r>
    </w:p>
    <w:p w14:paraId="385E38F8" w14:textId="77777777" w:rsidR="00007C8E" w:rsidRDefault="00007C8E" w:rsidP="00007C8E">
      <w:pPr>
        <w:spacing w:line="360" w:lineRule="auto"/>
        <w:rPr>
          <w:sz w:val="28"/>
          <w:szCs w:val="28"/>
        </w:rPr>
      </w:pPr>
      <w:r w:rsidRPr="00F46289">
        <w:rPr>
          <w:sz w:val="28"/>
          <w:szCs w:val="28"/>
        </w:rPr>
        <w:t>Проводит: Непосредственный руководитель работ или лицо, назначенное ответственным за проведение данных работ.</w:t>
      </w:r>
    </w:p>
    <w:p w14:paraId="3657F6C9" w14:textId="61843327" w:rsidR="00007C8E" w:rsidRDefault="00007C8E" w:rsidP="00007C8E">
      <w:pPr>
        <w:spacing w:line="360" w:lineRule="auto"/>
        <w:rPr>
          <w:sz w:val="28"/>
        </w:rPr>
      </w:pPr>
      <w:r>
        <w:br w:type="page"/>
      </w:r>
    </w:p>
    <w:p w14:paraId="010B7ECE" w14:textId="097D0A15" w:rsidR="002932A8" w:rsidRPr="009B3FBD" w:rsidRDefault="0045477D" w:rsidP="0045477D">
      <w:pPr>
        <w:spacing w:line="360" w:lineRule="auto"/>
        <w:ind w:firstLine="709"/>
        <w:jc w:val="center"/>
        <w:rPr>
          <w:sz w:val="28"/>
        </w:rPr>
      </w:pPr>
      <w:r w:rsidRPr="0045477D">
        <w:rPr>
          <w:b/>
          <w:bCs/>
          <w:sz w:val="28"/>
        </w:rPr>
        <w:lastRenderedPageBreak/>
        <w:t>3. Порядок проведения и оформления инструктажей</w:t>
      </w:r>
    </w:p>
    <w:p w14:paraId="64C8F432" w14:textId="77777777" w:rsidR="0045477D" w:rsidRPr="00F46289" w:rsidRDefault="0045477D" w:rsidP="0045477D">
      <w:pPr>
        <w:spacing w:line="360" w:lineRule="auto"/>
        <w:ind w:firstLine="708"/>
        <w:rPr>
          <w:sz w:val="28"/>
          <w:szCs w:val="28"/>
        </w:rPr>
      </w:pPr>
      <w:r w:rsidRPr="00F46289">
        <w:rPr>
          <w:sz w:val="28"/>
          <w:szCs w:val="28"/>
        </w:rPr>
        <w:t>Проведение всех видов инструктажей включает в себя:</w:t>
      </w:r>
    </w:p>
    <w:p w14:paraId="0C4D00BA" w14:textId="77777777" w:rsidR="0045477D" w:rsidRPr="00F46289" w:rsidRDefault="0045477D" w:rsidP="0045477D">
      <w:pPr>
        <w:spacing w:line="360" w:lineRule="auto"/>
        <w:ind w:firstLine="708"/>
        <w:rPr>
          <w:sz w:val="28"/>
          <w:szCs w:val="28"/>
        </w:rPr>
      </w:pPr>
      <w:r w:rsidRPr="00F46289">
        <w:rPr>
          <w:sz w:val="28"/>
          <w:szCs w:val="28"/>
        </w:rPr>
        <w:t>Определение контингента: Наниматель утверждает перечни профессий и должностей, которые должны проходить инструктажи.</w:t>
      </w:r>
    </w:p>
    <w:p w14:paraId="01219BE4" w14:textId="77777777" w:rsidR="0045477D" w:rsidRPr="00F46289" w:rsidRDefault="0045477D" w:rsidP="0045477D">
      <w:pPr>
        <w:spacing w:line="360" w:lineRule="auto"/>
        <w:rPr>
          <w:sz w:val="28"/>
          <w:szCs w:val="28"/>
        </w:rPr>
      </w:pPr>
      <w:r w:rsidRPr="00F46289">
        <w:rPr>
          <w:sz w:val="28"/>
          <w:szCs w:val="28"/>
        </w:rPr>
        <w:t>Разработка программ: Для каждого вида инструктажа (кроме целевого) разрабатываются и утверждаются программы. Программа вводного инструктажа является общей для всей организации, а программы первичного, повторного и внепланового инструктажей разрабатываются для каждой профессии или вида работ на основе инструкций по охране труда.</w:t>
      </w:r>
    </w:p>
    <w:p w14:paraId="016635C6" w14:textId="77777777" w:rsidR="0045477D" w:rsidRPr="00F46289" w:rsidRDefault="0045477D" w:rsidP="0045477D">
      <w:pPr>
        <w:spacing w:line="360" w:lineRule="auto"/>
        <w:ind w:firstLine="708"/>
        <w:rPr>
          <w:sz w:val="28"/>
          <w:szCs w:val="28"/>
        </w:rPr>
      </w:pPr>
      <w:r w:rsidRPr="00F46289">
        <w:rPr>
          <w:sz w:val="28"/>
          <w:szCs w:val="28"/>
        </w:rPr>
        <w:t>Непосредственное проведение: Инструктаж проводится в форме беседы, лекции с использованием технических средств обучения, наглядных пособий и, при необходимости, практического показа безопасных методов труда.</w:t>
      </w:r>
    </w:p>
    <w:p w14:paraId="4929AC65" w14:textId="77777777" w:rsidR="0045477D" w:rsidRPr="00F46289" w:rsidRDefault="0045477D" w:rsidP="0045477D">
      <w:pPr>
        <w:spacing w:line="360" w:lineRule="auto"/>
        <w:rPr>
          <w:sz w:val="28"/>
          <w:szCs w:val="28"/>
        </w:rPr>
      </w:pPr>
      <w:r w:rsidRPr="00F46289">
        <w:rPr>
          <w:sz w:val="28"/>
          <w:szCs w:val="28"/>
        </w:rPr>
        <w:t>Проверка знаний: После проведения инструктажа инструктирующий должен устно проверить приобретенные работником знания.</w:t>
      </w:r>
    </w:p>
    <w:p w14:paraId="5EC77E42" w14:textId="77777777" w:rsidR="0045477D" w:rsidRPr="00F46289" w:rsidRDefault="0045477D" w:rsidP="0045477D">
      <w:pPr>
        <w:spacing w:line="360" w:lineRule="auto"/>
        <w:ind w:firstLine="708"/>
        <w:rPr>
          <w:sz w:val="28"/>
          <w:szCs w:val="28"/>
        </w:rPr>
      </w:pPr>
      <w:r w:rsidRPr="00F46289">
        <w:rPr>
          <w:sz w:val="28"/>
          <w:szCs w:val="28"/>
        </w:rPr>
        <w:t>Документальное оформление: Факт проведения любого инструктажа обязательно регистрируется в соответствующих журналах с обязательной подписью инструктируемого и инструктирующего.</w:t>
      </w:r>
    </w:p>
    <w:p w14:paraId="26439A39" w14:textId="77777777" w:rsidR="0045477D" w:rsidRPr="00F46289" w:rsidRDefault="0045477D" w:rsidP="0045477D">
      <w:pPr>
        <w:spacing w:line="360" w:lineRule="auto"/>
        <w:rPr>
          <w:sz w:val="28"/>
          <w:szCs w:val="28"/>
        </w:rPr>
      </w:pPr>
      <w:r w:rsidRPr="00F46289">
        <w:rPr>
          <w:sz w:val="28"/>
          <w:szCs w:val="28"/>
        </w:rPr>
        <w:t>Для вводного инструктажа – </w:t>
      </w:r>
      <w:r w:rsidRPr="00F46289">
        <w:rPr>
          <w:i/>
          <w:iCs/>
          <w:sz w:val="28"/>
          <w:szCs w:val="28"/>
        </w:rPr>
        <w:t>Журнал регистрации вводного инструктажа</w:t>
      </w:r>
      <w:r w:rsidRPr="00F46289">
        <w:rPr>
          <w:sz w:val="28"/>
          <w:szCs w:val="28"/>
        </w:rPr>
        <w:t>.</w:t>
      </w:r>
    </w:p>
    <w:p w14:paraId="0A8033EF" w14:textId="77777777" w:rsidR="0045477D" w:rsidRPr="00F46289" w:rsidRDefault="0045477D" w:rsidP="0045477D">
      <w:pPr>
        <w:spacing w:line="360" w:lineRule="auto"/>
        <w:rPr>
          <w:sz w:val="28"/>
          <w:szCs w:val="28"/>
        </w:rPr>
      </w:pPr>
      <w:r w:rsidRPr="00F46289">
        <w:rPr>
          <w:sz w:val="28"/>
          <w:szCs w:val="28"/>
        </w:rPr>
        <w:t>Для первичного, повторного, внепланового и целевого инструктажей – </w:t>
      </w:r>
      <w:r w:rsidRPr="00F46289">
        <w:rPr>
          <w:i/>
          <w:iCs/>
          <w:sz w:val="28"/>
          <w:szCs w:val="28"/>
        </w:rPr>
        <w:t>Журнал регистрации инструктажа на рабочем месте</w:t>
      </w:r>
      <w:r w:rsidRPr="00F46289">
        <w:rPr>
          <w:sz w:val="28"/>
          <w:szCs w:val="28"/>
        </w:rPr>
        <w:t>.</w:t>
      </w:r>
    </w:p>
    <w:p w14:paraId="73550647" w14:textId="77777777" w:rsidR="0045477D" w:rsidRPr="00F46289" w:rsidRDefault="0045477D" w:rsidP="0045477D">
      <w:pPr>
        <w:spacing w:line="360" w:lineRule="auto"/>
        <w:ind w:firstLine="708"/>
        <w:rPr>
          <w:sz w:val="28"/>
          <w:szCs w:val="28"/>
        </w:rPr>
      </w:pPr>
      <w:r w:rsidRPr="00F46289">
        <w:rPr>
          <w:sz w:val="28"/>
          <w:szCs w:val="28"/>
        </w:rPr>
        <w:t>При проведении внепланового инструктажа в журнале обязательно указывается причина его проведения.</w:t>
      </w:r>
    </w:p>
    <w:p w14:paraId="1FDEC350" w14:textId="77777777" w:rsidR="0045477D" w:rsidRPr="00F46289" w:rsidRDefault="0045477D" w:rsidP="0045477D">
      <w:pPr>
        <w:spacing w:line="360" w:lineRule="auto"/>
        <w:ind w:firstLine="708"/>
        <w:rPr>
          <w:sz w:val="28"/>
          <w:szCs w:val="28"/>
        </w:rPr>
      </w:pPr>
      <w:r w:rsidRPr="00F46289">
        <w:rPr>
          <w:sz w:val="28"/>
          <w:szCs w:val="28"/>
        </w:rPr>
        <w:t>Проведение целевого инструктажа также может фиксироваться в наряде-допуске или другом документе, разрешающем производство работ.</w:t>
      </w:r>
    </w:p>
    <w:p w14:paraId="3FF78EBB" w14:textId="77777777" w:rsidR="0045477D" w:rsidRPr="00F46289" w:rsidRDefault="0045477D" w:rsidP="0045477D">
      <w:pPr>
        <w:spacing w:line="360" w:lineRule="auto"/>
        <w:rPr>
          <w:sz w:val="28"/>
          <w:szCs w:val="28"/>
        </w:rPr>
      </w:pPr>
      <w:r w:rsidRPr="00F46289">
        <w:rPr>
          <w:sz w:val="28"/>
          <w:szCs w:val="28"/>
        </w:rPr>
        <w:t>Журналы должны быть пронумерованы, прошнурованы, скреплены печатью и заверены подписью руководителя организации.</w:t>
      </w:r>
    </w:p>
    <w:p w14:paraId="142EEF2A" w14:textId="35405A9E" w:rsidR="00D042C0" w:rsidRDefault="009B3FBD" w:rsidP="00D042C0">
      <w:pPr>
        <w:pStyle w:val="4"/>
        <w:numPr>
          <w:ilvl w:val="0"/>
          <w:numId w:val="9"/>
        </w:numPr>
        <w:spacing w:line="360" w:lineRule="auto"/>
        <w:jc w:val="center"/>
        <w:rPr>
          <w:b/>
          <w:bCs/>
          <w:szCs w:val="28"/>
        </w:rPr>
      </w:pPr>
      <w:r>
        <w:br w:type="page"/>
      </w:r>
      <w:bookmarkStart w:id="0" w:name="_Hlk207047324"/>
      <w:r w:rsidR="006F3393" w:rsidRPr="00D442CC">
        <w:rPr>
          <w:b/>
          <w:bCs/>
          <w:szCs w:val="28"/>
        </w:rPr>
        <w:lastRenderedPageBreak/>
        <w:t>Ответственность за непроведение инструктажей</w:t>
      </w:r>
      <w:bookmarkEnd w:id="0"/>
    </w:p>
    <w:p w14:paraId="734610CA" w14:textId="77777777" w:rsidR="00D042C0" w:rsidRPr="00F46289" w:rsidRDefault="00D042C0" w:rsidP="00D042C0">
      <w:pPr>
        <w:spacing w:line="360" w:lineRule="auto"/>
        <w:ind w:firstLine="708"/>
        <w:rPr>
          <w:sz w:val="28"/>
          <w:szCs w:val="28"/>
        </w:rPr>
      </w:pPr>
      <w:r w:rsidRPr="00F46289">
        <w:rPr>
          <w:sz w:val="28"/>
          <w:szCs w:val="28"/>
        </w:rPr>
        <w:t>Несоблюдение требований по проведению инструктажей по охране труда влечет за собой серьезную ответственность для нанимателя и должностных лиц:</w:t>
      </w:r>
    </w:p>
    <w:p w14:paraId="61FEF7D6" w14:textId="77777777" w:rsidR="00D042C0" w:rsidRPr="00F46289" w:rsidRDefault="00D042C0" w:rsidP="00D042C0">
      <w:pPr>
        <w:spacing w:line="360" w:lineRule="auto"/>
        <w:ind w:firstLine="708"/>
        <w:rPr>
          <w:sz w:val="28"/>
          <w:szCs w:val="28"/>
        </w:rPr>
      </w:pPr>
      <w:r w:rsidRPr="00F46289">
        <w:rPr>
          <w:sz w:val="28"/>
          <w:szCs w:val="28"/>
        </w:rPr>
        <w:t>Дисциплинарная ответственность (замечание, выговор, увольнение).</w:t>
      </w:r>
    </w:p>
    <w:p w14:paraId="0D76C0A9" w14:textId="77777777" w:rsidR="00D042C0" w:rsidRPr="00F46289" w:rsidRDefault="00D042C0" w:rsidP="00D042C0">
      <w:pPr>
        <w:spacing w:line="360" w:lineRule="auto"/>
        <w:ind w:firstLine="708"/>
        <w:rPr>
          <w:sz w:val="28"/>
          <w:szCs w:val="28"/>
        </w:rPr>
      </w:pPr>
      <w:r w:rsidRPr="00F46289">
        <w:rPr>
          <w:sz w:val="28"/>
          <w:szCs w:val="28"/>
        </w:rPr>
        <w:t>Административная ответственность в соответствии со ст. 9.17 Кодекса Республики Беларусь об административных правонарушениях. Предусматривает наложение штрафа в значительных размерах.</w:t>
      </w:r>
    </w:p>
    <w:p w14:paraId="1FC9C6CC" w14:textId="77777777" w:rsidR="00D042C0" w:rsidRPr="00F46289" w:rsidRDefault="00D042C0" w:rsidP="00D042C0">
      <w:pPr>
        <w:spacing w:line="360" w:lineRule="auto"/>
        <w:ind w:firstLine="708"/>
        <w:rPr>
          <w:sz w:val="28"/>
          <w:szCs w:val="28"/>
        </w:rPr>
      </w:pPr>
      <w:r w:rsidRPr="00F46289">
        <w:rPr>
          <w:sz w:val="28"/>
          <w:szCs w:val="28"/>
        </w:rPr>
        <w:t>Уголовная ответственность (по ст. 203 Уголовного кодекса Республики Беларусь «Нарушение правил охраны труда»), если нарушение правил охраны труда повлекло по неосторожности причинение тяжкого телесного повреждения либо смерть человека.</w:t>
      </w:r>
    </w:p>
    <w:p w14:paraId="1ADC4AD1" w14:textId="77777777" w:rsidR="00D042C0" w:rsidRPr="00F46289" w:rsidRDefault="00D042C0" w:rsidP="00D042C0">
      <w:pPr>
        <w:spacing w:line="360" w:lineRule="auto"/>
        <w:ind w:firstLine="708"/>
        <w:rPr>
          <w:sz w:val="28"/>
          <w:szCs w:val="28"/>
        </w:rPr>
      </w:pPr>
      <w:r w:rsidRPr="00F46289">
        <w:rPr>
          <w:sz w:val="28"/>
          <w:szCs w:val="28"/>
        </w:rPr>
        <w:t>Кроме того, непрохождение работником инструктажа лишает его права приступать к работе. Если несчастный случай произошел с работником, не прошедшим инструктаж, это является грубейшим нарушением со стороны нанимателя и усугубляет его вину.</w:t>
      </w:r>
    </w:p>
    <w:p w14:paraId="00E132DF" w14:textId="77777777" w:rsidR="00D042C0" w:rsidRPr="00D042C0" w:rsidRDefault="00D042C0" w:rsidP="00D042C0"/>
    <w:p w14:paraId="16AE26A5" w14:textId="77777777" w:rsidR="002932A8" w:rsidRPr="009B3FBD" w:rsidRDefault="009B3FBD" w:rsidP="009B3FBD">
      <w:pPr>
        <w:pStyle w:val="6"/>
        <w:spacing w:line="360" w:lineRule="auto"/>
        <w:ind w:firstLine="709"/>
      </w:pPr>
      <w:r>
        <w:rPr>
          <w:b w:val="0"/>
        </w:rPr>
        <w:br w:type="page"/>
      </w:r>
      <w:r w:rsidR="002932A8" w:rsidRPr="009B3FBD">
        <w:lastRenderedPageBreak/>
        <w:t>ЗАКЛЮЧЕНИЕ</w:t>
      </w:r>
    </w:p>
    <w:p w14:paraId="7F5DA31E" w14:textId="77777777" w:rsidR="00EF663E" w:rsidRPr="00F46289" w:rsidRDefault="00EF663E" w:rsidP="00EF663E">
      <w:pPr>
        <w:spacing w:line="360" w:lineRule="auto"/>
        <w:ind w:firstLine="708"/>
        <w:rPr>
          <w:sz w:val="28"/>
          <w:szCs w:val="28"/>
        </w:rPr>
      </w:pPr>
      <w:r w:rsidRPr="00F46289">
        <w:rPr>
          <w:sz w:val="28"/>
          <w:szCs w:val="28"/>
        </w:rPr>
        <w:t>Инструктаж по охране труда – это не формальная процедура, а эффективная и обязательная система обучения безопасным методам и приемам работы. В Республике Беларусь эта система выстроена на прочной законодательной основе и детально регламентирована. Грамотно организованные и регулярно проводимые инструктажи позволяют:</w:t>
      </w:r>
    </w:p>
    <w:p w14:paraId="4647BF9E" w14:textId="77777777" w:rsidR="00EF663E" w:rsidRPr="00F46289" w:rsidRDefault="00EF663E" w:rsidP="00EF663E">
      <w:pPr>
        <w:spacing w:line="360" w:lineRule="auto"/>
        <w:ind w:firstLine="708"/>
        <w:rPr>
          <w:sz w:val="28"/>
          <w:szCs w:val="28"/>
        </w:rPr>
      </w:pPr>
      <w:r w:rsidRPr="00F46289">
        <w:rPr>
          <w:sz w:val="28"/>
          <w:szCs w:val="28"/>
        </w:rPr>
        <w:t>Снизить уровень производственного травматизма и профзаболеваний.</w:t>
      </w:r>
    </w:p>
    <w:p w14:paraId="498EE4D8" w14:textId="77777777" w:rsidR="00EF663E" w:rsidRPr="00F46289" w:rsidRDefault="00EF663E" w:rsidP="00EF663E">
      <w:pPr>
        <w:spacing w:line="360" w:lineRule="auto"/>
        <w:rPr>
          <w:sz w:val="28"/>
          <w:szCs w:val="28"/>
        </w:rPr>
      </w:pPr>
      <w:r w:rsidRPr="00F46289">
        <w:rPr>
          <w:sz w:val="28"/>
          <w:szCs w:val="28"/>
        </w:rPr>
        <w:t>Повысить правовую грамотность и ответственность как нанимателей, так и работников.</w:t>
      </w:r>
    </w:p>
    <w:p w14:paraId="09EE0126" w14:textId="77777777" w:rsidR="00EF663E" w:rsidRPr="00F46289" w:rsidRDefault="00EF663E" w:rsidP="00EF663E">
      <w:pPr>
        <w:spacing w:line="360" w:lineRule="auto"/>
        <w:ind w:firstLine="708"/>
        <w:rPr>
          <w:sz w:val="28"/>
          <w:szCs w:val="28"/>
        </w:rPr>
      </w:pPr>
      <w:r w:rsidRPr="00F46289">
        <w:rPr>
          <w:sz w:val="28"/>
          <w:szCs w:val="28"/>
        </w:rPr>
        <w:t>Сформировать прочную культуру безопасности на производстве.</w:t>
      </w:r>
    </w:p>
    <w:p w14:paraId="0AAEB7A5" w14:textId="77777777" w:rsidR="00EF663E" w:rsidRPr="00F46289" w:rsidRDefault="00EF663E" w:rsidP="00EF663E">
      <w:pPr>
        <w:spacing w:line="360" w:lineRule="auto"/>
        <w:rPr>
          <w:sz w:val="28"/>
          <w:szCs w:val="28"/>
        </w:rPr>
      </w:pPr>
      <w:r w:rsidRPr="00F46289">
        <w:rPr>
          <w:sz w:val="28"/>
          <w:szCs w:val="28"/>
        </w:rPr>
        <w:t>Избежать правовых и финансовых издержек, связанных с несчастными случаями.</w:t>
      </w:r>
    </w:p>
    <w:p w14:paraId="6BC7E831" w14:textId="77777777" w:rsidR="00EF663E" w:rsidRPr="00F46289" w:rsidRDefault="00EF663E" w:rsidP="00EF663E">
      <w:pPr>
        <w:spacing w:line="360" w:lineRule="auto"/>
        <w:ind w:firstLine="708"/>
        <w:rPr>
          <w:sz w:val="28"/>
          <w:szCs w:val="28"/>
        </w:rPr>
      </w:pPr>
      <w:r w:rsidRPr="00F46289">
        <w:rPr>
          <w:sz w:val="28"/>
          <w:szCs w:val="28"/>
        </w:rPr>
        <w:t>Соблюдение установленного порядка проведения и оформления инструктажей является ключевым элементом в комплексной системе управления охраной труда на любом предприятии и свидетельствует о высокой социальной ответственности нанимателя.</w:t>
      </w:r>
    </w:p>
    <w:p w14:paraId="320D4229" w14:textId="286756B1" w:rsidR="00EF663E" w:rsidRDefault="00EF663E">
      <w:pPr>
        <w:rPr>
          <w:bCs/>
          <w:sz w:val="28"/>
        </w:rPr>
      </w:pPr>
      <w:r>
        <w:rPr>
          <w:bCs/>
          <w:sz w:val="28"/>
        </w:rPr>
        <w:br w:type="page"/>
      </w:r>
    </w:p>
    <w:p w14:paraId="37475399" w14:textId="091B7A93" w:rsidR="002932A8" w:rsidRPr="009B3FBD" w:rsidRDefault="002932A8" w:rsidP="009B3FBD">
      <w:pPr>
        <w:pStyle w:val="a8"/>
        <w:ind w:firstLine="709"/>
        <w:jc w:val="center"/>
        <w:rPr>
          <w:b/>
          <w:bCs/>
        </w:rPr>
      </w:pPr>
      <w:r w:rsidRPr="009B3FBD">
        <w:rPr>
          <w:b/>
          <w:bCs/>
        </w:rPr>
        <w:lastRenderedPageBreak/>
        <w:t>СПИСОК</w:t>
      </w:r>
    </w:p>
    <w:p w14:paraId="465EDD56" w14:textId="7B246092" w:rsidR="002932A8" w:rsidRDefault="002932A8" w:rsidP="009B3FBD">
      <w:pPr>
        <w:pStyle w:val="a8"/>
        <w:ind w:firstLine="709"/>
        <w:jc w:val="center"/>
        <w:rPr>
          <w:b/>
          <w:bCs/>
        </w:rPr>
      </w:pPr>
      <w:r w:rsidRPr="009B3FBD">
        <w:rPr>
          <w:b/>
          <w:bCs/>
        </w:rPr>
        <w:t>ИСПОЛЬЗОВАННЫХ ИСТОЧНИКОВ И ЛИТЕРАТУРЫ</w:t>
      </w:r>
    </w:p>
    <w:p w14:paraId="0E146EF2" w14:textId="77777777" w:rsidR="00EF663E" w:rsidRPr="00F46289" w:rsidRDefault="00EF663E" w:rsidP="00EF663E">
      <w:pPr>
        <w:spacing w:line="360" w:lineRule="auto"/>
        <w:ind w:firstLine="708"/>
        <w:rPr>
          <w:sz w:val="28"/>
          <w:szCs w:val="28"/>
        </w:rPr>
      </w:pPr>
      <w:r w:rsidRPr="00F46289">
        <w:rPr>
          <w:sz w:val="28"/>
          <w:szCs w:val="28"/>
        </w:rPr>
        <w:t>Закон Республики Беларусь от 23.06.2008 № 356-З «Об охране труда».</w:t>
      </w:r>
    </w:p>
    <w:p w14:paraId="40F0EDB1" w14:textId="77777777" w:rsidR="00EF663E" w:rsidRPr="00F46289" w:rsidRDefault="00EF663E" w:rsidP="00EF663E">
      <w:pPr>
        <w:spacing w:line="360" w:lineRule="auto"/>
        <w:ind w:firstLine="708"/>
        <w:rPr>
          <w:sz w:val="28"/>
          <w:szCs w:val="28"/>
        </w:rPr>
      </w:pPr>
      <w:r w:rsidRPr="00F46289">
        <w:rPr>
          <w:sz w:val="28"/>
          <w:szCs w:val="28"/>
        </w:rPr>
        <w:t>Постановление Министерства труда и социальной защиты Республики Беларусь от 28.11.2008 № 175 «Об утверждении Инструкции о порядке обучения, стажировки, инструктажа и проверки знаний работающих по вопросам охраны труда».</w:t>
      </w:r>
    </w:p>
    <w:p w14:paraId="75DB667B" w14:textId="77777777" w:rsidR="00EF663E" w:rsidRPr="00F46289" w:rsidRDefault="00EF663E" w:rsidP="00EF663E">
      <w:pPr>
        <w:spacing w:line="360" w:lineRule="auto"/>
        <w:ind w:firstLine="708"/>
        <w:rPr>
          <w:sz w:val="28"/>
          <w:szCs w:val="28"/>
        </w:rPr>
      </w:pPr>
      <w:r w:rsidRPr="00F46289">
        <w:rPr>
          <w:sz w:val="28"/>
          <w:szCs w:val="28"/>
        </w:rPr>
        <w:t>Трудовой кодекс Республики Беларусь.</w:t>
      </w:r>
    </w:p>
    <w:p w14:paraId="7CF76BF3" w14:textId="77777777" w:rsidR="00EF663E" w:rsidRPr="00F46289" w:rsidRDefault="00EF663E" w:rsidP="00EF663E">
      <w:pPr>
        <w:spacing w:line="360" w:lineRule="auto"/>
        <w:ind w:firstLine="708"/>
        <w:rPr>
          <w:sz w:val="28"/>
          <w:szCs w:val="28"/>
        </w:rPr>
      </w:pPr>
      <w:r w:rsidRPr="00F46289">
        <w:rPr>
          <w:sz w:val="28"/>
          <w:szCs w:val="28"/>
        </w:rPr>
        <w:t>Кодекс Республики Беларусь об административных правонарушениях.</w:t>
      </w:r>
    </w:p>
    <w:p w14:paraId="3AF53F71" w14:textId="77777777" w:rsidR="00EF663E" w:rsidRPr="00F46289" w:rsidRDefault="00EF663E" w:rsidP="00EF663E">
      <w:pPr>
        <w:spacing w:line="360" w:lineRule="auto"/>
        <w:ind w:firstLine="708"/>
        <w:rPr>
          <w:sz w:val="28"/>
          <w:szCs w:val="28"/>
        </w:rPr>
      </w:pPr>
      <w:r w:rsidRPr="00F46289">
        <w:rPr>
          <w:sz w:val="28"/>
          <w:szCs w:val="28"/>
        </w:rPr>
        <w:t>Уголовный кодекс Республики Беларусь.</w:t>
      </w:r>
    </w:p>
    <w:p w14:paraId="3D99B76D" w14:textId="77777777" w:rsidR="00EF663E" w:rsidRDefault="00EF663E" w:rsidP="00EF663E">
      <w:pPr>
        <w:pStyle w:val="a8"/>
        <w:ind w:firstLine="709"/>
        <w:jc w:val="left"/>
        <w:rPr>
          <w:b/>
          <w:bCs/>
        </w:rPr>
      </w:pPr>
    </w:p>
    <w:sectPr w:rsidR="00EF663E" w:rsidSect="009B3FBD">
      <w:headerReference w:type="even" r:id="rId7"/>
      <w:headerReference w:type="default" r:id="rId8"/>
      <w:footerReference w:type="default" r:id="rId9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51927" w14:textId="77777777" w:rsidR="00A63066" w:rsidRDefault="00A63066">
      <w:r>
        <w:separator/>
      </w:r>
    </w:p>
  </w:endnote>
  <w:endnote w:type="continuationSeparator" w:id="0">
    <w:p w14:paraId="3039F46F" w14:textId="77777777" w:rsidR="00A63066" w:rsidRDefault="00A630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rounBCT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56101112"/>
      <w:docPartObj>
        <w:docPartGallery w:val="Page Numbers (Bottom of Page)"/>
        <w:docPartUnique/>
      </w:docPartObj>
    </w:sdtPr>
    <w:sdtEndPr/>
    <w:sdtContent>
      <w:p w14:paraId="27E26AB3" w14:textId="69779FB8" w:rsidR="00FA4D65" w:rsidRDefault="00FA4D65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34E2103" w14:textId="77777777" w:rsidR="00FA4D65" w:rsidRDefault="00FA4D6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0BE8B9" w14:textId="77777777" w:rsidR="00A63066" w:rsidRDefault="00A63066">
      <w:r>
        <w:separator/>
      </w:r>
    </w:p>
  </w:footnote>
  <w:footnote w:type="continuationSeparator" w:id="0">
    <w:p w14:paraId="375E7497" w14:textId="77777777" w:rsidR="00A63066" w:rsidRDefault="00A630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DFF82" w14:textId="77777777" w:rsidR="002932A8" w:rsidRDefault="00D137C8">
    <w:pPr>
      <w:pStyle w:val="aa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 w:rsidR="002932A8"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295FFFC9" w14:textId="77777777" w:rsidR="002932A8" w:rsidRDefault="002932A8">
    <w:pPr>
      <w:pStyle w:val="aa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1A0D1" w14:textId="77777777" w:rsidR="002932A8" w:rsidRDefault="002932A8">
    <w:pPr>
      <w:pStyle w:val="aa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64D21"/>
    <w:multiLevelType w:val="hybridMultilevel"/>
    <w:tmpl w:val="6C0A30D2"/>
    <w:lvl w:ilvl="0" w:tplc="42D8C9A6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77C35AA"/>
    <w:multiLevelType w:val="hybridMultilevel"/>
    <w:tmpl w:val="5DBA36DE"/>
    <w:lvl w:ilvl="0" w:tplc="A5449ACE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" w15:restartNumberingAfterBreak="0">
    <w:nsid w:val="276D3358"/>
    <w:multiLevelType w:val="hybridMultilevel"/>
    <w:tmpl w:val="AF5260D6"/>
    <w:lvl w:ilvl="0" w:tplc="04190005">
      <w:start w:val="1"/>
      <w:numFmt w:val="bullet"/>
      <w:lvlText w:val=""/>
      <w:lvlJc w:val="left"/>
      <w:pPr>
        <w:tabs>
          <w:tab w:val="num" w:pos="1262"/>
        </w:tabs>
        <w:ind w:left="1262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2A2B66BD"/>
    <w:multiLevelType w:val="hybridMultilevel"/>
    <w:tmpl w:val="5D5E5BAE"/>
    <w:lvl w:ilvl="0" w:tplc="7EE0DBEA">
      <w:start w:val="4"/>
      <w:numFmt w:val="decimal"/>
      <w:lvlText w:val="%1."/>
      <w:lvlJc w:val="left"/>
      <w:pPr>
        <w:ind w:left="1262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982" w:hanging="360"/>
      </w:pPr>
    </w:lvl>
    <w:lvl w:ilvl="2" w:tplc="0419001B" w:tentative="1">
      <w:start w:val="1"/>
      <w:numFmt w:val="lowerRoman"/>
      <w:lvlText w:val="%3."/>
      <w:lvlJc w:val="right"/>
      <w:pPr>
        <w:ind w:left="2702" w:hanging="180"/>
      </w:pPr>
    </w:lvl>
    <w:lvl w:ilvl="3" w:tplc="0419000F" w:tentative="1">
      <w:start w:val="1"/>
      <w:numFmt w:val="decimal"/>
      <w:lvlText w:val="%4."/>
      <w:lvlJc w:val="left"/>
      <w:pPr>
        <w:ind w:left="3422" w:hanging="360"/>
      </w:pPr>
    </w:lvl>
    <w:lvl w:ilvl="4" w:tplc="04190019" w:tentative="1">
      <w:start w:val="1"/>
      <w:numFmt w:val="lowerLetter"/>
      <w:lvlText w:val="%5."/>
      <w:lvlJc w:val="left"/>
      <w:pPr>
        <w:ind w:left="4142" w:hanging="360"/>
      </w:pPr>
    </w:lvl>
    <w:lvl w:ilvl="5" w:tplc="0419001B" w:tentative="1">
      <w:start w:val="1"/>
      <w:numFmt w:val="lowerRoman"/>
      <w:lvlText w:val="%6."/>
      <w:lvlJc w:val="right"/>
      <w:pPr>
        <w:ind w:left="4862" w:hanging="180"/>
      </w:pPr>
    </w:lvl>
    <w:lvl w:ilvl="6" w:tplc="0419000F" w:tentative="1">
      <w:start w:val="1"/>
      <w:numFmt w:val="decimal"/>
      <w:lvlText w:val="%7."/>
      <w:lvlJc w:val="left"/>
      <w:pPr>
        <w:ind w:left="5582" w:hanging="360"/>
      </w:pPr>
    </w:lvl>
    <w:lvl w:ilvl="7" w:tplc="04190019" w:tentative="1">
      <w:start w:val="1"/>
      <w:numFmt w:val="lowerLetter"/>
      <w:lvlText w:val="%8."/>
      <w:lvlJc w:val="left"/>
      <w:pPr>
        <w:ind w:left="6302" w:hanging="360"/>
      </w:pPr>
    </w:lvl>
    <w:lvl w:ilvl="8" w:tplc="0419001B" w:tentative="1">
      <w:start w:val="1"/>
      <w:numFmt w:val="lowerRoman"/>
      <w:lvlText w:val="%9."/>
      <w:lvlJc w:val="right"/>
      <w:pPr>
        <w:ind w:left="7022" w:hanging="180"/>
      </w:pPr>
    </w:lvl>
  </w:abstractNum>
  <w:abstractNum w:abstractNumId="4" w15:restartNumberingAfterBreak="0">
    <w:nsid w:val="30FA2EF4"/>
    <w:multiLevelType w:val="hybridMultilevel"/>
    <w:tmpl w:val="0700D4A4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7E5BB2"/>
    <w:multiLevelType w:val="hybridMultilevel"/>
    <w:tmpl w:val="1E7CC32C"/>
    <w:lvl w:ilvl="0" w:tplc="6B16A79E">
      <w:start w:val="1"/>
      <w:numFmt w:val="decimal"/>
      <w:lvlText w:val="%1."/>
      <w:lvlJc w:val="left"/>
      <w:pPr>
        <w:tabs>
          <w:tab w:val="num" w:pos="1262"/>
        </w:tabs>
        <w:ind w:left="1262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799933C2"/>
    <w:multiLevelType w:val="hybridMultilevel"/>
    <w:tmpl w:val="AF5260D6"/>
    <w:lvl w:ilvl="0" w:tplc="6B16A79E">
      <w:start w:val="1"/>
      <w:numFmt w:val="decimal"/>
      <w:lvlText w:val="%1."/>
      <w:lvlJc w:val="left"/>
      <w:pPr>
        <w:tabs>
          <w:tab w:val="num" w:pos="1262"/>
        </w:tabs>
        <w:ind w:left="1262" w:hanging="360"/>
      </w:pPr>
      <w:rPr>
        <w:rFonts w:cs="Times New Roman"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7D6D24F7"/>
    <w:multiLevelType w:val="hybridMultilevel"/>
    <w:tmpl w:val="C4C0B2DA"/>
    <w:lvl w:ilvl="0" w:tplc="6B16A79E">
      <w:start w:val="1"/>
      <w:numFmt w:val="decimal"/>
      <w:lvlText w:val="%1."/>
      <w:lvlJc w:val="left"/>
      <w:pPr>
        <w:tabs>
          <w:tab w:val="num" w:pos="1262"/>
        </w:tabs>
        <w:ind w:left="1262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82"/>
        </w:tabs>
        <w:ind w:left="1982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702"/>
        </w:tabs>
        <w:ind w:left="2702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422"/>
        </w:tabs>
        <w:ind w:left="3422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142"/>
        </w:tabs>
        <w:ind w:left="4142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862"/>
        </w:tabs>
        <w:ind w:left="4862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582"/>
        </w:tabs>
        <w:ind w:left="5582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302"/>
        </w:tabs>
        <w:ind w:left="6302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7022"/>
        </w:tabs>
        <w:ind w:left="7022" w:hanging="180"/>
      </w:pPr>
      <w:rPr>
        <w:rFonts w:cs="Times New Roman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6"/>
  </w:num>
  <w:num w:numId="4">
    <w:abstractNumId w:val="1"/>
  </w:num>
  <w:num w:numId="5">
    <w:abstractNumId w:val="4"/>
  </w:num>
  <w:num w:numId="6">
    <w:abstractNumId w:val="2"/>
  </w:num>
  <w:num w:numId="7">
    <w:abstractNumId w:val="5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39F"/>
    <w:rsid w:val="00007C8E"/>
    <w:rsid w:val="00020345"/>
    <w:rsid w:val="0006550E"/>
    <w:rsid w:val="00066AE8"/>
    <w:rsid w:val="00072299"/>
    <w:rsid w:val="00096944"/>
    <w:rsid w:val="00107461"/>
    <w:rsid w:val="0014339F"/>
    <w:rsid w:val="001C72D6"/>
    <w:rsid w:val="0026121C"/>
    <w:rsid w:val="00264DBB"/>
    <w:rsid w:val="002932A8"/>
    <w:rsid w:val="002F4602"/>
    <w:rsid w:val="00315FF1"/>
    <w:rsid w:val="003375F1"/>
    <w:rsid w:val="0045477D"/>
    <w:rsid w:val="005B42D5"/>
    <w:rsid w:val="006B29CC"/>
    <w:rsid w:val="006F3393"/>
    <w:rsid w:val="00725BF8"/>
    <w:rsid w:val="008229B3"/>
    <w:rsid w:val="009B3FBD"/>
    <w:rsid w:val="009C207B"/>
    <w:rsid w:val="009C545A"/>
    <w:rsid w:val="00A310DE"/>
    <w:rsid w:val="00A32617"/>
    <w:rsid w:val="00A63066"/>
    <w:rsid w:val="00AF6CDC"/>
    <w:rsid w:val="00C163B9"/>
    <w:rsid w:val="00D00C3B"/>
    <w:rsid w:val="00D042C0"/>
    <w:rsid w:val="00D137C8"/>
    <w:rsid w:val="00D770B8"/>
    <w:rsid w:val="00DF71E5"/>
    <w:rsid w:val="00E72AE9"/>
    <w:rsid w:val="00EF09A6"/>
    <w:rsid w:val="00EF663E"/>
    <w:rsid w:val="00F1184A"/>
    <w:rsid w:val="00FA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0616018"/>
  <w15:docId w15:val="{2B6E3DC2-B67A-46CC-892C-6EB132125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F4602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2F4602"/>
    <w:pPr>
      <w:keepNext/>
      <w:jc w:val="both"/>
      <w:outlineLvl w:val="0"/>
    </w:pPr>
    <w:rPr>
      <w:sz w:val="28"/>
    </w:rPr>
  </w:style>
  <w:style w:type="paragraph" w:styleId="2">
    <w:name w:val="heading 2"/>
    <w:basedOn w:val="a"/>
    <w:next w:val="a"/>
    <w:link w:val="20"/>
    <w:uiPriority w:val="9"/>
    <w:qFormat/>
    <w:rsid w:val="002F4602"/>
    <w:pPr>
      <w:keepNext/>
      <w:jc w:val="center"/>
      <w:outlineLvl w:val="1"/>
    </w:pPr>
    <w:rPr>
      <w:rFonts w:ascii="Courier New" w:hAnsi="Courier New" w:cs="Courier New"/>
      <w:sz w:val="28"/>
    </w:rPr>
  </w:style>
  <w:style w:type="paragraph" w:styleId="3">
    <w:name w:val="heading 3"/>
    <w:basedOn w:val="a"/>
    <w:next w:val="a"/>
    <w:link w:val="30"/>
    <w:uiPriority w:val="9"/>
    <w:qFormat/>
    <w:rsid w:val="002F4602"/>
    <w:pPr>
      <w:keepNext/>
      <w:jc w:val="both"/>
      <w:outlineLvl w:val="2"/>
    </w:pPr>
    <w:rPr>
      <w:sz w:val="32"/>
    </w:rPr>
  </w:style>
  <w:style w:type="paragraph" w:styleId="4">
    <w:name w:val="heading 4"/>
    <w:basedOn w:val="a"/>
    <w:next w:val="a"/>
    <w:link w:val="40"/>
    <w:uiPriority w:val="9"/>
    <w:qFormat/>
    <w:rsid w:val="002F4602"/>
    <w:pPr>
      <w:keepNext/>
      <w:ind w:firstLine="900"/>
      <w:jc w:val="both"/>
      <w:outlineLvl w:val="3"/>
    </w:pPr>
    <w:rPr>
      <w:sz w:val="28"/>
    </w:rPr>
  </w:style>
  <w:style w:type="paragraph" w:styleId="5">
    <w:name w:val="heading 5"/>
    <w:basedOn w:val="a"/>
    <w:next w:val="a"/>
    <w:link w:val="50"/>
    <w:uiPriority w:val="9"/>
    <w:qFormat/>
    <w:rsid w:val="002F4602"/>
    <w:pPr>
      <w:keepNext/>
      <w:ind w:firstLine="900"/>
      <w:jc w:val="center"/>
      <w:outlineLvl w:val="4"/>
    </w:pPr>
    <w:rPr>
      <w:b/>
      <w:bCs/>
      <w:sz w:val="28"/>
    </w:rPr>
  </w:style>
  <w:style w:type="paragraph" w:styleId="6">
    <w:name w:val="heading 6"/>
    <w:basedOn w:val="a"/>
    <w:next w:val="a"/>
    <w:link w:val="60"/>
    <w:uiPriority w:val="9"/>
    <w:qFormat/>
    <w:rsid w:val="002F4602"/>
    <w:pPr>
      <w:keepNext/>
      <w:jc w:val="center"/>
      <w:outlineLvl w:val="5"/>
    </w:pPr>
    <w:rPr>
      <w:b/>
      <w:bCs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sid w:val="002F4602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locked/>
    <w:rsid w:val="002F4602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locked/>
    <w:rsid w:val="002F460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locked/>
    <w:rsid w:val="002F4602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locked/>
    <w:rsid w:val="002F4602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locked/>
    <w:rsid w:val="002F4602"/>
    <w:rPr>
      <w:rFonts w:asciiTheme="minorHAnsi" w:eastAsiaTheme="minorEastAsia" w:hAnsiTheme="minorHAnsi" w:cstheme="minorBidi"/>
      <w:b/>
      <w:bCs/>
      <w:sz w:val="22"/>
      <w:szCs w:val="22"/>
    </w:rPr>
  </w:style>
  <w:style w:type="paragraph" w:styleId="a3">
    <w:name w:val="Title"/>
    <w:basedOn w:val="a"/>
    <w:link w:val="a4"/>
    <w:uiPriority w:val="10"/>
    <w:qFormat/>
    <w:rsid w:val="002F4602"/>
    <w:pPr>
      <w:jc w:val="center"/>
    </w:pPr>
    <w:rPr>
      <w:rFonts w:ascii="Courier New" w:hAnsi="Courier New" w:cs="Courier New"/>
      <w:b/>
      <w:bCs/>
      <w:sz w:val="40"/>
    </w:rPr>
  </w:style>
  <w:style w:type="character" w:customStyle="1" w:styleId="a4">
    <w:name w:val="Заголовок Знак"/>
    <w:basedOn w:val="a0"/>
    <w:link w:val="a3"/>
    <w:uiPriority w:val="10"/>
    <w:locked/>
    <w:rsid w:val="002F4602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31">
    <w:name w:val="Body Text 3"/>
    <w:basedOn w:val="a"/>
    <w:link w:val="32"/>
    <w:uiPriority w:val="99"/>
    <w:rsid w:val="002F4602"/>
    <w:pPr>
      <w:jc w:val="center"/>
    </w:pPr>
    <w:rPr>
      <w:rFonts w:ascii="ProunBCTT" w:hAnsi="ProunBCTT" w:cs="Courier New"/>
      <w:sz w:val="32"/>
    </w:rPr>
  </w:style>
  <w:style w:type="character" w:customStyle="1" w:styleId="32">
    <w:name w:val="Основной текст 3 Знак"/>
    <w:basedOn w:val="a0"/>
    <w:link w:val="31"/>
    <w:uiPriority w:val="99"/>
    <w:semiHidden/>
    <w:locked/>
    <w:rsid w:val="002F4602"/>
    <w:rPr>
      <w:rFonts w:cs="Times New Roman"/>
      <w:sz w:val="16"/>
      <w:szCs w:val="16"/>
    </w:rPr>
  </w:style>
  <w:style w:type="paragraph" w:styleId="a5">
    <w:name w:val="footnote text"/>
    <w:basedOn w:val="a"/>
    <w:link w:val="a6"/>
    <w:uiPriority w:val="99"/>
    <w:semiHidden/>
    <w:rsid w:val="002F4602"/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locked/>
    <w:rsid w:val="002F4602"/>
    <w:rPr>
      <w:rFonts w:cs="Times New Roman"/>
    </w:rPr>
  </w:style>
  <w:style w:type="character" w:styleId="a7">
    <w:name w:val="footnote reference"/>
    <w:basedOn w:val="a0"/>
    <w:uiPriority w:val="99"/>
    <w:semiHidden/>
    <w:rsid w:val="002F4602"/>
    <w:rPr>
      <w:rFonts w:cs="Times New Roman"/>
      <w:vertAlign w:val="superscript"/>
    </w:rPr>
  </w:style>
  <w:style w:type="paragraph" w:styleId="a8">
    <w:name w:val="Body Text Indent"/>
    <w:basedOn w:val="a"/>
    <w:link w:val="a9"/>
    <w:uiPriority w:val="99"/>
    <w:rsid w:val="002F4602"/>
    <w:pPr>
      <w:spacing w:line="360" w:lineRule="auto"/>
      <w:ind w:firstLine="902"/>
      <w:jc w:val="both"/>
    </w:pPr>
    <w:rPr>
      <w:sz w:val="28"/>
    </w:rPr>
  </w:style>
  <w:style w:type="character" w:customStyle="1" w:styleId="a9">
    <w:name w:val="Основной текст с отступом Знак"/>
    <w:basedOn w:val="a0"/>
    <w:link w:val="a8"/>
    <w:uiPriority w:val="99"/>
    <w:semiHidden/>
    <w:locked/>
    <w:rsid w:val="002F4602"/>
    <w:rPr>
      <w:rFonts w:cs="Times New Roman"/>
      <w:sz w:val="24"/>
      <w:szCs w:val="24"/>
    </w:rPr>
  </w:style>
  <w:style w:type="paragraph" w:styleId="aa">
    <w:name w:val="header"/>
    <w:basedOn w:val="a"/>
    <w:link w:val="ab"/>
    <w:uiPriority w:val="99"/>
    <w:rsid w:val="002F4602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semiHidden/>
    <w:locked/>
    <w:rsid w:val="002F4602"/>
    <w:rPr>
      <w:rFonts w:cs="Times New Roman"/>
      <w:sz w:val="24"/>
      <w:szCs w:val="24"/>
    </w:rPr>
  </w:style>
  <w:style w:type="character" w:styleId="ac">
    <w:name w:val="page number"/>
    <w:basedOn w:val="a0"/>
    <w:uiPriority w:val="99"/>
    <w:rsid w:val="002F4602"/>
    <w:rPr>
      <w:rFonts w:cs="Times New Roman"/>
    </w:rPr>
  </w:style>
  <w:style w:type="paragraph" w:styleId="ad">
    <w:name w:val="List Paragraph"/>
    <w:basedOn w:val="a"/>
    <w:uiPriority w:val="34"/>
    <w:qFormat/>
    <w:rsid w:val="0026121C"/>
    <w:pPr>
      <w:ind w:left="720"/>
      <w:contextualSpacing/>
    </w:pPr>
  </w:style>
  <w:style w:type="character" w:styleId="ae">
    <w:name w:val="Hyperlink"/>
    <w:basedOn w:val="a0"/>
    <w:unhideWhenUsed/>
    <w:rsid w:val="0026121C"/>
    <w:rPr>
      <w:color w:val="0000FF" w:themeColor="hyperlink"/>
      <w:u w:val="single"/>
    </w:rPr>
  </w:style>
  <w:style w:type="paragraph" w:styleId="af">
    <w:name w:val="Normal (Web)"/>
    <w:basedOn w:val="a"/>
    <w:uiPriority w:val="99"/>
    <w:semiHidden/>
    <w:unhideWhenUsed/>
    <w:rsid w:val="006B29CC"/>
    <w:pPr>
      <w:spacing w:before="100" w:beforeAutospacing="1" w:after="100" w:afterAutospacing="1"/>
    </w:pPr>
  </w:style>
  <w:style w:type="paragraph" w:styleId="af0">
    <w:name w:val="footer"/>
    <w:basedOn w:val="a"/>
    <w:link w:val="af1"/>
    <w:uiPriority w:val="99"/>
    <w:unhideWhenUsed/>
    <w:rsid w:val="00FA4D65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FA4D6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52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11</Pages>
  <Words>1489</Words>
  <Characters>8493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sasha</dc:creator>
  <cp:lastModifiedBy>Александр Козлоа</cp:lastModifiedBy>
  <cp:revision>16</cp:revision>
  <dcterms:created xsi:type="dcterms:W3CDTF">2024-12-20T18:09:00Z</dcterms:created>
  <dcterms:modified xsi:type="dcterms:W3CDTF">2025-08-25T17:55:00Z</dcterms:modified>
</cp:coreProperties>
</file>