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rPr>
          <w:sz w:val="21"/>
          <w:szCs w:val="21"/>
        </w:rPr>
      </w:pPr>
      <w:bookmarkStart w:colFirst="0" w:colLast="0" w:name="_rld1lapbuld" w:id="0"/>
      <w:bookmarkEnd w:id="0"/>
      <w:r w:rsidDel="00000000" w:rsidR="00000000" w:rsidRPr="00000000">
        <w:rPr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University of Maine - BS, Major: Computer Eng., Minor: Computer Science, GPA (3.0) 2021-2025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rPr>
          <w:sz w:val="21"/>
          <w:szCs w:val="21"/>
        </w:rPr>
      </w:pPr>
      <w:bookmarkStart w:colFirst="0" w:colLast="0" w:name="_6p408s5ob17z" w:id="1"/>
      <w:bookmarkEnd w:id="1"/>
      <w:r w:rsidDel="00000000" w:rsidR="00000000" w:rsidRPr="00000000">
        <w:rPr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Programming Languages | C, C++, Python, Java, Assembly, Matlab, and Verilog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Web Development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Javascript, HTML/CSS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Developer Tools| Git, GitLab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AI development | PyTorch, Numpy, Pandas, Scipy, Sci-kit Learn, </w:t>
      </w:r>
    </w:p>
    <w:p w:rsidR="00000000" w:rsidDel="00000000" w:rsidP="00000000" w:rsidRDefault="00000000" w:rsidRPr="00000000" w14:paraId="00000008">
      <w:pPr>
        <w:pStyle w:val="Heading2"/>
        <w:rPr>
          <w:sz w:val="21"/>
          <w:szCs w:val="21"/>
        </w:rPr>
      </w:pPr>
      <w:bookmarkStart w:colFirst="0" w:colLast="0" w:name="_biz22vlcskfp" w:id="2"/>
      <w:bookmarkEnd w:id="2"/>
      <w:r w:rsidDel="00000000" w:rsidR="00000000" w:rsidRPr="00000000">
        <w:rPr>
          <w:sz w:val="21"/>
          <w:szCs w:val="2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9k3q2ftidbhj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Machine Learning Research Assistant | ASCC</w:t>
        <w:tab/>
        <w:tab/>
        <w:t xml:space="preserve">                                               May 2023 - Present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Using different AI techniques to develop software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| PyTorch | Numpy | Pandas | Matlab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Translated code from Matlab into Python using Numpy, Pandas, and Matplotlib.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Developed neural networks such as physics-informed neural networks in Python using PyTorch for a multi-fidelity deep active learning network.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Enhanced proficiency in conducting effective meetings and consistently met project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ws08jdajijkj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Stocking 2 Associate | Walmart </w:t>
        <w:tab/>
        <w:tab/>
        <w:tab/>
        <w:tab/>
        <w:tab/>
        <w:tab/>
        <w:t xml:space="preserve">  July 2022 - Present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Leadership, teamwork, and effective communication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Developed basic computer skills, including proficiency in Microsoft Office and experience using inventory management software.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before="0" w:beforeAutospacing="0" w:line="312" w:lineRule="auto"/>
        <w:ind w:left="720" w:right="30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Improved efficiency and productivity by suggesting and implementing process improvements in the stocking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hd w:fill="ffffff" w:val="clear"/>
        <w:spacing w:after="60" w:before="60" w:lineRule="auto"/>
        <w:rPr>
          <w:sz w:val="21"/>
          <w:szCs w:val="21"/>
        </w:rPr>
      </w:pPr>
      <w:bookmarkStart w:colFirst="0" w:colLast="0" w:name="_4qgdc05vbmg6" w:id="5"/>
      <w:bookmarkEnd w:id="5"/>
      <w:r w:rsidDel="00000000" w:rsidR="00000000" w:rsidRPr="00000000">
        <w:rPr>
          <w:sz w:val="21"/>
          <w:szCs w:val="21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rFonts w:ascii="Roboto" w:cs="Roboto" w:eastAsia="Roboto" w:hAnsi="Roboto"/>
          <w:b w:val="1"/>
          <w:color w:val="000000"/>
          <w:sz w:val="21"/>
          <w:szCs w:val="21"/>
        </w:rPr>
      </w:pPr>
      <w:bookmarkStart w:colFirst="0" w:colLast="0" w:name="_guuq525dbqj2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Front-End Software Development | Portfolio</w:t>
        <w:tab/>
        <w:tab/>
        <w:tab/>
        <w:tab/>
        <w:tab/>
        <w:t xml:space="preserve">May 2023 - June 2023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Front-end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design for personal portfolio website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Javascript | HTML/CSS | URL: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www.alexpicard.info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60" w:before="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Created a personal portfolio from scratch using basic web development coding languages. The webpage includes my classes, about me, and extra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60" w:before="60" w:lineRule="auto"/>
        <w:ind w:left="0" w:firstLine="0"/>
        <w:rPr>
          <w:rFonts w:ascii="Roboto" w:cs="Roboto" w:eastAsia="Roboto" w:hAnsi="Roboto"/>
          <w:b w:val="1"/>
          <w:color w:val="00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Software and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ware Developmen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 |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1"/>
          <w:szCs w:val="21"/>
          <w:rtl w:val="0"/>
        </w:rPr>
        <w:t xml:space="preserve">RISC-V Processor</w:t>
        <w:tab/>
        <w:tab/>
        <w:t xml:space="preserve">         October 2023 - Nov 2023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Hardware and software development of a RISC-V processor along with verification of accuracy.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Verilog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60" w:before="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project uses Quartus, Altera Cyclone V, Verilog, and block diagrams to build a simple 5-stage pipeline processor that has the implemented instructions from RISC-V. The processor has passed verification tests including, but not limited to binary search and computing the Fibonacci sequence.</w:t>
      </w:r>
    </w:p>
    <w:p w:rsidR="00000000" w:rsidDel="00000000" w:rsidP="00000000" w:rsidRDefault="00000000" w:rsidRPr="00000000" w14:paraId="00000019">
      <w:pPr>
        <w:shd w:fill="ffffff" w:val="clear"/>
        <w:spacing w:after="60" w:before="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Software and Firmware Development | Pong Game                                           October 2022 - Nov 2022</w:t>
      </w:r>
    </w:p>
    <w:p w:rsidR="00000000" w:rsidDel="00000000" w:rsidP="00000000" w:rsidRDefault="00000000" w:rsidRPr="00000000" w14:paraId="0000001A">
      <w:pPr>
        <w:shd w:fill="ffffff" w:val="clear"/>
        <w:spacing w:after="60" w:before="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Pong game design using software and firmware design techniques Verilog | Quartus II IDE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60" w:before="6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 pong game was developed using some switches and a button on a Cyclone III FPGA. Firmware comes in with the programming of the switches and a button as controls, while the software development comes in when we were able to use a video out port to display the game and code simple items essential for a pong game.</w:t>
      </w:r>
    </w:p>
    <w:sectPr>
      <w:headerReference r:id="rId7" w:type="default"/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C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0" w:before="0" w:lineRule="auto"/>
      <w:jc w:val="center"/>
      <w:rPr>
        <w:rFonts w:ascii="Roboto" w:cs="Roboto" w:eastAsia="Roboto" w:hAnsi="Roboto"/>
        <w:b w:val="1"/>
        <w:sz w:val="48"/>
        <w:szCs w:val="48"/>
      </w:rPr>
    </w:pPr>
    <w:bookmarkStart w:colFirst="0" w:colLast="0" w:name="_dg7v9akux6vg" w:id="7"/>
    <w:bookmarkEnd w:id="7"/>
    <w:r w:rsidDel="00000000" w:rsidR="00000000" w:rsidRPr="00000000">
      <w:rPr>
        <w:rFonts w:ascii="Roboto" w:cs="Roboto" w:eastAsia="Roboto" w:hAnsi="Roboto"/>
        <w:b w:val="1"/>
        <w:sz w:val="48"/>
        <w:szCs w:val="48"/>
        <w:rtl w:val="0"/>
      </w:rPr>
      <w:t xml:space="preserve">Alex Picard</w:t>
    </w:r>
  </w:p>
  <w:p w:rsidR="00000000" w:rsidDel="00000000" w:rsidP="00000000" w:rsidRDefault="00000000" w:rsidRPr="00000000" w14:paraId="0000001D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40" w:before="40" w:lineRule="auto"/>
      <w:jc w:val="center"/>
      <w:rPr>
        <w:rFonts w:ascii="Roboto" w:cs="Roboto" w:eastAsia="Roboto" w:hAnsi="Roboto"/>
        <w:sz w:val="21"/>
        <w:szCs w:val="21"/>
      </w:rPr>
    </w:pPr>
    <w:r w:rsidDel="00000000" w:rsidR="00000000" w:rsidRPr="00000000">
      <w:rPr>
        <w:rFonts w:ascii="Roboto" w:cs="Roboto" w:eastAsia="Roboto" w:hAnsi="Roboto"/>
        <w:sz w:val="21"/>
        <w:szCs w:val="21"/>
        <w:rtl w:val="0"/>
      </w:rPr>
      <w:t xml:space="preserve">Brookline</w:t>
    </w:r>
    <w:r w:rsidDel="00000000" w:rsidR="00000000" w:rsidRPr="00000000">
      <w:rPr>
        <w:rFonts w:ascii="Roboto" w:cs="Roboto" w:eastAsia="Roboto" w:hAnsi="Roboto"/>
        <w:sz w:val="21"/>
        <w:szCs w:val="21"/>
        <w:rtl w:val="0"/>
      </w:rPr>
      <w:t xml:space="preserve">, MA 02445 | (207) 551-5430 | am.picard03@gmail.com</w:t>
    </w:r>
  </w:p>
  <w:p w:rsidR="00000000" w:rsidDel="00000000" w:rsidP="00000000" w:rsidRDefault="00000000" w:rsidRPr="00000000" w14:paraId="0000001E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40" w:before="40" w:lineRule="auto"/>
      <w:jc w:val="center"/>
      <w:rPr/>
    </w:pPr>
    <w:hyperlink r:id="rId1">
      <w:r w:rsidDel="00000000" w:rsidR="00000000" w:rsidRPr="00000000">
        <w:rPr>
          <w:rFonts w:ascii="Merriweather" w:cs="Merriweather" w:eastAsia="Merriweather" w:hAnsi="Merriweather"/>
          <w:color w:val="1155cc"/>
          <w:sz w:val="18"/>
          <w:szCs w:val="18"/>
          <w:u w:val="single"/>
          <w:rtl w:val="0"/>
        </w:rPr>
        <w:t xml:space="preserve">https://www.linkedin.com/in/alexpicard0/</w:t>
      </w:r>
    </w:hyperlink>
    <w:r w:rsidDel="00000000" w:rsidR="00000000" w:rsidRPr="00000000">
      <w:rPr>
        <w:rFonts w:ascii="Merriweather" w:cs="Merriweather" w:eastAsia="Merriweather" w:hAnsi="Merriweather"/>
        <w:color w:val="666666"/>
        <w:sz w:val="18"/>
        <w:szCs w:val="18"/>
        <w:rtl w:val="0"/>
      </w:rPr>
      <w:t xml:space="preserve"> </w:t>
    </w:r>
    <w:r w:rsidDel="00000000" w:rsidR="00000000" w:rsidRPr="00000000">
      <w:rPr>
        <w:rFonts w:ascii="Merriweather" w:cs="Merriweather" w:eastAsia="Merriweather" w:hAnsi="Merriweather"/>
        <w:color w:val="666666"/>
        <w:sz w:val="18"/>
        <w:szCs w:val="18"/>
        <w:rtl w:val="0"/>
      </w:rPr>
      <w:t xml:space="preserve"> </w:t>
    </w:r>
    <w:r w:rsidDel="00000000" w:rsidR="00000000" w:rsidRPr="00000000">
      <w:rPr>
        <w:rFonts w:ascii="Merriweather" w:cs="Merriweather" w:eastAsia="Merriweather" w:hAnsi="Merriweather"/>
        <w:color w:val="666666"/>
        <w:sz w:val="18"/>
        <w:szCs w:val="18"/>
        <w:rtl w:val="0"/>
      </w:rPr>
      <w:t xml:space="preserve"> </w:t>
    </w:r>
    <w:r w:rsidDel="00000000" w:rsidR="00000000" w:rsidRPr="00000000">
      <w:rPr>
        <w:rFonts w:ascii="Roboto" w:cs="Roboto" w:eastAsia="Roboto" w:hAnsi="Roboto"/>
        <w:sz w:val="21"/>
        <w:szCs w:val="21"/>
        <w:rtl w:val="0"/>
      </w:rPr>
      <w:t xml:space="preserve"> </w:t>
    </w:r>
    <w:hyperlink r:id="rId2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u w:val="single"/>
          <w:rtl w:val="0"/>
        </w:rPr>
        <w:t xml:space="preserve">www.alexpicard.info</w:t>
      </w:r>
    </w:hyperlink>
    <w:r w:rsidDel="00000000" w:rsidR="00000000" w:rsidRPr="00000000">
      <w:rPr>
        <w:rFonts w:ascii="Roboto" w:cs="Roboto" w:eastAsia="Roboto" w:hAnsi="Roboto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000000" w:space="0" w:sz="6" w:val="single"/>
        <w:right w:color="auto" w:space="0" w:sz="0" w:val="none"/>
      </w:pBdr>
      <w:shd w:fill="ffffff" w:val="clear"/>
      <w:spacing w:after="60" w:before="60" w:lineRule="auto"/>
    </w:pPr>
    <w:rPr>
      <w:rFonts w:ascii="Roboto" w:cs="Roboto" w:eastAsia="Roboto" w:hAnsi="Robo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lexpicard.info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alexpicard0/" TargetMode="External"/><Relationship Id="rId2" Type="http://schemas.openxmlformats.org/officeDocument/2006/relationships/hyperlink" Target="http://www.alexpicard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