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71145091"/>
        <w:docPartObj>
          <w:docPartGallery w:val="Table of Contents"/>
          <w:docPartUnique/>
        </w:docPartObj>
      </w:sdtPr>
      <w:sdtEndPr>
        <w:rPr>
          <w:rFonts w:ascii="Times New Roman" w:eastAsiaTheme="minorHAnsi" w:hAnsi="Times New Roman" w:cs="Times New Roman"/>
          <w:b/>
          <w:bCs/>
          <w:noProof/>
          <w:color w:val="auto"/>
          <w:sz w:val="24"/>
          <w:szCs w:val="28"/>
        </w:rPr>
      </w:sdtEndPr>
      <w:sdtContent>
        <w:p w:rsidR="002A1DB8" w:rsidRDefault="002A1DB8">
          <w:pPr>
            <w:pStyle w:val="TOCHeading"/>
          </w:pPr>
          <w:r>
            <w:t>Contents</w:t>
          </w:r>
          <w:bookmarkStart w:id="0" w:name="_GoBack"/>
          <w:bookmarkEnd w:id="0"/>
        </w:p>
        <w:p w:rsidR="001E5FA6" w:rsidRDefault="002A1DB8">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72021046" w:history="1">
            <w:r w:rsidR="001E5FA6" w:rsidRPr="001A4D82">
              <w:rPr>
                <w:rStyle w:val="Hyperlink"/>
                <w:b/>
                <w:noProof/>
              </w:rPr>
              <w:t>Introduction</w:t>
            </w:r>
            <w:r w:rsidR="001E5FA6">
              <w:rPr>
                <w:noProof/>
                <w:webHidden/>
              </w:rPr>
              <w:tab/>
            </w:r>
            <w:r w:rsidR="001E5FA6">
              <w:rPr>
                <w:noProof/>
                <w:webHidden/>
              </w:rPr>
              <w:fldChar w:fldCharType="begin"/>
            </w:r>
            <w:r w:rsidR="001E5FA6">
              <w:rPr>
                <w:noProof/>
                <w:webHidden/>
              </w:rPr>
              <w:instrText xml:space="preserve"> PAGEREF _Toc172021046 \h </w:instrText>
            </w:r>
            <w:r w:rsidR="001E5FA6">
              <w:rPr>
                <w:noProof/>
                <w:webHidden/>
              </w:rPr>
            </w:r>
            <w:r w:rsidR="001E5FA6">
              <w:rPr>
                <w:noProof/>
                <w:webHidden/>
              </w:rPr>
              <w:fldChar w:fldCharType="separate"/>
            </w:r>
            <w:r w:rsidR="001E5FA6">
              <w:rPr>
                <w:noProof/>
                <w:webHidden/>
              </w:rPr>
              <w:t>2</w:t>
            </w:r>
            <w:r w:rsidR="001E5FA6">
              <w:rPr>
                <w:noProof/>
                <w:webHidden/>
              </w:rPr>
              <w:fldChar w:fldCharType="end"/>
            </w:r>
          </w:hyperlink>
        </w:p>
        <w:p w:rsidR="001E5FA6" w:rsidRDefault="001E5FA6">
          <w:pPr>
            <w:pStyle w:val="TOC1"/>
            <w:tabs>
              <w:tab w:val="right" w:leader="dot" w:pos="9350"/>
            </w:tabs>
            <w:rPr>
              <w:rFonts w:asciiTheme="minorHAnsi" w:eastAsiaTheme="minorEastAsia" w:hAnsiTheme="minorHAnsi" w:cstheme="minorBidi"/>
              <w:noProof/>
              <w:sz w:val="22"/>
              <w:szCs w:val="22"/>
            </w:rPr>
          </w:pPr>
          <w:hyperlink w:anchor="_Toc172021047" w:history="1">
            <w:r w:rsidRPr="001A4D82">
              <w:rPr>
                <w:rStyle w:val="Hyperlink"/>
                <w:b/>
                <w:noProof/>
              </w:rPr>
              <w:t>Chapter 1: Early Life and Family Background</w:t>
            </w:r>
            <w:r>
              <w:rPr>
                <w:noProof/>
                <w:webHidden/>
              </w:rPr>
              <w:tab/>
            </w:r>
            <w:r>
              <w:rPr>
                <w:noProof/>
                <w:webHidden/>
              </w:rPr>
              <w:fldChar w:fldCharType="begin"/>
            </w:r>
            <w:r>
              <w:rPr>
                <w:noProof/>
                <w:webHidden/>
              </w:rPr>
              <w:instrText xml:space="preserve"> PAGEREF _Toc172021047 \h </w:instrText>
            </w:r>
            <w:r>
              <w:rPr>
                <w:noProof/>
                <w:webHidden/>
              </w:rPr>
            </w:r>
            <w:r>
              <w:rPr>
                <w:noProof/>
                <w:webHidden/>
              </w:rPr>
              <w:fldChar w:fldCharType="separate"/>
            </w:r>
            <w:r>
              <w:rPr>
                <w:noProof/>
                <w:webHidden/>
              </w:rPr>
              <w:t>2</w:t>
            </w:r>
            <w:r>
              <w:rPr>
                <w:noProof/>
                <w:webHidden/>
              </w:rPr>
              <w:fldChar w:fldCharType="end"/>
            </w:r>
          </w:hyperlink>
        </w:p>
        <w:p w:rsidR="001E5FA6" w:rsidRDefault="001E5FA6">
          <w:pPr>
            <w:pStyle w:val="TOC1"/>
            <w:tabs>
              <w:tab w:val="right" w:leader="dot" w:pos="9350"/>
            </w:tabs>
            <w:rPr>
              <w:rFonts w:asciiTheme="minorHAnsi" w:eastAsiaTheme="minorEastAsia" w:hAnsiTheme="minorHAnsi" w:cstheme="minorBidi"/>
              <w:noProof/>
              <w:sz w:val="22"/>
              <w:szCs w:val="22"/>
            </w:rPr>
          </w:pPr>
          <w:hyperlink w:anchor="_Toc172021048" w:history="1">
            <w:r w:rsidRPr="001A4D82">
              <w:rPr>
                <w:rStyle w:val="Hyperlink"/>
                <w:b/>
                <w:noProof/>
              </w:rPr>
              <w:t>Chapter 2: Kiaga Primary School</w:t>
            </w:r>
            <w:r>
              <w:rPr>
                <w:noProof/>
                <w:webHidden/>
              </w:rPr>
              <w:tab/>
            </w:r>
            <w:r>
              <w:rPr>
                <w:noProof/>
                <w:webHidden/>
              </w:rPr>
              <w:fldChar w:fldCharType="begin"/>
            </w:r>
            <w:r>
              <w:rPr>
                <w:noProof/>
                <w:webHidden/>
              </w:rPr>
              <w:instrText xml:space="preserve"> PAGEREF _Toc172021048 \h </w:instrText>
            </w:r>
            <w:r>
              <w:rPr>
                <w:noProof/>
                <w:webHidden/>
              </w:rPr>
            </w:r>
            <w:r>
              <w:rPr>
                <w:noProof/>
                <w:webHidden/>
              </w:rPr>
              <w:fldChar w:fldCharType="separate"/>
            </w:r>
            <w:r>
              <w:rPr>
                <w:noProof/>
                <w:webHidden/>
              </w:rPr>
              <w:t>3</w:t>
            </w:r>
            <w:r>
              <w:rPr>
                <w:noProof/>
                <w:webHidden/>
              </w:rPr>
              <w:fldChar w:fldCharType="end"/>
            </w:r>
          </w:hyperlink>
        </w:p>
        <w:p w:rsidR="001E5FA6" w:rsidRDefault="001E5FA6">
          <w:pPr>
            <w:pStyle w:val="TOC1"/>
            <w:tabs>
              <w:tab w:val="right" w:leader="dot" w:pos="9350"/>
            </w:tabs>
            <w:rPr>
              <w:rFonts w:asciiTheme="minorHAnsi" w:eastAsiaTheme="minorEastAsia" w:hAnsiTheme="minorHAnsi" w:cstheme="minorBidi"/>
              <w:noProof/>
              <w:sz w:val="22"/>
              <w:szCs w:val="22"/>
            </w:rPr>
          </w:pPr>
          <w:hyperlink w:anchor="_Toc172021049" w:history="1">
            <w:r w:rsidRPr="001A4D82">
              <w:rPr>
                <w:rStyle w:val="Hyperlink"/>
                <w:b/>
                <w:noProof/>
              </w:rPr>
              <w:t>Chapter 3: Kianyaga High School</w:t>
            </w:r>
            <w:r>
              <w:rPr>
                <w:noProof/>
                <w:webHidden/>
              </w:rPr>
              <w:tab/>
            </w:r>
            <w:r>
              <w:rPr>
                <w:noProof/>
                <w:webHidden/>
              </w:rPr>
              <w:fldChar w:fldCharType="begin"/>
            </w:r>
            <w:r>
              <w:rPr>
                <w:noProof/>
                <w:webHidden/>
              </w:rPr>
              <w:instrText xml:space="preserve"> PAGEREF _Toc172021049 \h </w:instrText>
            </w:r>
            <w:r>
              <w:rPr>
                <w:noProof/>
                <w:webHidden/>
              </w:rPr>
            </w:r>
            <w:r>
              <w:rPr>
                <w:noProof/>
                <w:webHidden/>
              </w:rPr>
              <w:fldChar w:fldCharType="separate"/>
            </w:r>
            <w:r>
              <w:rPr>
                <w:noProof/>
                <w:webHidden/>
              </w:rPr>
              <w:t>4</w:t>
            </w:r>
            <w:r>
              <w:rPr>
                <w:noProof/>
                <w:webHidden/>
              </w:rPr>
              <w:fldChar w:fldCharType="end"/>
            </w:r>
          </w:hyperlink>
        </w:p>
        <w:p w:rsidR="001E5FA6" w:rsidRDefault="001E5FA6">
          <w:pPr>
            <w:pStyle w:val="TOC1"/>
            <w:tabs>
              <w:tab w:val="right" w:leader="dot" w:pos="9350"/>
            </w:tabs>
            <w:rPr>
              <w:rFonts w:asciiTheme="minorHAnsi" w:eastAsiaTheme="minorEastAsia" w:hAnsiTheme="minorHAnsi" w:cstheme="minorBidi"/>
              <w:noProof/>
              <w:sz w:val="22"/>
              <w:szCs w:val="22"/>
            </w:rPr>
          </w:pPr>
          <w:hyperlink w:anchor="_Toc172021050" w:history="1">
            <w:r w:rsidRPr="001A4D82">
              <w:rPr>
                <w:rStyle w:val="Hyperlink"/>
                <w:b/>
                <w:noProof/>
              </w:rPr>
              <w:t>Chapter 4: Dedan Kimathi University of Technology</w:t>
            </w:r>
            <w:r>
              <w:rPr>
                <w:noProof/>
                <w:webHidden/>
              </w:rPr>
              <w:tab/>
            </w:r>
            <w:r>
              <w:rPr>
                <w:noProof/>
                <w:webHidden/>
              </w:rPr>
              <w:fldChar w:fldCharType="begin"/>
            </w:r>
            <w:r>
              <w:rPr>
                <w:noProof/>
                <w:webHidden/>
              </w:rPr>
              <w:instrText xml:space="preserve"> PAGEREF _Toc172021050 \h </w:instrText>
            </w:r>
            <w:r>
              <w:rPr>
                <w:noProof/>
                <w:webHidden/>
              </w:rPr>
            </w:r>
            <w:r>
              <w:rPr>
                <w:noProof/>
                <w:webHidden/>
              </w:rPr>
              <w:fldChar w:fldCharType="separate"/>
            </w:r>
            <w:r>
              <w:rPr>
                <w:noProof/>
                <w:webHidden/>
              </w:rPr>
              <w:t>5</w:t>
            </w:r>
            <w:r>
              <w:rPr>
                <w:noProof/>
                <w:webHidden/>
              </w:rPr>
              <w:fldChar w:fldCharType="end"/>
            </w:r>
          </w:hyperlink>
        </w:p>
        <w:p w:rsidR="001E5FA6" w:rsidRDefault="001E5FA6">
          <w:pPr>
            <w:pStyle w:val="TOC1"/>
            <w:tabs>
              <w:tab w:val="right" w:leader="dot" w:pos="9350"/>
            </w:tabs>
            <w:rPr>
              <w:rFonts w:asciiTheme="minorHAnsi" w:eastAsiaTheme="minorEastAsia" w:hAnsiTheme="minorHAnsi" w:cstheme="minorBidi"/>
              <w:noProof/>
              <w:sz w:val="22"/>
              <w:szCs w:val="22"/>
            </w:rPr>
          </w:pPr>
          <w:hyperlink w:anchor="_Toc172021051" w:history="1">
            <w:r w:rsidRPr="001A4D82">
              <w:rPr>
                <w:rStyle w:val="Hyperlink"/>
                <w:b/>
                <w:noProof/>
              </w:rPr>
              <w:t>Chapter 5: The Impact of COVID-19</w:t>
            </w:r>
            <w:r>
              <w:rPr>
                <w:noProof/>
                <w:webHidden/>
              </w:rPr>
              <w:tab/>
            </w:r>
            <w:r>
              <w:rPr>
                <w:noProof/>
                <w:webHidden/>
              </w:rPr>
              <w:fldChar w:fldCharType="begin"/>
            </w:r>
            <w:r>
              <w:rPr>
                <w:noProof/>
                <w:webHidden/>
              </w:rPr>
              <w:instrText xml:space="preserve"> PAGEREF _Toc172021051 \h </w:instrText>
            </w:r>
            <w:r>
              <w:rPr>
                <w:noProof/>
                <w:webHidden/>
              </w:rPr>
            </w:r>
            <w:r>
              <w:rPr>
                <w:noProof/>
                <w:webHidden/>
              </w:rPr>
              <w:fldChar w:fldCharType="separate"/>
            </w:r>
            <w:r>
              <w:rPr>
                <w:noProof/>
                <w:webHidden/>
              </w:rPr>
              <w:t>6</w:t>
            </w:r>
            <w:r>
              <w:rPr>
                <w:noProof/>
                <w:webHidden/>
              </w:rPr>
              <w:fldChar w:fldCharType="end"/>
            </w:r>
          </w:hyperlink>
        </w:p>
        <w:p w:rsidR="001E5FA6" w:rsidRDefault="001E5FA6">
          <w:pPr>
            <w:pStyle w:val="TOC1"/>
            <w:tabs>
              <w:tab w:val="right" w:leader="dot" w:pos="9350"/>
            </w:tabs>
            <w:rPr>
              <w:rFonts w:asciiTheme="minorHAnsi" w:eastAsiaTheme="minorEastAsia" w:hAnsiTheme="minorHAnsi" w:cstheme="minorBidi"/>
              <w:noProof/>
              <w:sz w:val="22"/>
              <w:szCs w:val="22"/>
            </w:rPr>
          </w:pPr>
          <w:hyperlink w:anchor="_Toc172021052" w:history="1">
            <w:r w:rsidRPr="001A4D82">
              <w:rPr>
                <w:rStyle w:val="Hyperlink"/>
                <w:b/>
                <w:noProof/>
              </w:rPr>
              <w:t>Chapter 6: Internships and Practical Experience</w:t>
            </w:r>
            <w:r>
              <w:rPr>
                <w:noProof/>
                <w:webHidden/>
              </w:rPr>
              <w:tab/>
            </w:r>
            <w:r>
              <w:rPr>
                <w:noProof/>
                <w:webHidden/>
              </w:rPr>
              <w:fldChar w:fldCharType="begin"/>
            </w:r>
            <w:r>
              <w:rPr>
                <w:noProof/>
                <w:webHidden/>
              </w:rPr>
              <w:instrText xml:space="preserve"> PAGEREF _Toc172021052 \h </w:instrText>
            </w:r>
            <w:r>
              <w:rPr>
                <w:noProof/>
                <w:webHidden/>
              </w:rPr>
            </w:r>
            <w:r>
              <w:rPr>
                <w:noProof/>
                <w:webHidden/>
              </w:rPr>
              <w:fldChar w:fldCharType="separate"/>
            </w:r>
            <w:r>
              <w:rPr>
                <w:noProof/>
                <w:webHidden/>
              </w:rPr>
              <w:t>7</w:t>
            </w:r>
            <w:r>
              <w:rPr>
                <w:noProof/>
                <w:webHidden/>
              </w:rPr>
              <w:fldChar w:fldCharType="end"/>
            </w:r>
          </w:hyperlink>
        </w:p>
        <w:p w:rsidR="001E5FA6" w:rsidRDefault="001E5FA6">
          <w:pPr>
            <w:pStyle w:val="TOC1"/>
            <w:tabs>
              <w:tab w:val="right" w:leader="dot" w:pos="9350"/>
            </w:tabs>
            <w:rPr>
              <w:rFonts w:asciiTheme="minorHAnsi" w:eastAsiaTheme="minorEastAsia" w:hAnsiTheme="minorHAnsi" w:cstheme="minorBidi"/>
              <w:noProof/>
              <w:sz w:val="22"/>
              <w:szCs w:val="22"/>
            </w:rPr>
          </w:pPr>
          <w:hyperlink w:anchor="_Toc172021053" w:history="1">
            <w:r w:rsidRPr="001A4D82">
              <w:rPr>
                <w:rStyle w:val="Hyperlink"/>
                <w:rFonts w:eastAsia="Times New Roman"/>
                <w:b/>
                <w:noProof/>
              </w:rPr>
              <w:t>Chapter 7: Personal Growth and Challenges</w:t>
            </w:r>
            <w:r>
              <w:rPr>
                <w:noProof/>
                <w:webHidden/>
              </w:rPr>
              <w:tab/>
            </w:r>
            <w:r>
              <w:rPr>
                <w:noProof/>
                <w:webHidden/>
              </w:rPr>
              <w:fldChar w:fldCharType="begin"/>
            </w:r>
            <w:r>
              <w:rPr>
                <w:noProof/>
                <w:webHidden/>
              </w:rPr>
              <w:instrText xml:space="preserve"> PAGEREF _Toc172021053 \h </w:instrText>
            </w:r>
            <w:r>
              <w:rPr>
                <w:noProof/>
                <w:webHidden/>
              </w:rPr>
            </w:r>
            <w:r>
              <w:rPr>
                <w:noProof/>
                <w:webHidden/>
              </w:rPr>
              <w:fldChar w:fldCharType="separate"/>
            </w:r>
            <w:r>
              <w:rPr>
                <w:noProof/>
                <w:webHidden/>
              </w:rPr>
              <w:t>8</w:t>
            </w:r>
            <w:r>
              <w:rPr>
                <w:noProof/>
                <w:webHidden/>
              </w:rPr>
              <w:fldChar w:fldCharType="end"/>
            </w:r>
          </w:hyperlink>
        </w:p>
        <w:p w:rsidR="001E5FA6" w:rsidRDefault="001E5FA6">
          <w:pPr>
            <w:pStyle w:val="TOC1"/>
            <w:tabs>
              <w:tab w:val="right" w:leader="dot" w:pos="9350"/>
            </w:tabs>
            <w:rPr>
              <w:rFonts w:asciiTheme="minorHAnsi" w:eastAsiaTheme="minorEastAsia" w:hAnsiTheme="minorHAnsi" w:cstheme="minorBidi"/>
              <w:noProof/>
              <w:sz w:val="22"/>
              <w:szCs w:val="22"/>
            </w:rPr>
          </w:pPr>
          <w:hyperlink w:anchor="_Toc172021054" w:history="1">
            <w:r w:rsidRPr="001A4D82">
              <w:rPr>
                <w:rStyle w:val="Hyperlink"/>
                <w:b/>
                <w:noProof/>
              </w:rPr>
              <w:t>Chapter 8: Looking Ahead</w:t>
            </w:r>
            <w:r>
              <w:rPr>
                <w:noProof/>
                <w:webHidden/>
              </w:rPr>
              <w:tab/>
            </w:r>
            <w:r>
              <w:rPr>
                <w:noProof/>
                <w:webHidden/>
              </w:rPr>
              <w:fldChar w:fldCharType="begin"/>
            </w:r>
            <w:r>
              <w:rPr>
                <w:noProof/>
                <w:webHidden/>
              </w:rPr>
              <w:instrText xml:space="preserve"> PAGEREF _Toc172021054 \h </w:instrText>
            </w:r>
            <w:r>
              <w:rPr>
                <w:noProof/>
                <w:webHidden/>
              </w:rPr>
            </w:r>
            <w:r>
              <w:rPr>
                <w:noProof/>
                <w:webHidden/>
              </w:rPr>
              <w:fldChar w:fldCharType="separate"/>
            </w:r>
            <w:r>
              <w:rPr>
                <w:noProof/>
                <w:webHidden/>
              </w:rPr>
              <w:t>9</w:t>
            </w:r>
            <w:r>
              <w:rPr>
                <w:noProof/>
                <w:webHidden/>
              </w:rPr>
              <w:fldChar w:fldCharType="end"/>
            </w:r>
          </w:hyperlink>
        </w:p>
        <w:p w:rsidR="001E5FA6" w:rsidRDefault="001E5FA6">
          <w:pPr>
            <w:pStyle w:val="TOC1"/>
            <w:tabs>
              <w:tab w:val="right" w:leader="dot" w:pos="9350"/>
            </w:tabs>
            <w:rPr>
              <w:rFonts w:asciiTheme="minorHAnsi" w:eastAsiaTheme="minorEastAsia" w:hAnsiTheme="minorHAnsi" w:cstheme="minorBidi"/>
              <w:noProof/>
              <w:sz w:val="22"/>
              <w:szCs w:val="22"/>
            </w:rPr>
          </w:pPr>
          <w:hyperlink w:anchor="_Toc172021055" w:history="1">
            <w:r w:rsidRPr="001A4D82">
              <w:rPr>
                <w:rStyle w:val="Hyperlink"/>
                <w:b/>
                <w:noProof/>
              </w:rPr>
              <w:t>Chapter 8: Extracurricular Activities and Hobbies</w:t>
            </w:r>
            <w:r>
              <w:rPr>
                <w:noProof/>
                <w:webHidden/>
              </w:rPr>
              <w:tab/>
            </w:r>
            <w:r>
              <w:rPr>
                <w:noProof/>
                <w:webHidden/>
              </w:rPr>
              <w:fldChar w:fldCharType="begin"/>
            </w:r>
            <w:r>
              <w:rPr>
                <w:noProof/>
                <w:webHidden/>
              </w:rPr>
              <w:instrText xml:space="preserve"> PAGEREF _Toc172021055 \h </w:instrText>
            </w:r>
            <w:r>
              <w:rPr>
                <w:noProof/>
                <w:webHidden/>
              </w:rPr>
            </w:r>
            <w:r>
              <w:rPr>
                <w:noProof/>
                <w:webHidden/>
              </w:rPr>
              <w:fldChar w:fldCharType="separate"/>
            </w:r>
            <w:r>
              <w:rPr>
                <w:noProof/>
                <w:webHidden/>
              </w:rPr>
              <w:t>10</w:t>
            </w:r>
            <w:r>
              <w:rPr>
                <w:noProof/>
                <w:webHidden/>
              </w:rPr>
              <w:fldChar w:fldCharType="end"/>
            </w:r>
          </w:hyperlink>
        </w:p>
        <w:p w:rsidR="001E5FA6" w:rsidRDefault="001E5FA6">
          <w:pPr>
            <w:pStyle w:val="TOC1"/>
            <w:tabs>
              <w:tab w:val="right" w:leader="dot" w:pos="9350"/>
            </w:tabs>
            <w:rPr>
              <w:rFonts w:asciiTheme="minorHAnsi" w:eastAsiaTheme="minorEastAsia" w:hAnsiTheme="minorHAnsi" w:cstheme="minorBidi"/>
              <w:noProof/>
              <w:sz w:val="22"/>
              <w:szCs w:val="22"/>
            </w:rPr>
          </w:pPr>
          <w:hyperlink w:anchor="_Toc172021056" w:history="1">
            <w:r w:rsidRPr="001A4D82">
              <w:rPr>
                <w:rStyle w:val="Hyperlink"/>
                <w:b/>
                <w:noProof/>
              </w:rPr>
              <w:t>Chapter 9: Achievements and Milestones</w:t>
            </w:r>
            <w:r>
              <w:rPr>
                <w:noProof/>
                <w:webHidden/>
              </w:rPr>
              <w:tab/>
            </w:r>
            <w:r>
              <w:rPr>
                <w:noProof/>
                <w:webHidden/>
              </w:rPr>
              <w:fldChar w:fldCharType="begin"/>
            </w:r>
            <w:r>
              <w:rPr>
                <w:noProof/>
                <w:webHidden/>
              </w:rPr>
              <w:instrText xml:space="preserve"> PAGEREF _Toc172021056 \h </w:instrText>
            </w:r>
            <w:r>
              <w:rPr>
                <w:noProof/>
                <w:webHidden/>
              </w:rPr>
            </w:r>
            <w:r>
              <w:rPr>
                <w:noProof/>
                <w:webHidden/>
              </w:rPr>
              <w:fldChar w:fldCharType="separate"/>
            </w:r>
            <w:r>
              <w:rPr>
                <w:noProof/>
                <w:webHidden/>
              </w:rPr>
              <w:t>11</w:t>
            </w:r>
            <w:r>
              <w:rPr>
                <w:noProof/>
                <w:webHidden/>
              </w:rPr>
              <w:fldChar w:fldCharType="end"/>
            </w:r>
          </w:hyperlink>
        </w:p>
        <w:p w:rsidR="001E5FA6" w:rsidRDefault="001E5FA6">
          <w:pPr>
            <w:pStyle w:val="TOC1"/>
            <w:tabs>
              <w:tab w:val="right" w:leader="dot" w:pos="9350"/>
            </w:tabs>
            <w:rPr>
              <w:rFonts w:asciiTheme="minorHAnsi" w:eastAsiaTheme="minorEastAsia" w:hAnsiTheme="minorHAnsi" w:cstheme="minorBidi"/>
              <w:noProof/>
              <w:sz w:val="22"/>
              <w:szCs w:val="22"/>
            </w:rPr>
          </w:pPr>
          <w:hyperlink w:anchor="_Toc172021057" w:history="1">
            <w:r w:rsidRPr="001A4D82">
              <w:rPr>
                <w:rStyle w:val="Hyperlink"/>
                <w:b/>
                <w:noProof/>
              </w:rPr>
              <w:t>Chapter 10: Future Aspirations and Goals</w:t>
            </w:r>
            <w:r>
              <w:rPr>
                <w:noProof/>
                <w:webHidden/>
              </w:rPr>
              <w:tab/>
            </w:r>
            <w:r>
              <w:rPr>
                <w:noProof/>
                <w:webHidden/>
              </w:rPr>
              <w:fldChar w:fldCharType="begin"/>
            </w:r>
            <w:r>
              <w:rPr>
                <w:noProof/>
                <w:webHidden/>
              </w:rPr>
              <w:instrText xml:space="preserve"> PAGEREF _Toc172021057 \h </w:instrText>
            </w:r>
            <w:r>
              <w:rPr>
                <w:noProof/>
                <w:webHidden/>
              </w:rPr>
            </w:r>
            <w:r>
              <w:rPr>
                <w:noProof/>
                <w:webHidden/>
              </w:rPr>
              <w:fldChar w:fldCharType="separate"/>
            </w:r>
            <w:r>
              <w:rPr>
                <w:noProof/>
                <w:webHidden/>
              </w:rPr>
              <w:t>12</w:t>
            </w:r>
            <w:r>
              <w:rPr>
                <w:noProof/>
                <w:webHidden/>
              </w:rPr>
              <w:fldChar w:fldCharType="end"/>
            </w:r>
          </w:hyperlink>
        </w:p>
        <w:p w:rsidR="001E5FA6" w:rsidRDefault="001E5FA6">
          <w:pPr>
            <w:pStyle w:val="TOC1"/>
            <w:tabs>
              <w:tab w:val="right" w:leader="dot" w:pos="9350"/>
            </w:tabs>
            <w:rPr>
              <w:rFonts w:asciiTheme="minorHAnsi" w:eastAsiaTheme="minorEastAsia" w:hAnsiTheme="minorHAnsi" w:cstheme="minorBidi"/>
              <w:noProof/>
              <w:sz w:val="22"/>
              <w:szCs w:val="22"/>
            </w:rPr>
          </w:pPr>
          <w:hyperlink w:anchor="_Toc172021058" w:history="1">
            <w:r w:rsidRPr="001A4D82">
              <w:rPr>
                <w:rStyle w:val="Hyperlink"/>
                <w:b/>
                <w:noProof/>
              </w:rPr>
              <w:t>Chapter 11: Professional Development and Networking</w:t>
            </w:r>
            <w:r>
              <w:rPr>
                <w:noProof/>
                <w:webHidden/>
              </w:rPr>
              <w:tab/>
            </w:r>
            <w:r>
              <w:rPr>
                <w:noProof/>
                <w:webHidden/>
              </w:rPr>
              <w:fldChar w:fldCharType="begin"/>
            </w:r>
            <w:r>
              <w:rPr>
                <w:noProof/>
                <w:webHidden/>
              </w:rPr>
              <w:instrText xml:space="preserve"> PAGEREF _Toc172021058 \h </w:instrText>
            </w:r>
            <w:r>
              <w:rPr>
                <w:noProof/>
                <w:webHidden/>
              </w:rPr>
            </w:r>
            <w:r>
              <w:rPr>
                <w:noProof/>
                <w:webHidden/>
              </w:rPr>
              <w:fldChar w:fldCharType="separate"/>
            </w:r>
            <w:r>
              <w:rPr>
                <w:noProof/>
                <w:webHidden/>
              </w:rPr>
              <w:t>13</w:t>
            </w:r>
            <w:r>
              <w:rPr>
                <w:noProof/>
                <w:webHidden/>
              </w:rPr>
              <w:fldChar w:fldCharType="end"/>
            </w:r>
          </w:hyperlink>
        </w:p>
        <w:p w:rsidR="001E5FA6" w:rsidRDefault="001E5FA6">
          <w:pPr>
            <w:pStyle w:val="TOC1"/>
            <w:tabs>
              <w:tab w:val="right" w:leader="dot" w:pos="9350"/>
            </w:tabs>
            <w:rPr>
              <w:rFonts w:asciiTheme="minorHAnsi" w:eastAsiaTheme="minorEastAsia" w:hAnsiTheme="minorHAnsi" w:cstheme="minorBidi"/>
              <w:noProof/>
              <w:sz w:val="22"/>
              <w:szCs w:val="22"/>
            </w:rPr>
          </w:pPr>
          <w:hyperlink w:anchor="_Toc172021059" w:history="1">
            <w:r w:rsidRPr="001A4D82">
              <w:rPr>
                <w:rStyle w:val="Hyperlink"/>
                <w:b/>
                <w:noProof/>
              </w:rPr>
              <w:t>Chapter 12: Impact and Contributions</w:t>
            </w:r>
            <w:r>
              <w:rPr>
                <w:noProof/>
                <w:webHidden/>
              </w:rPr>
              <w:tab/>
            </w:r>
            <w:r>
              <w:rPr>
                <w:noProof/>
                <w:webHidden/>
              </w:rPr>
              <w:fldChar w:fldCharType="begin"/>
            </w:r>
            <w:r>
              <w:rPr>
                <w:noProof/>
                <w:webHidden/>
              </w:rPr>
              <w:instrText xml:space="preserve"> PAGEREF _Toc172021059 \h </w:instrText>
            </w:r>
            <w:r>
              <w:rPr>
                <w:noProof/>
                <w:webHidden/>
              </w:rPr>
            </w:r>
            <w:r>
              <w:rPr>
                <w:noProof/>
                <w:webHidden/>
              </w:rPr>
              <w:fldChar w:fldCharType="separate"/>
            </w:r>
            <w:r>
              <w:rPr>
                <w:noProof/>
                <w:webHidden/>
              </w:rPr>
              <w:t>14</w:t>
            </w:r>
            <w:r>
              <w:rPr>
                <w:noProof/>
                <w:webHidden/>
              </w:rPr>
              <w:fldChar w:fldCharType="end"/>
            </w:r>
          </w:hyperlink>
        </w:p>
        <w:p w:rsidR="001E5FA6" w:rsidRDefault="001E5FA6">
          <w:pPr>
            <w:pStyle w:val="TOC1"/>
            <w:tabs>
              <w:tab w:val="right" w:leader="dot" w:pos="9350"/>
            </w:tabs>
            <w:rPr>
              <w:rFonts w:asciiTheme="minorHAnsi" w:eastAsiaTheme="minorEastAsia" w:hAnsiTheme="minorHAnsi" w:cstheme="minorBidi"/>
              <w:noProof/>
              <w:sz w:val="22"/>
              <w:szCs w:val="22"/>
            </w:rPr>
          </w:pPr>
          <w:hyperlink w:anchor="_Toc172021060" w:history="1">
            <w:r w:rsidRPr="001A4D82">
              <w:rPr>
                <w:rStyle w:val="Hyperlink"/>
                <w:b/>
                <w:noProof/>
              </w:rPr>
              <w:t>Chapter 13: Personal Reflections and Lessons Learned</w:t>
            </w:r>
            <w:r>
              <w:rPr>
                <w:noProof/>
                <w:webHidden/>
              </w:rPr>
              <w:tab/>
            </w:r>
            <w:r>
              <w:rPr>
                <w:noProof/>
                <w:webHidden/>
              </w:rPr>
              <w:fldChar w:fldCharType="begin"/>
            </w:r>
            <w:r>
              <w:rPr>
                <w:noProof/>
                <w:webHidden/>
              </w:rPr>
              <w:instrText xml:space="preserve"> PAGEREF _Toc172021060 \h </w:instrText>
            </w:r>
            <w:r>
              <w:rPr>
                <w:noProof/>
                <w:webHidden/>
              </w:rPr>
            </w:r>
            <w:r>
              <w:rPr>
                <w:noProof/>
                <w:webHidden/>
              </w:rPr>
              <w:fldChar w:fldCharType="separate"/>
            </w:r>
            <w:r>
              <w:rPr>
                <w:noProof/>
                <w:webHidden/>
              </w:rPr>
              <w:t>15</w:t>
            </w:r>
            <w:r>
              <w:rPr>
                <w:noProof/>
                <w:webHidden/>
              </w:rPr>
              <w:fldChar w:fldCharType="end"/>
            </w:r>
          </w:hyperlink>
        </w:p>
        <w:p w:rsidR="001E5FA6" w:rsidRDefault="001E5FA6">
          <w:pPr>
            <w:pStyle w:val="TOC1"/>
            <w:tabs>
              <w:tab w:val="right" w:leader="dot" w:pos="9350"/>
            </w:tabs>
            <w:rPr>
              <w:rFonts w:asciiTheme="minorHAnsi" w:eastAsiaTheme="minorEastAsia" w:hAnsiTheme="minorHAnsi" w:cstheme="minorBidi"/>
              <w:noProof/>
              <w:sz w:val="22"/>
              <w:szCs w:val="22"/>
            </w:rPr>
          </w:pPr>
          <w:hyperlink w:anchor="_Toc172021061" w:history="1">
            <w:r w:rsidRPr="001A4D82">
              <w:rPr>
                <w:rStyle w:val="Hyperlink"/>
                <w:b/>
                <w:noProof/>
              </w:rPr>
              <w:t>Chapter 14: Final Year and Graduation</w:t>
            </w:r>
            <w:r>
              <w:rPr>
                <w:noProof/>
                <w:webHidden/>
              </w:rPr>
              <w:tab/>
            </w:r>
            <w:r>
              <w:rPr>
                <w:noProof/>
                <w:webHidden/>
              </w:rPr>
              <w:fldChar w:fldCharType="begin"/>
            </w:r>
            <w:r>
              <w:rPr>
                <w:noProof/>
                <w:webHidden/>
              </w:rPr>
              <w:instrText xml:space="preserve"> PAGEREF _Toc172021061 \h </w:instrText>
            </w:r>
            <w:r>
              <w:rPr>
                <w:noProof/>
                <w:webHidden/>
              </w:rPr>
            </w:r>
            <w:r>
              <w:rPr>
                <w:noProof/>
                <w:webHidden/>
              </w:rPr>
              <w:fldChar w:fldCharType="separate"/>
            </w:r>
            <w:r>
              <w:rPr>
                <w:noProof/>
                <w:webHidden/>
              </w:rPr>
              <w:t>16</w:t>
            </w:r>
            <w:r>
              <w:rPr>
                <w:noProof/>
                <w:webHidden/>
              </w:rPr>
              <w:fldChar w:fldCharType="end"/>
            </w:r>
          </w:hyperlink>
        </w:p>
        <w:p w:rsidR="001E5FA6" w:rsidRDefault="001E5FA6">
          <w:pPr>
            <w:pStyle w:val="TOC1"/>
            <w:tabs>
              <w:tab w:val="right" w:leader="dot" w:pos="9350"/>
            </w:tabs>
            <w:rPr>
              <w:rFonts w:asciiTheme="minorHAnsi" w:eastAsiaTheme="minorEastAsia" w:hAnsiTheme="minorHAnsi" w:cstheme="minorBidi"/>
              <w:noProof/>
              <w:sz w:val="22"/>
              <w:szCs w:val="22"/>
            </w:rPr>
          </w:pPr>
          <w:hyperlink w:anchor="_Toc172021062" w:history="1">
            <w:r w:rsidRPr="001A4D82">
              <w:rPr>
                <w:rStyle w:val="Hyperlink"/>
                <w:b/>
                <w:noProof/>
              </w:rPr>
              <w:t>Chapter 15: A Vision for the Future</w:t>
            </w:r>
            <w:r>
              <w:rPr>
                <w:noProof/>
                <w:webHidden/>
              </w:rPr>
              <w:tab/>
            </w:r>
            <w:r>
              <w:rPr>
                <w:noProof/>
                <w:webHidden/>
              </w:rPr>
              <w:fldChar w:fldCharType="begin"/>
            </w:r>
            <w:r>
              <w:rPr>
                <w:noProof/>
                <w:webHidden/>
              </w:rPr>
              <w:instrText xml:space="preserve"> PAGEREF _Toc172021062 \h </w:instrText>
            </w:r>
            <w:r>
              <w:rPr>
                <w:noProof/>
                <w:webHidden/>
              </w:rPr>
            </w:r>
            <w:r>
              <w:rPr>
                <w:noProof/>
                <w:webHidden/>
              </w:rPr>
              <w:fldChar w:fldCharType="separate"/>
            </w:r>
            <w:r>
              <w:rPr>
                <w:noProof/>
                <w:webHidden/>
              </w:rPr>
              <w:t>17</w:t>
            </w:r>
            <w:r>
              <w:rPr>
                <w:noProof/>
                <w:webHidden/>
              </w:rPr>
              <w:fldChar w:fldCharType="end"/>
            </w:r>
          </w:hyperlink>
        </w:p>
        <w:p w:rsidR="001E5FA6" w:rsidRDefault="001E5FA6">
          <w:pPr>
            <w:pStyle w:val="TOC1"/>
            <w:tabs>
              <w:tab w:val="right" w:leader="dot" w:pos="9350"/>
            </w:tabs>
            <w:rPr>
              <w:rFonts w:asciiTheme="minorHAnsi" w:eastAsiaTheme="minorEastAsia" w:hAnsiTheme="minorHAnsi" w:cstheme="minorBidi"/>
              <w:noProof/>
              <w:sz w:val="22"/>
              <w:szCs w:val="22"/>
            </w:rPr>
          </w:pPr>
          <w:hyperlink w:anchor="_Toc172021063" w:history="1">
            <w:r w:rsidRPr="001A4D82">
              <w:rPr>
                <w:rStyle w:val="Hyperlink"/>
                <w:rFonts w:eastAsia="Times New Roman"/>
                <w:b/>
                <w:noProof/>
              </w:rPr>
              <w:t>Chapter 16: Closing Reflections</w:t>
            </w:r>
            <w:r>
              <w:rPr>
                <w:noProof/>
                <w:webHidden/>
              </w:rPr>
              <w:tab/>
            </w:r>
            <w:r>
              <w:rPr>
                <w:noProof/>
                <w:webHidden/>
              </w:rPr>
              <w:fldChar w:fldCharType="begin"/>
            </w:r>
            <w:r>
              <w:rPr>
                <w:noProof/>
                <w:webHidden/>
              </w:rPr>
              <w:instrText xml:space="preserve"> PAGEREF _Toc172021063 \h </w:instrText>
            </w:r>
            <w:r>
              <w:rPr>
                <w:noProof/>
                <w:webHidden/>
              </w:rPr>
            </w:r>
            <w:r>
              <w:rPr>
                <w:noProof/>
                <w:webHidden/>
              </w:rPr>
              <w:fldChar w:fldCharType="separate"/>
            </w:r>
            <w:r>
              <w:rPr>
                <w:noProof/>
                <w:webHidden/>
              </w:rPr>
              <w:t>18</w:t>
            </w:r>
            <w:r>
              <w:rPr>
                <w:noProof/>
                <w:webHidden/>
              </w:rPr>
              <w:fldChar w:fldCharType="end"/>
            </w:r>
          </w:hyperlink>
        </w:p>
        <w:p w:rsidR="002A1DB8" w:rsidRDefault="002A1DB8">
          <w:r>
            <w:rPr>
              <w:b/>
              <w:bCs/>
              <w:noProof/>
            </w:rPr>
            <w:fldChar w:fldCharType="end"/>
          </w:r>
        </w:p>
      </w:sdtContent>
    </w:sdt>
    <w:p w:rsidR="001E5FA6" w:rsidRDefault="001E5FA6" w:rsidP="002752A5">
      <w:pPr>
        <w:tabs>
          <w:tab w:val="left" w:pos="3435"/>
        </w:tabs>
        <w:jc w:val="center"/>
        <w:rPr>
          <w:b/>
          <w:sz w:val="32"/>
          <w:szCs w:val="32"/>
          <w:u w:val="single"/>
        </w:rPr>
      </w:pPr>
    </w:p>
    <w:p w:rsidR="001E5FA6" w:rsidRDefault="001E5FA6" w:rsidP="002752A5">
      <w:pPr>
        <w:tabs>
          <w:tab w:val="left" w:pos="3435"/>
        </w:tabs>
        <w:jc w:val="center"/>
        <w:rPr>
          <w:b/>
          <w:sz w:val="32"/>
          <w:szCs w:val="32"/>
          <w:u w:val="single"/>
        </w:rPr>
      </w:pPr>
    </w:p>
    <w:p w:rsidR="001E5FA6" w:rsidRDefault="001E5FA6" w:rsidP="002752A5">
      <w:pPr>
        <w:tabs>
          <w:tab w:val="left" w:pos="3435"/>
        </w:tabs>
        <w:jc w:val="center"/>
        <w:rPr>
          <w:b/>
          <w:sz w:val="32"/>
          <w:szCs w:val="32"/>
          <w:u w:val="single"/>
        </w:rPr>
      </w:pPr>
    </w:p>
    <w:p w:rsidR="001E5FA6" w:rsidRDefault="001E5FA6" w:rsidP="002752A5">
      <w:pPr>
        <w:tabs>
          <w:tab w:val="left" w:pos="3435"/>
        </w:tabs>
        <w:jc w:val="center"/>
        <w:rPr>
          <w:b/>
          <w:sz w:val="32"/>
          <w:szCs w:val="32"/>
          <w:u w:val="single"/>
        </w:rPr>
      </w:pPr>
    </w:p>
    <w:p w:rsidR="001E5FA6" w:rsidRDefault="001E5FA6" w:rsidP="002752A5">
      <w:pPr>
        <w:tabs>
          <w:tab w:val="left" w:pos="3435"/>
        </w:tabs>
        <w:jc w:val="center"/>
        <w:rPr>
          <w:b/>
          <w:sz w:val="32"/>
          <w:szCs w:val="32"/>
          <w:u w:val="single"/>
        </w:rPr>
      </w:pPr>
    </w:p>
    <w:p w:rsidR="001E5FA6" w:rsidRDefault="001E5FA6" w:rsidP="002752A5">
      <w:pPr>
        <w:tabs>
          <w:tab w:val="left" w:pos="3435"/>
        </w:tabs>
        <w:jc w:val="center"/>
        <w:rPr>
          <w:b/>
          <w:sz w:val="32"/>
          <w:szCs w:val="32"/>
          <w:u w:val="single"/>
        </w:rPr>
      </w:pPr>
    </w:p>
    <w:p w:rsidR="001E5FA6" w:rsidRDefault="001E5FA6" w:rsidP="002752A5">
      <w:pPr>
        <w:tabs>
          <w:tab w:val="left" w:pos="3435"/>
        </w:tabs>
        <w:jc w:val="center"/>
        <w:rPr>
          <w:b/>
          <w:sz w:val="32"/>
          <w:szCs w:val="32"/>
          <w:u w:val="single"/>
        </w:rPr>
      </w:pPr>
    </w:p>
    <w:p w:rsidR="001E5FA6" w:rsidRDefault="001E5FA6" w:rsidP="002752A5">
      <w:pPr>
        <w:tabs>
          <w:tab w:val="left" w:pos="3435"/>
        </w:tabs>
        <w:jc w:val="center"/>
        <w:rPr>
          <w:b/>
          <w:sz w:val="32"/>
          <w:szCs w:val="32"/>
          <w:u w:val="single"/>
        </w:rPr>
      </w:pPr>
    </w:p>
    <w:p w:rsidR="002752A5" w:rsidRPr="0018134E" w:rsidRDefault="0018134E" w:rsidP="002752A5">
      <w:pPr>
        <w:tabs>
          <w:tab w:val="left" w:pos="3435"/>
        </w:tabs>
        <w:jc w:val="center"/>
        <w:rPr>
          <w:b/>
          <w:sz w:val="32"/>
          <w:szCs w:val="32"/>
          <w:u w:val="single"/>
        </w:rPr>
      </w:pPr>
      <w:r w:rsidRPr="0018134E">
        <w:rPr>
          <w:b/>
          <w:sz w:val="32"/>
          <w:szCs w:val="32"/>
          <w:u w:val="single"/>
        </w:rPr>
        <w:lastRenderedPageBreak/>
        <w:t>AUTOBIOGRAPHY OF ALEX MURIMI</w:t>
      </w:r>
    </w:p>
    <w:p w:rsidR="00067A61" w:rsidRPr="0018134E" w:rsidRDefault="00F423F4" w:rsidP="0018134E">
      <w:pPr>
        <w:pStyle w:val="Heading1"/>
        <w:jc w:val="center"/>
        <w:rPr>
          <w:rFonts w:ascii="Times New Roman" w:hAnsi="Times New Roman" w:cs="Times New Roman"/>
          <w:b/>
          <w:color w:val="auto"/>
          <w:u w:val="single"/>
        </w:rPr>
      </w:pPr>
      <w:bookmarkStart w:id="1" w:name="_Toc172021046"/>
      <w:r w:rsidRPr="0018134E">
        <w:rPr>
          <w:rFonts w:ascii="Times New Roman" w:hAnsi="Times New Roman" w:cs="Times New Roman"/>
          <w:b/>
          <w:color w:val="auto"/>
          <w:u w:val="single"/>
        </w:rPr>
        <w:t>Introduction</w:t>
      </w:r>
      <w:bookmarkEnd w:id="1"/>
    </w:p>
    <w:p w:rsidR="00F423F4" w:rsidRPr="009B7395" w:rsidRDefault="002752A5" w:rsidP="00F423F4">
      <w:pPr>
        <w:rPr>
          <w:szCs w:val="24"/>
        </w:rPr>
      </w:pPr>
      <w:r w:rsidRPr="009B7395">
        <w:rPr>
          <w:szCs w:val="24"/>
        </w:rPr>
        <w:t>As I stand at the crossroads of past and future, reflecting on the journey that has brought me here, I realize that my life is a tapestry woven with moments of joy, struggle, and growth. From the quiet streets of my childhood hometown to the bustling city where I now reside, each experience has shaped the person I am today.</w:t>
      </w:r>
    </w:p>
    <w:p w:rsidR="002752A5" w:rsidRPr="0018134E" w:rsidRDefault="002752A5" w:rsidP="0018134E">
      <w:pPr>
        <w:pStyle w:val="Heading1"/>
        <w:rPr>
          <w:rFonts w:ascii="Times New Roman" w:hAnsi="Times New Roman" w:cs="Times New Roman"/>
          <w:b/>
          <w:color w:val="auto"/>
          <w:u w:val="single"/>
        </w:rPr>
      </w:pPr>
      <w:bookmarkStart w:id="2" w:name="_Toc172021047"/>
      <w:r w:rsidRPr="0018134E">
        <w:rPr>
          <w:rFonts w:ascii="Times New Roman" w:hAnsi="Times New Roman" w:cs="Times New Roman"/>
          <w:b/>
          <w:color w:val="auto"/>
          <w:u w:val="single"/>
        </w:rPr>
        <w:t>Chapter 1: Early Life and Family Background</w:t>
      </w:r>
      <w:bookmarkEnd w:id="2"/>
    </w:p>
    <w:p w:rsidR="002752A5" w:rsidRPr="009B7395" w:rsidRDefault="002752A5" w:rsidP="0019101B">
      <w:pPr>
        <w:spacing w:after="240"/>
        <w:rPr>
          <w:szCs w:val="24"/>
        </w:rPr>
      </w:pPr>
      <w:r w:rsidRPr="009B7395">
        <w:rPr>
          <w:szCs w:val="24"/>
        </w:rPr>
        <w:t xml:space="preserve">My name is Alex Murimi, and I was born in the serene and beautiful Nakuru County, Naivasha constituency Kenya. My early life was characterized by the simple joys and challenges of rural living in Kirinyaga county where we relocated to. Growing up in a close-knit family, I was fortunate to have loving and supportive parents. My father, James Kamau, was a dedicated was a farmer who was known all over the community. </w:t>
      </w:r>
      <w:r w:rsidR="00F64FDD" w:rsidRPr="009B7395">
        <w:rPr>
          <w:szCs w:val="24"/>
        </w:rPr>
        <w:t xml:space="preserve">He was not only a provider but also a teacher, imparting invaluable life lessons through his work. </w:t>
      </w:r>
      <w:r w:rsidRPr="009B7395">
        <w:rPr>
          <w:szCs w:val="24"/>
        </w:rPr>
        <w:t>My mother, Margaret Wangechi, was a farmer too where they helped each other with my father.</w:t>
      </w:r>
      <w:r w:rsidR="00F64FDD" w:rsidRPr="009B7395">
        <w:rPr>
          <w:szCs w:val="24"/>
        </w:rPr>
        <w:t xml:space="preserve"> Her emphasis on the importance of education shaped my academic journey from a young age.</w:t>
      </w:r>
    </w:p>
    <w:p w:rsidR="0019101B" w:rsidRPr="009B7395" w:rsidRDefault="0019101B" w:rsidP="0019101B">
      <w:pPr>
        <w:spacing w:after="240"/>
        <w:rPr>
          <w:szCs w:val="24"/>
        </w:rPr>
      </w:pPr>
      <w:r w:rsidRPr="009B7395">
        <w:rPr>
          <w:szCs w:val="24"/>
        </w:rPr>
        <w:t>I have one brother whose name is Elias Ndegwa, and our bond has been a cornerstone of my life. From a young age, we shared adventures, dreams, and the occasional sibling rivalry. Our days were filled with exploring the vast fields around our home, playing traditional games, and helping our parents with daily chores. These experiences not only strengthened our bond but also instilled in us a strong work ethic and a sense of responsibility.</w:t>
      </w:r>
      <w:r w:rsidR="000C521B" w:rsidRPr="009B7395">
        <w:rPr>
          <w:szCs w:val="24"/>
        </w:rPr>
        <w:t xml:space="preserve"> These early years were filled with simple joys and laid the foundation for the values that would guide us throughout our lives.</w:t>
      </w:r>
    </w:p>
    <w:p w:rsidR="0019101B" w:rsidRPr="009B7395" w:rsidRDefault="0019101B" w:rsidP="0019101B">
      <w:pPr>
        <w:spacing w:after="240"/>
        <w:rPr>
          <w:szCs w:val="24"/>
        </w:rPr>
      </w:pPr>
      <w:r w:rsidRPr="009B7395">
        <w:rPr>
          <w:szCs w:val="24"/>
        </w:rPr>
        <w:t>Our family valued education highly, and my parents went to great lengths to ensure we had the best opportunities possible. Every Sunday, our home would be filled with the laughter and chatter of extended family members, and these gatherings were a time of storytelling and wisdom-sharing. Our grandparents would regale us with tales of resilience, perseverance, and the importance of maintaining our cultural heritage.</w:t>
      </w:r>
    </w:p>
    <w:p w:rsidR="00F64FDD" w:rsidRPr="009B7395" w:rsidRDefault="00F64FDD" w:rsidP="0019101B">
      <w:pPr>
        <w:spacing w:after="240"/>
        <w:rPr>
          <w:szCs w:val="24"/>
        </w:rPr>
      </w:pPr>
      <w:r w:rsidRPr="009B7395">
        <w:rPr>
          <w:szCs w:val="24"/>
        </w:rPr>
        <w:t>One particularly memorable aspect of my childhood was our annual family trips to Olpajeta National Reserve. These trips were not just vacations but learning experiences. My father would often use these outings to teach us about wildlife conservation and the importance of protecting our environment. These lessons sparked an early interest in the natural world and environmental science, which would later influence my academic and career aspirations.</w:t>
      </w:r>
    </w:p>
    <w:p w:rsidR="00F64FDD" w:rsidRPr="009B7395" w:rsidRDefault="00F64FDD" w:rsidP="0019101B">
      <w:pPr>
        <w:spacing w:after="240"/>
        <w:rPr>
          <w:szCs w:val="24"/>
        </w:rPr>
      </w:pPr>
    </w:p>
    <w:p w:rsidR="0019101B" w:rsidRPr="009B7395" w:rsidRDefault="0019101B" w:rsidP="00F423F4">
      <w:pPr>
        <w:rPr>
          <w:szCs w:val="24"/>
        </w:rPr>
      </w:pPr>
    </w:p>
    <w:p w:rsidR="000C521B" w:rsidRPr="009B7395" w:rsidRDefault="000C521B" w:rsidP="00F423F4">
      <w:pPr>
        <w:rPr>
          <w:szCs w:val="24"/>
        </w:rPr>
      </w:pPr>
    </w:p>
    <w:p w:rsidR="002752A5" w:rsidRPr="0018134E" w:rsidRDefault="000C521B" w:rsidP="0018134E">
      <w:pPr>
        <w:pStyle w:val="Heading1"/>
        <w:rPr>
          <w:rFonts w:ascii="Times New Roman" w:hAnsi="Times New Roman" w:cs="Times New Roman"/>
          <w:b/>
          <w:color w:val="auto"/>
          <w:u w:val="single"/>
        </w:rPr>
      </w:pPr>
      <w:r w:rsidRPr="009B7395">
        <w:br w:type="page"/>
      </w:r>
      <w:bookmarkStart w:id="3" w:name="_Toc172021048"/>
      <w:r w:rsidRPr="0018134E">
        <w:rPr>
          <w:rFonts w:ascii="Times New Roman" w:hAnsi="Times New Roman" w:cs="Times New Roman"/>
          <w:b/>
          <w:color w:val="auto"/>
          <w:u w:val="single"/>
        </w:rPr>
        <w:lastRenderedPageBreak/>
        <w:t>Chapter 2: Kiaga Primary School</w:t>
      </w:r>
      <w:bookmarkEnd w:id="3"/>
    </w:p>
    <w:p w:rsidR="000C521B" w:rsidRPr="009B7395" w:rsidRDefault="000C521B" w:rsidP="00F423F4">
      <w:pPr>
        <w:rPr>
          <w:szCs w:val="24"/>
        </w:rPr>
      </w:pPr>
      <w:r w:rsidRPr="009B7395">
        <w:rPr>
          <w:szCs w:val="24"/>
        </w:rPr>
        <w:t>My academic journey began at Kiaga Primary School, a place that holds a special place in my heart. The school was a modest building nestled amidst lush greenery, providing a tranquil environment for learning. From my first day, I was captivated by the world of knowledge that awaited me. My teachers were dedicated and passionate, and their enthusiasm for teaching inspired my love for learning.</w:t>
      </w:r>
    </w:p>
    <w:p w:rsidR="000C521B" w:rsidRPr="009B7395" w:rsidRDefault="000C521B" w:rsidP="000C521B">
      <w:pPr>
        <w:spacing w:before="160" w:line="240" w:lineRule="auto"/>
        <w:rPr>
          <w:szCs w:val="24"/>
        </w:rPr>
      </w:pPr>
      <w:r w:rsidRPr="009B7395">
        <w:rPr>
          <w:szCs w:val="24"/>
        </w:rPr>
        <w:t>At Kiaga Primary School, I discovered my passion for reading and writing. Mrs. Kamau, my English teacher, played a pivotal role in nurturing these interests. Her engaging teaching methods and encouragement helped me develop a strong foundation in language and literature. I vividly remember the thrill of discovering new books and the joy of expressing my thoughts through writing.</w:t>
      </w:r>
    </w:p>
    <w:p w:rsidR="005423C9" w:rsidRPr="009B7395" w:rsidRDefault="00DC3F52" w:rsidP="000C521B">
      <w:pPr>
        <w:spacing w:before="160" w:line="240" w:lineRule="auto"/>
        <w:rPr>
          <w:szCs w:val="24"/>
        </w:rPr>
      </w:pPr>
      <w:r w:rsidRPr="009B7395">
        <w:rPr>
          <w:szCs w:val="24"/>
        </w:rPr>
        <w:t>The school also provided opportunities for extracurricular activities, and I eagerly participated in sports, debates, and cultural events. These activities helped me develop confidence, teamwork, and leadership skills. One of my proudest moments was representing my school in a regional debate competition, where I learned the power of effective communication and critical thinking.</w:t>
      </w:r>
    </w:p>
    <w:p w:rsidR="00DC3F52" w:rsidRPr="009B7395" w:rsidRDefault="00DC3F52" w:rsidP="000C521B">
      <w:pPr>
        <w:spacing w:before="160" w:line="240" w:lineRule="auto"/>
        <w:rPr>
          <w:szCs w:val="24"/>
        </w:rPr>
      </w:pPr>
      <w:r w:rsidRPr="009B7395">
        <w:rPr>
          <w:szCs w:val="24"/>
        </w:rPr>
        <w:t>One particularly memorable event was the annual school play. In my final year at Kiaga Primary School, I was cast as the lead in our production of "The Lion King." Preparing for the play involved countless rehearsals, learning lines, and overcoming stage fright. The experience taught me the importance of perseverance and the joy of collective accomplishment. On the night of the performance, the applause from the audience was a testament to our hard work and dedication.</w:t>
      </w:r>
    </w:p>
    <w:p w:rsidR="00DC3F52" w:rsidRPr="009B7395" w:rsidRDefault="00DC3F52" w:rsidP="000C521B">
      <w:pPr>
        <w:spacing w:before="160" w:line="240" w:lineRule="auto"/>
        <w:rPr>
          <w:szCs w:val="24"/>
        </w:rPr>
      </w:pPr>
    </w:p>
    <w:p w:rsidR="00DC3F52" w:rsidRPr="009B7395" w:rsidRDefault="00DC3F52">
      <w:pPr>
        <w:rPr>
          <w:szCs w:val="24"/>
        </w:rPr>
      </w:pPr>
      <w:r w:rsidRPr="009B7395">
        <w:rPr>
          <w:szCs w:val="24"/>
        </w:rPr>
        <w:br w:type="page"/>
      </w:r>
    </w:p>
    <w:p w:rsidR="00DC3F52" w:rsidRPr="0018134E" w:rsidRDefault="00DC3F52" w:rsidP="0018134E">
      <w:pPr>
        <w:pStyle w:val="Heading1"/>
        <w:rPr>
          <w:rFonts w:ascii="Times New Roman" w:hAnsi="Times New Roman" w:cs="Times New Roman"/>
          <w:b/>
          <w:color w:val="auto"/>
          <w:u w:val="single"/>
        </w:rPr>
      </w:pPr>
      <w:bookmarkStart w:id="4" w:name="_Toc172021049"/>
      <w:r w:rsidRPr="0018134E">
        <w:rPr>
          <w:rFonts w:ascii="Times New Roman" w:hAnsi="Times New Roman" w:cs="Times New Roman"/>
          <w:b/>
          <w:color w:val="auto"/>
          <w:u w:val="single"/>
        </w:rPr>
        <w:lastRenderedPageBreak/>
        <w:t>Chapter 3: Kianyaga High School</w:t>
      </w:r>
      <w:bookmarkEnd w:id="4"/>
    </w:p>
    <w:p w:rsidR="00DC3F52" w:rsidRPr="009B7395" w:rsidRDefault="00DC3F52" w:rsidP="000C521B">
      <w:pPr>
        <w:spacing w:before="160" w:line="240" w:lineRule="auto"/>
        <w:rPr>
          <w:szCs w:val="24"/>
        </w:rPr>
      </w:pPr>
      <w:r w:rsidRPr="009B7395">
        <w:rPr>
          <w:szCs w:val="24"/>
        </w:rPr>
        <w:t>Transitioning to Kianyaga High School marked a significant turning point in my life. The school was renowned for its academic excellence and discipline, and I was eager to embrace the new challenges and opportunities it offered. The transition from primary to high school was initially daunting, but it also fueled my determination to excel.</w:t>
      </w:r>
    </w:p>
    <w:p w:rsidR="00DC3F52" w:rsidRPr="009B7395" w:rsidRDefault="00C34597" w:rsidP="000C521B">
      <w:pPr>
        <w:spacing w:before="160" w:line="240" w:lineRule="auto"/>
        <w:rPr>
          <w:szCs w:val="24"/>
        </w:rPr>
      </w:pPr>
      <w:r w:rsidRPr="009B7395">
        <w:rPr>
          <w:szCs w:val="24"/>
        </w:rPr>
        <w:t xml:space="preserve">Kianyaga High School's rigorous academic environment pushed me to new heights. The teachers were dedicated and passionate about their subjects, and their commitment to our success was evident in their teaching. Mr. Kariuki, my mathematics teacher, was particularly influential. His innovative teaching methods made complex concepts accessible, and his encouragement helped me develop a strong interest in mathematics and </w:t>
      </w:r>
      <w:r w:rsidRPr="009B7395">
        <w:rPr>
          <w:szCs w:val="24"/>
        </w:rPr>
        <w:t>chemistry.</w:t>
      </w:r>
    </w:p>
    <w:p w:rsidR="00C34597" w:rsidRPr="009B7395" w:rsidRDefault="00C34597" w:rsidP="000C521B">
      <w:pPr>
        <w:spacing w:before="160" w:line="240" w:lineRule="auto"/>
        <w:rPr>
          <w:szCs w:val="24"/>
        </w:rPr>
      </w:pPr>
      <w:r w:rsidRPr="009B7395">
        <w:rPr>
          <w:szCs w:val="24"/>
        </w:rPr>
        <w:t>High school was not just about academics; it was also a time for personal growth and self-discovery. I joined various clubs and societies, including the debate club and the science club. These extracurricular activities provided a platform for me to explore my interests, develop leadership skills, and build lasting friendships. Through debates and science competitions, I learned the importance of effective communication, critical thinking, and teamwork.</w:t>
      </w:r>
    </w:p>
    <w:p w:rsidR="00C34597" w:rsidRPr="009B7395" w:rsidRDefault="00C34597" w:rsidP="000C521B">
      <w:pPr>
        <w:spacing w:before="160" w:line="240" w:lineRule="auto"/>
        <w:rPr>
          <w:szCs w:val="24"/>
        </w:rPr>
      </w:pPr>
      <w:r w:rsidRPr="009B7395">
        <w:rPr>
          <w:szCs w:val="24"/>
        </w:rPr>
        <w:t>One of the most significant aspects of my high school life was my involvement in the volleyball team. Volleyball was more than just a sport for me; it became a passion. Practices were demanding, but the camaraderie and sense of achievement made it all worthwhile. Our team participated in several regional tournaments, and each victory was a testament to our hard work and determination. Playing volleyball taught me valuable lessons in teamwork, discipline, and resilience.</w:t>
      </w:r>
      <w:r w:rsidRPr="009B7395">
        <w:rPr>
          <w:szCs w:val="24"/>
        </w:rPr>
        <w:t xml:space="preserve"> When in form three we were unbeaten in the whole of Kirinyaga county.</w:t>
      </w:r>
    </w:p>
    <w:p w:rsidR="00C34597" w:rsidRPr="009B7395" w:rsidRDefault="00C34597" w:rsidP="000C521B">
      <w:pPr>
        <w:spacing w:before="160" w:line="240" w:lineRule="auto"/>
        <w:rPr>
          <w:szCs w:val="24"/>
        </w:rPr>
      </w:pPr>
      <w:r w:rsidRPr="009B7395">
        <w:rPr>
          <w:szCs w:val="24"/>
        </w:rPr>
        <w:t>High school also presented its own set of challenges. The academic pressure was intense, and balancing studies with extracurricular activities required careful time management. There were moments of self-doubt and stress, but these experiences taught me resilience and perseverance. Each obstacle I overcame strengthened my resolve and prepared me for the challenges that lay ahead.</w:t>
      </w:r>
      <w:r w:rsidRPr="009B7395">
        <w:rPr>
          <w:szCs w:val="24"/>
        </w:rPr>
        <w:t xml:space="preserve"> But with all the academic pressure I was able to get a good grade which helped me be placed in Dedan Kimathi University of Technology.</w:t>
      </w:r>
    </w:p>
    <w:p w:rsidR="00C34597" w:rsidRPr="009B7395" w:rsidRDefault="00C34597" w:rsidP="000C521B">
      <w:pPr>
        <w:spacing w:before="160" w:line="240" w:lineRule="auto"/>
        <w:rPr>
          <w:szCs w:val="24"/>
        </w:rPr>
      </w:pPr>
    </w:p>
    <w:p w:rsidR="00C34597" w:rsidRPr="009B7395" w:rsidRDefault="00C34597">
      <w:pPr>
        <w:rPr>
          <w:szCs w:val="24"/>
        </w:rPr>
      </w:pPr>
      <w:r w:rsidRPr="009B7395">
        <w:rPr>
          <w:szCs w:val="24"/>
        </w:rPr>
        <w:br w:type="page"/>
      </w:r>
    </w:p>
    <w:p w:rsidR="00C34597" w:rsidRPr="00720AEC" w:rsidRDefault="00C34597" w:rsidP="00720AEC">
      <w:pPr>
        <w:pStyle w:val="Heading1"/>
        <w:rPr>
          <w:rFonts w:ascii="Times New Roman" w:hAnsi="Times New Roman" w:cs="Times New Roman"/>
          <w:b/>
          <w:color w:val="auto"/>
          <w:u w:val="single"/>
        </w:rPr>
      </w:pPr>
      <w:bookmarkStart w:id="5" w:name="_Toc172021050"/>
      <w:r w:rsidRPr="00720AEC">
        <w:rPr>
          <w:rFonts w:ascii="Times New Roman" w:hAnsi="Times New Roman" w:cs="Times New Roman"/>
          <w:b/>
          <w:color w:val="auto"/>
          <w:u w:val="single"/>
        </w:rPr>
        <w:lastRenderedPageBreak/>
        <w:t>Chapter 4: Dedan Kimathi University of Technology</w:t>
      </w:r>
      <w:bookmarkEnd w:id="5"/>
    </w:p>
    <w:p w:rsidR="00C34597" w:rsidRPr="009B7395" w:rsidRDefault="00C34597" w:rsidP="000C521B">
      <w:pPr>
        <w:spacing w:before="160" w:line="240" w:lineRule="auto"/>
        <w:rPr>
          <w:szCs w:val="24"/>
        </w:rPr>
      </w:pPr>
      <w:r w:rsidRPr="009B7395">
        <w:rPr>
          <w:szCs w:val="24"/>
        </w:rPr>
        <w:t>Entering Dedan Kimathi University of Technology was a dream come true. The university's reputation for excellence in engineering and technology made it the ideal place for me to pursue my academic and career aspirations</w:t>
      </w:r>
      <w:r w:rsidRPr="009B7395">
        <w:rPr>
          <w:szCs w:val="24"/>
        </w:rPr>
        <w:t xml:space="preserve"> of becoming a computer scientist</w:t>
      </w:r>
      <w:r w:rsidRPr="009B7395">
        <w:rPr>
          <w:szCs w:val="24"/>
        </w:rPr>
        <w:t>. The campus, with its state-of-the-art facilities and vibrant student community, was a stark contrast to the rural setting of my childhood, yet it felt like the perfect place to continue my educational journey.</w:t>
      </w:r>
    </w:p>
    <w:p w:rsidR="00C34597" w:rsidRPr="009B7395" w:rsidRDefault="00C34597" w:rsidP="000C521B">
      <w:pPr>
        <w:spacing w:before="160" w:line="240" w:lineRule="auto"/>
        <w:rPr>
          <w:szCs w:val="24"/>
        </w:rPr>
      </w:pPr>
      <w:r w:rsidRPr="009B7395">
        <w:rPr>
          <w:szCs w:val="24"/>
        </w:rPr>
        <w:t xml:space="preserve">Choosing to major in </w:t>
      </w:r>
      <w:r w:rsidRPr="009B7395">
        <w:rPr>
          <w:szCs w:val="24"/>
        </w:rPr>
        <w:t xml:space="preserve">Computer Science </w:t>
      </w:r>
      <w:r w:rsidRPr="009B7395">
        <w:rPr>
          <w:szCs w:val="24"/>
        </w:rPr>
        <w:t xml:space="preserve">was a decision influenced by my passion for technology and innovation. The curriculum was challenging, but it offered numerous opportunities for hands-on learning and research. Dr. </w:t>
      </w:r>
      <w:r w:rsidR="00444CE8" w:rsidRPr="009B7395">
        <w:rPr>
          <w:szCs w:val="24"/>
        </w:rPr>
        <w:t>Kamau</w:t>
      </w:r>
      <w:r w:rsidRPr="009B7395">
        <w:rPr>
          <w:szCs w:val="24"/>
        </w:rPr>
        <w:t>, one of my professors, played a pivotal role in shaping my academic path. H</w:t>
      </w:r>
      <w:r w:rsidR="00444CE8" w:rsidRPr="009B7395">
        <w:rPr>
          <w:szCs w:val="24"/>
        </w:rPr>
        <w:t xml:space="preserve">is </w:t>
      </w:r>
      <w:r w:rsidRPr="009B7395">
        <w:rPr>
          <w:szCs w:val="24"/>
        </w:rPr>
        <w:t>expertise and mentorship inspired me to push the boundaries of my knowledge and explore new areas of interest.</w:t>
      </w:r>
    </w:p>
    <w:p w:rsidR="00444CE8" w:rsidRPr="009B7395" w:rsidRDefault="00444CE8" w:rsidP="000C521B">
      <w:pPr>
        <w:spacing w:before="160" w:line="240" w:lineRule="auto"/>
        <w:rPr>
          <w:szCs w:val="24"/>
        </w:rPr>
      </w:pPr>
      <w:r w:rsidRPr="009B7395">
        <w:rPr>
          <w:szCs w:val="24"/>
        </w:rPr>
        <w:t>University life brought a new level of independence and responsibility. Living away from home for the first time, I had to manage my time effectively and balance academic demands with personal life. Despite the initial challenges, this independence allowed me to grow and develop essential life skills. I learned to manage my finances, cook my meals, and navigate the complexities of university life.</w:t>
      </w:r>
    </w:p>
    <w:p w:rsidR="00444CE8" w:rsidRPr="009B7395" w:rsidRDefault="00444CE8" w:rsidP="000C521B">
      <w:pPr>
        <w:spacing w:before="160" w:line="240" w:lineRule="auto"/>
        <w:rPr>
          <w:szCs w:val="24"/>
        </w:rPr>
      </w:pPr>
      <w:r w:rsidRPr="009B7395">
        <w:rPr>
          <w:szCs w:val="24"/>
        </w:rPr>
        <w:t>The friendships I formed at Dedan Kimathi University were invaluable. My classmates and I bonded over late-night study sessions, group projects, and shared aspirations. These relationships provided a support system that made the university experience enriching and enjoyable. Together, we faced the academic challenges and celebrated our achievements, creating memories that would last a lifetime.</w:t>
      </w:r>
    </w:p>
    <w:p w:rsidR="00444CE8" w:rsidRPr="009B7395" w:rsidRDefault="00444CE8" w:rsidP="000C521B">
      <w:pPr>
        <w:spacing w:before="160" w:line="240" w:lineRule="auto"/>
        <w:rPr>
          <w:szCs w:val="24"/>
        </w:rPr>
      </w:pPr>
      <w:r w:rsidRPr="009B7395">
        <w:rPr>
          <w:szCs w:val="24"/>
        </w:rPr>
        <w:t xml:space="preserve">One of the highlights of my university experience was participating in the annual tech innovation competition. My team and I developed a prototype for a </w:t>
      </w:r>
      <w:r w:rsidRPr="009B7395">
        <w:rPr>
          <w:szCs w:val="24"/>
        </w:rPr>
        <w:t>waste management system</w:t>
      </w:r>
      <w:r w:rsidRPr="009B7395">
        <w:rPr>
          <w:szCs w:val="24"/>
        </w:rPr>
        <w:t>. The project involved extensive research, teamwork, and countless hours of development. Presenting our project to a panel of experts and receiving positive feedback was an incredibly rewarding experience. It reaffirmed my passion for technology and my desire to create solutions that benefit society.</w:t>
      </w:r>
    </w:p>
    <w:p w:rsidR="00444CE8" w:rsidRPr="009B7395" w:rsidRDefault="00444CE8" w:rsidP="000C521B">
      <w:pPr>
        <w:spacing w:before="160" w:line="240" w:lineRule="auto"/>
        <w:rPr>
          <w:szCs w:val="24"/>
        </w:rPr>
      </w:pPr>
    </w:p>
    <w:p w:rsidR="00444CE8" w:rsidRPr="009B7395" w:rsidRDefault="00444CE8">
      <w:pPr>
        <w:rPr>
          <w:szCs w:val="24"/>
        </w:rPr>
      </w:pPr>
      <w:r w:rsidRPr="009B7395">
        <w:rPr>
          <w:szCs w:val="24"/>
        </w:rPr>
        <w:br w:type="page"/>
      </w:r>
    </w:p>
    <w:p w:rsidR="00444CE8" w:rsidRPr="00720AEC" w:rsidRDefault="00444CE8" w:rsidP="00720AEC">
      <w:pPr>
        <w:pStyle w:val="Heading1"/>
        <w:rPr>
          <w:rFonts w:ascii="Times New Roman" w:hAnsi="Times New Roman" w:cs="Times New Roman"/>
          <w:b/>
          <w:color w:val="auto"/>
          <w:sz w:val="36"/>
          <w:u w:val="single"/>
        </w:rPr>
      </w:pPr>
      <w:bookmarkStart w:id="6" w:name="_Toc172021051"/>
      <w:r w:rsidRPr="00720AEC">
        <w:rPr>
          <w:rFonts w:ascii="Times New Roman" w:hAnsi="Times New Roman" w:cs="Times New Roman"/>
          <w:b/>
          <w:color w:val="auto"/>
          <w:sz w:val="36"/>
          <w:u w:val="single"/>
        </w:rPr>
        <w:lastRenderedPageBreak/>
        <w:t>Chapter 5: The Impact of COVID-19</w:t>
      </w:r>
      <w:bookmarkEnd w:id="6"/>
    </w:p>
    <w:p w:rsidR="00444CE8" w:rsidRPr="009B7395" w:rsidRDefault="00444CE8" w:rsidP="000C521B">
      <w:pPr>
        <w:spacing w:before="160" w:line="240" w:lineRule="auto"/>
        <w:rPr>
          <w:szCs w:val="24"/>
        </w:rPr>
      </w:pPr>
      <w:r w:rsidRPr="009B7395">
        <w:rPr>
          <w:szCs w:val="24"/>
        </w:rPr>
        <w:t>The COVID-19 pandemic, which began in early 2020, brought unprecedented challenges to my life and academic journey. The pandemic’s impact was felt not only globally but also within my family and community. The disruption caused by the pandemic affected every aspect of life, from education to personal well-being.</w:t>
      </w:r>
    </w:p>
    <w:p w:rsidR="009B7395" w:rsidRDefault="009B7395" w:rsidP="000C521B">
      <w:pPr>
        <w:spacing w:before="160" w:line="240" w:lineRule="auto"/>
        <w:rPr>
          <w:szCs w:val="24"/>
        </w:rPr>
      </w:pPr>
      <w:r w:rsidRPr="009B7395">
        <w:rPr>
          <w:szCs w:val="24"/>
        </w:rPr>
        <w:t xml:space="preserve">During the pandemic, the transition to online learning was a significant challenge. Adapting to remote classes, managing coursework, and maintaining motivation were some of the hurdles we faced. The lack of face-to-face interaction with </w:t>
      </w:r>
      <w:r w:rsidR="00720AEC">
        <w:rPr>
          <w:szCs w:val="24"/>
        </w:rPr>
        <w:t>teachers</w:t>
      </w:r>
      <w:r w:rsidRPr="009B7395">
        <w:rPr>
          <w:szCs w:val="24"/>
        </w:rPr>
        <w:t xml:space="preserve"> and peers made the learning experience less engaging and more challenging. However, these difficulties also provided opportunities for growth and adaptation. I learned to navigate new technologies, manage my time more effectively, and seek support when needed.</w:t>
      </w:r>
    </w:p>
    <w:p w:rsidR="009B7395" w:rsidRDefault="009B7395" w:rsidP="000C521B">
      <w:pPr>
        <w:spacing w:before="160" w:line="240" w:lineRule="auto"/>
      </w:pPr>
      <w:r>
        <w:t>On a personal level, the pandemic had a profound impact on my family. The economic challenges brought about by the pandemic affected our household, leading to financial strain and uncertainty. My parents, who had always been pillars of strength, faced difficulties in their respective roles. Despite these challenges, we remained united and supportive of one another. The experience taught me the importance of resilience, adaptability, and the strength of familial bonds.</w:t>
      </w:r>
    </w:p>
    <w:p w:rsidR="009B7395" w:rsidRDefault="009B7395" w:rsidP="000C521B">
      <w:pPr>
        <w:spacing w:before="160" w:line="240" w:lineRule="auto"/>
      </w:pPr>
      <w:r>
        <w:t>One of the most significant lessons from this period was the importance of mental health and well-being. The isolation and uncertainty brought about by the pandemic highlighted the need for self-care and maintaining a positive outlook. Engaging in hobbies, staying connected with friends and family, and finding ways to relax and de-stress became essential components of navigating this challenging time.</w:t>
      </w:r>
    </w:p>
    <w:p w:rsidR="009B7395" w:rsidRDefault="009B7395" w:rsidP="000C521B">
      <w:pPr>
        <w:spacing w:before="160" w:line="240" w:lineRule="auto"/>
        <w:rPr>
          <w:szCs w:val="24"/>
        </w:rPr>
      </w:pPr>
    </w:p>
    <w:p w:rsidR="009B7395" w:rsidRDefault="009B7395">
      <w:pPr>
        <w:rPr>
          <w:szCs w:val="24"/>
        </w:rPr>
      </w:pPr>
      <w:r>
        <w:rPr>
          <w:szCs w:val="24"/>
        </w:rPr>
        <w:br w:type="page"/>
      </w:r>
    </w:p>
    <w:p w:rsidR="009B7395" w:rsidRPr="00720AEC" w:rsidRDefault="009B7395" w:rsidP="00720AEC">
      <w:pPr>
        <w:pStyle w:val="Heading1"/>
        <w:rPr>
          <w:rFonts w:ascii="Times New Roman" w:hAnsi="Times New Roman" w:cs="Times New Roman"/>
          <w:b/>
          <w:color w:val="auto"/>
          <w:u w:val="single"/>
        </w:rPr>
      </w:pPr>
      <w:bookmarkStart w:id="7" w:name="_Toc172021052"/>
      <w:r w:rsidRPr="00720AEC">
        <w:rPr>
          <w:rFonts w:ascii="Times New Roman" w:hAnsi="Times New Roman" w:cs="Times New Roman"/>
          <w:b/>
          <w:color w:val="auto"/>
          <w:u w:val="single"/>
        </w:rPr>
        <w:lastRenderedPageBreak/>
        <w:t>Chapter 6: Internships and Practical Experience</w:t>
      </w:r>
      <w:bookmarkEnd w:id="7"/>
    </w:p>
    <w:p w:rsidR="009B7395" w:rsidRDefault="009B7395" w:rsidP="000C521B">
      <w:pPr>
        <w:spacing w:before="160" w:line="240" w:lineRule="auto"/>
      </w:pPr>
      <w:r>
        <w:t xml:space="preserve">Practical experience through internships was a crucial part of my academic journey, providing valuable insights into the professional world and complementing my academic studies. During my </w:t>
      </w:r>
      <w:r w:rsidR="00720AEC">
        <w:t xml:space="preserve">University holidays, </w:t>
      </w:r>
      <w:r>
        <w:t>I sought internships that offered hands-on experience and exposure to real-world applications of my field of study.</w:t>
      </w:r>
    </w:p>
    <w:p w:rsidR="009B7395" w:rsidRDefault="009B7395" w:rsidP="005A0C5C">
      <w:pPr>
        <w:spacing w:before="160" w:line="240" w:lineRule="auto"/>
      </w:pPr>
      <w:r>
        <w:t xml:space="preserve">My first internship was with </w:t>
      </w:r>
      <w:r w:rsidR="005A0C5C">
        <w:t>Fortune Sacco</w:t>
      </w:r>
      <w:r>
        <w:t xml:space="preserve">, where I worked in the </w:t>
      </w:r>
      <w:r w:rsidR="005A0C5C">
        <w:t>IT department</w:t>
      </w:r>
      <w:r>
        <w:t xml:space="preserve">. This experience provided an opportunity to apply theoretical knowledge to practical problems and gain valuable industry experience. One of the notable projects I worked on was developing a data analysis tool to improve operational efficiency. The project involved collaborating with a team of professionals, learning new skills, and contributing to meaningful outcomes. The positive feedback from my supervisors and colleagues was a significant boost to my confidence and </w:t>
      </w:r>
      <w:proofErr w:type="spellStart"/>
      <w:proofErr w:type="gramStart"/>
      <w:r>
        <w:t>motivation.Working</w:t>
      </w:r>
      <w:proofErr w:type="spellEnd"/>
      <w:proofErr w:type="gramEnd"/>
      <w:r>
        <w:t xml:space="preserve"> closely with experienced professionals allowed me to gain valuable insights into industry trends and best practices. The mentorship and guidance I received during this internship were instrumental in shaping my career goals and aspirations.</w:t>
      </w:r>
    </w:p>
    <w:p w:rsidR="009B7395" w:rsidRDefault="009B7395" w:rsidP="009B7395">
      <w:pPr>
        <w:pStyle w:val="NormalWeb"/>
      </w:pPr>
      <w:r>
        <w:t>Internships not only provided practical skills but also helped me build a professional network. The connections I made with industry professionals and fellow interns have been invaluable in my career development. Networking with professionals in my field has opened doors to new opportunities and provided a platform for continued learning and growth.</w:t>
      </w:r>
    </w:p>
    <w:p w:rsidR="009B7395" w:rsidRDefault="009B7395" w:rsidP="000C521B">
      <w:pPr>
        <w:spacing w:before="160" w:line="240" w:lineRule="auto"/>
        <w:rPr>
          <w:szCs w:val="24"/>
        </w:rPr>
      </w:pPr>
    </w:p>
    <w:p w:rsidR="009B7395" w:rsidRDefault="009B7395">
      <w:pPr>
        <w:rPr>
          <w:szCs w:val="24"/>
        </w:rPr>
      </w:pPr>
      <w:r>
        <w:rPr>
          <w:szCs w:val="24"/>
        </w:rPr>
        <w:br w:type="page"/>
      </w:r>
    </w:p>
    <w:p w:rsidR="009B7395" w:rsidRPr="005A0C5C" w:rsidRDefault="009B7395" w:rsidP="005A0C5C">
      <w:pPr>
        <w:pStyle w:val="Heading1"/>
        <w:rPr>
          <w:rFonts w:ascii="Times New Roman" w:eastAsia="Times New Roman" w:hAnsi="Times New Roman" w:cs="Times New Roman"/>
          <w:b/>
          <w:color w:val="auto"/>
          <w:u w:val="single"/>
        </w:rPr>
      </w:pPr>
      <w:bookmarkStart w:id="8" w:name="_Toc172021053"/>
      <w:r w:rsidRPr="005A0C5C">
        <w:rPr>
          <w:rFonts w:ascii="Times New Roman" w:eastAsia="Times New Roman" w:hAnsi="Times New Roman" w:cs="Times New Roman"/>
          <w:b/>
          <w:color w:val="auto"/>
          <w:u w:val="single"/>
        </w:rPr>
        <w:lastRenderedPageBreak/>
        <w:t>Chapter 7: Personal Growth and Challenges</w:t>
      </w:r>
      <w:bookmarkEnd w:id="8"/>
    </w:p>
    <w:p w:rsidR="009B7395" w:rsidRPr="009B7395" w:rsidRDefault="009B7395" w:rsidP="009B7395">
      <w:pPr>
        <w:spacing w:before="100" w:beforeAutospacing="1" w:after="100" w:afterAutospacing="1" w:line="240" w:lineRule="auto"/>
        <w:rPr>
          <w:rFonts w:eastAsia="Times New Roman"/>
          <w:szCs w:val="24"/>
        </w:rPr>
      </w:pPr>
      <w:r w:rsidRPr="009B7395">
        <w:rPr>
          <w:rFonts w:eastAsia="Times New Roman"/>
          <w:szCs w:val="24"/>
        </w:rPr>
        <w:t>Throughout my life, I have encountered various challenges that have tested my resilience and shaped my character. One significant challenge was balancing academics with personal life. The demands of school and university were often overwhelming, but these experiences taught me the importance of time management and prioritization.</w:t>
      </w:r>
    </w:p>
    <w:p w:rsidR="009B7395" w:rsidRPr="009B7395" w:rsidRDefault="009B7395" w:rsidP="009B7395">
      <w:pPr>
        <w:spacing w:before="100" w:beforeAutospacing="1" w:after="100" w:afterAutospacing="1" w:line="240" w:lineRule="auto"/>
        <w:rPr>
          <w:rFonts w:eastAsia="Times New Roman"/>
          <w:szCs w:val="24"/>
        </w:rPr>
      </w:pPr>
      <w:r w:rsidRPr="009B7395">
        <w:rPr>
          <w:rFonts w:eastAsia="Times New Roman"/>
          <w:szCs w:val="24"/>
        </w:rPr>
        <w:t>Another challenge was navigating the social and cultural dynamics of different educational environments. Transitioning from primary school to high school and then to university required adapting to new social norms and expectations. These experiences helped me develop adaptability and social skills, which have been invaluable in my personal and professional life.</w:t>
      </w:r>
    </w:p>
    <w:p w:rsidR="009B7395" w:rsidRPr="009B7395" w:rsidRDefault="009B7395" w:rsidP="009B7395">
      <w:pPr>
        <w:spacing w:before="100" w:beforeAutospacing="1" w:after="100" w:afterAutospacing="1" w:line="240" w:lineRule="auto"/>
        <w:rPr>
          <w:rFonts w:eastAsia="Times New Roman"/>
          <w:szCs w:val="24"/>
        </w:rPr>
      </w:pPr>
      <w:r w:rsidRPr="009B7395">
        <w:rPr>
          <w:rFonts w:eastAsia="Times New Roman"/>
          <w:szCs w:val="24"/>
        </w:rPr>
        <w:t>A particularly challenging period was during the COVID-19 pandemic. The uncertainty and disruptions brought about by the pandemic tested my mental and emotional strength. However, these challenges also provided opportunities for growth. I learned to cope with adversity, maintain a positive outlook, and support my family and friends during difficult times.</w:t>
      </w:r>
    </w:p>
    <w:p w:rsidR="009B7395" w:rsidRDefault="009B7395" w:rsidP="009B7395">
      <w:pPr>
        <w:spacing w:before="100" w:beforeAutospacing="1" w:after="100" w:afterAutospacing="1" w:line="240" w:lineRule="auto"/>
        <w:rPr>
          <w:rFonts w:eastAsia="Times New Roman"/>
          <w:szCs w:val="24"/>
        </w:rPr>
      </w:pPr>
      <w:r w:rsidRPr="009B7395">
        <w:rPr>
          <w:rFonts w:eastAsia="Times New Roman"/>
          <w:szCs w:val="24"/>
        </w:rPr>
        <w:t>Personal growth has been a continuous journey. Each experience, whether positive or negative, has contributed to my development. The lessons learned from overcoming obstacles have strengthened my resolve and prepared me for future challenges. I have come to appreciate the importance of perseverance, resilience, and the support of loved ones in navigating life's ups and downs.</w:t>
      </w:r>
    </w:p>
    <w:p w:rsidR="009B7395" w:rsidRDefault="009B7395">
      <w:pPr>
        <w:rPr>
          <w:rFonts w:eastAsia="Times New Roman"/>
          <w:szCs w:val="24"/>
        </w:rPr>
      </w:pPr>
      <w:r>
        <w:rPr>
          <w:rFonts w:eastAsia="Times New Roman"/>
          <w:szCs w:val="24"/>
        </w:rPr>
        <w:br w:type="page"/>
      </w:r>
    </w:p>
    <w:p w:rsidR="009B7395" w:rsidRPr="005A0C5C" w:rsidRDefault="009B7395" w:rsidP="005A0C5C">
      <w:pPr>
        <w:pStyle w:val="Heading1"/>
        <w:rPr>
          <w:rFonts w:ascii="Times New Roman" w:hAnsi="Times New Roman" w:cs="Times New Roman"/>
          <w:b/>
          <w:color w:val="auto"/>
          <w:u w:val="single"/>
        </w:rPr>
      </w:pPr>
      <w:bookmarkStart w:id="9" w:name="_Toc172021054"/>
      <w:r w:rsidRPr="005A0C5C">
        <w:rPr>
          <w:rFonts w:ascii="Times New Roman" w:hAnsi="Times New Roman" w:cs="Times New Roman"/>
          <w:b/>
          <w:color w:val="auto"/>
          <w:u w:val="single"/>
        </w:rPr>
        <w:lastRenderedPageBreak/>
        <w:t>Chapter 8: Looking Ahead</w:t>
      </w:r>
      <w:bookmarkEnd w:id="9"/>
    </w:p>
    <w:p w:rsidR="009B7395" w:rsidRDefault="009B7395" w:rsidP="009B7395">
      <w:pPr>
        <w:pStyle w:val="NormalWeb"/>
      </w:pPr>
      <w:r>
        <w:t>As I approach the end of my final year at Dedan Kimathi University of Technology, I am filled with a sense of accomplishment and anticipation. The journey has been challenging yet rewarding, and I am grateful for the opportunities and experiences that have shaped me.</w:t>
      </w:r>
    </w:p>
    <w:p w:rsidR="009B7395" w:rsidRDefault="009B7395" w:rsidP="009B7395">
      <w:pPr>
        <w:pStyle w:val="NormalWeb"/>
      </w:pPr>
      <w:r>
        <w:t xml:space="preserve">Looking ahead, I am excited about the future and the possibilities that lie ahead. My academic journey has equipped me with the knowledge and skills needed to pursue a successful career in </w:t>
      </w:r>
      <w:r w:rsidR="005A0C5C">
        <w:t>Computer Science</w:t>
      </w:r>
      <w:r>
        <w:t>. I am passionate about using my education and experiences to make a positive impact on society and contribute to advancements in technology and innovation.</w:t>
      </w:r>
    </w:p>
    <w:p w:rsidR="009B7395" w:rsidRDefault="009B7395" w:rsidP="009B7395">
      <w:pPr>
        <w:pStyle w:val="NormalWeb"/>
      </w:pPr>
      <w:r>
        <w:t>One of my immediate goals is to secure a position in a reputable company where I can apply my skills and continue to learn and grow. I am particularly interested in opportunities that allow me to work on innovative projects and contribute to solving real-world challenges. I am also keen on pursuing further studies and professional development to stay abreast of industry trends and advancements.</w:t>
      </w:r>
    </w:p>
    <w:p w:rsidR="009B7395" w:rsidRDefault="009B7395" w:rsidP="009B7395">
      <w:pPr>
        <w:pStyle w:val="NormalWeb"/>
      </w:pPr>
      <w:r>
        <w:t>In addition to my professional aspirations, I am committed to giving back to my community. The values and lessons learned from my family and upbringing have instilled in me a strong sense of social responsibility. I am passionate about using my skills and resources to support initiatives that promote education, environmental conservation, and community development.</w:t>
      </w:r>
    </w:p>
    <w:p w:rsidR="009B7395" w:rsidRDefault="009B7395" w:rsidP="009B7395">
      <w:pPr>
        <w:pStyle w:val="NormalWeb"/>
      </w:pPr>
      <w:r>
        <w:t>As I reflect on my journey, I am grateful for the support of my family, teachers, and mentors who have guided and encouraged me along the way. Their belief in my potential has been a constant source of motivation and inspiration. I am also thankful for the challenges and obstacles that have tested my resilience and shaped my character.</w:t>
      </w:r>
    </w:p>
    <w:p w:rsidR="009B7395" w:rsidRDefault="009B7395" w:rsidP="009B7395">
      <w:pPr>
        <w:pStyle w:val="NormalWeb"/>
      </w:pPr>
      <w:r>
        <w:t>In conclusion, my life journey has been a tapestry of experiences, each contributing to the person I am today. From the early days at Kiaga Primary School to the challenges of high school and the transformative experiences at Dedan Kimathi University, every step has been a learning experience. As I look to the future, I am excited about the possibilities and committed to making a positive impact. The journey continues, and I am ready to embrace the opportunities and challenges that lie ahead.</w:t>
      </w:r>
    </w:p>
    <w:p w:rsidR="009B7395" w:rsidRDefault="009B7395" w:rsidP="009B7395">
      <w:pPr>
        <w:spacing w:before="100" w:beforeAutospacing="1" w:after="100" w:afterAutospacing="1" w:line="240" w:lineRule="auto"/>
        <w:rPr>
          <w:rFonts w:eastAsia="Times New Roman"/>
          <w:szCs w:val="24"/>
        </w:rPr>
      </w:pPr>
    </w:p>
    <w:p w:rsidR="009B7395" w:rsidRDefault="009B7395">
      <w:pPr>
        <w:rPr>
          <w:rFonts w:eastAsia="Times New Roman"/>
          <w:szCs w:val="24"/>
        </w:rPr>
      </w:pPr>
      <w:r>
        <w:rPr>
          <w:rFonts w:eastAsia="Times New Roman"/>
          <w:szCs w:val="24"/>
        </w:rPr>
        <w:br w:type="page"/>
      </w:r>
    </w:p>
    <w:p w:rsidR="009B7395" w:rsidRPr="005A0C5C" w:rsidRDefault="009B7395" w:rsidP="005A0C5C">
      <w:pPr>
        <w:pStyle w:val="Heading1"/>
        <w:rPr>
          <w:rFonts w:ascii="Times New Roman" w:hAnsi="Times New Roman" w:cs="Times New Roman"/>
          <w:b/>
          <w:color w:val="auto"/>
          <w:u w:val="single"/>
        </w:rPr>
      </w:pPr>
      <w:bookmarkStart w:id="10" w:name="_Toc172021055"/>
      <w:r w:rsidRPr="005A0C5C">
        <w:rPr>
          <w:rFonts w:ascii="Times New Roman" w:hAnsi="Times New Roman" w:cs="Times New Roman"/>
          <w:b/>
          <w:color w:val="auto"/>
          <w:u w:val="single"/>
        </w:rPr>
        <w:lastRenderedPageBreak/>
        <w:t>Chapter 8: Extracurricular Activities and Hobbies</w:t>
      </w:r>
      <w:bookmarkEnd w:id="10"/>
    </w:p>
    <w:p w:rsidR="009B7395" w:rsidRDefault="009B7395" w:rsidP="009B7395">
      <w:pPr>
        <w:pStyle w:val="NormalWeb"/>
      </w:pPr>
      <w:r>
        <w:t>Beyond academics and internships, extracurricular activities and hobbies have played a significant role in my life. Engaging in these activities has provided a balance to my academic pursuits and allowed me to explore my interests and passions.</w:t>
      </w:r>
    </w:p>
    <w:p w:rsidR="009B7395" w:rsidRDefault="009B7395" w:rsidP="009B7395">
      <w:pPr>
        <w:pStyle w:val="NormalWeb"/>
      </w:pPr>
      <w:r>
        <w:t>One of my major hobbies is reading. From a young age, I have been an avid reader, immersing myself in a wide range of genres and topics. Reading has not only been a source of enjoyment but also a means of expanding my knowledge and perspective. I particularly enjoy reading about history, science, and personal development. Books have been a constant companion, providing comfort and inspiration during challenging times.</w:t>
      </w:r>
    </w:p>
    <w:p w:rsidR="009B7395" w:rsidRDefault="009B7395" w:rsidP="009B7395">
      <w:pPr>
        <w:pStyle w:val="NormalWeb"/>
      </w:pPr>
      <w:r>
        <w:t>Another hobby that has been an integral part of my life is playing volleyball. My involvement in the volleyball team during high school ignited a passion for the sport. Playing volleyball has been a great way to stay active, relieve stress, and build teamwork skills. I continue to play volleyball at university and participate in local tournaments. The sense of camaraderie and the thrill of the game have been incredibly rewarding.</w:t>
      </w:r>
    </w:p>
    <w:p w:rsidR="005A0C5C" w:rsidRDefault="009B7395" w:rsidP="009B7395">
      <w:pPr>
        <w:pStyle w:val="NormalWeb"/>
      </w:pPr>
      <w:r>
        <w:t xml:space="preserve">In addition to sports, I have a keen interest in </w:t>
      </w:r>
      <w:r w:rsidR="005A0C5C">
        <w:t>cycling</w:t>
      </w:r>
      <w:r>
        <w:t xml:space="preserve">. I enjoy </w:t>
      </w:r>
      <w:r w:rsidR="005A0C5C">
        <w:t xml:space="preserve">cycling </w:t>
      </w:r>
      <w:r>
        <w:t>and have been learning to</w:t>
      </w:r>
      <w:r w:rsidR="005A0C5C">
        <w:t xml:space="preserve"> cycle since when I was a child. Cycling helps me to keep fit and also makes sure that my mind is always engaged in something busy and useful.</w:t>
      </w:r>
    </w:p>
    <w:p w:rsidR="009B7395" w:rsidRDefault="009B7395" w:rsidP="009B7395">
      <w:pPr>
        <w:pStyle w:val="NormalWeb"/>
      </w:pPr>
      <w:r>
        <w:t>Volunteering and community service have also been important aspects of my life. Giving back to the community has been a value instilled in me by my parents. I have volunteered with various organizations, including environmental conservation groups and educational programs. Volunteering has allowed me to make a positive impact, connect with diverse groups of people, and gain a deeper understanding of societal issues.</w:t>
      </w:r>
    </w:p>
    <w:p w:rsidR="009B7395" w:rsidRDefault="009B7395" w:rsidP="009B7395">
      <w:pPr>
        <w:pStyle w:val="NormalWeb"/>
      </w:pPr>
      <w:r>
        <w:t>One memorable volunteering experience was participating in a tree-planting initiative in our village. The project aimed to combat deforestation and promote environmental sustainability. Working alongside community members, planting trees, and educating others about the importance of conservation was incredibly fulfilling. The project not only contributed to the environment but also fostered a sense of unity and purpose within the community.</w:t>
      </w:r>
    </w:p>
    <w:p w:rsidR="009B7395" w:rsidRDefault="009B7395" w:rsidP="009B7395">
      <w:pPr>
        <w:spacing w:before="100" w:beforeAutospacing="1" w:after="100" w:afterAutospacing="1" w:line="240" w:lineRule="auto"/>
        <w:rPr>
          <w:rFonts w:eastAsia="Times New Roman"/>
          <w:szCs w:val="24"/>
        </w:rPr>
      </w:pPr>
    </w:p>
    <w:p w:rsidR="009B7395" w:rsidRDefault="009B7395">
      <w:pPr>
        <w:rPr>
          <w:rFonts w:eastAsia="Times New Roman"/>
          <w:szCs w:val="24"/>
        </w:rPr>
      </w:pPr>
      <w:r>
        <w:rPr>
          <w:rFonts w:eastAsia="Times New Roman"/>
          <w:szCs w:val="24"/>
        </w:rPr>
        <w:br w:type="page"/>
      </w:r>
    </w:p>
    <w:p w:rsidR="009B7395" w:rsidRPr="00057340" w:rsidRDefault="009B7395" w:rsidP="005A0C5C">
      <w:pPr>
        <w:pStyle w:val="Heading1"/>
        <w:rPr>
          <w:rFonts w:ascii="Times New Roman" w:hAnsi="Times New Roman" w:cs="Times New Roman"/>
          <w:b/>
          <w:u w:val="single"/>
        </w:rPr>
      </w:pPr>
      <w:bookmarkStart w:id="11" w:name="_Toc172021056"/>
      <w:r w:rsidRPr="00057340">
        <w:rPr>
          <w:rFonts w:ascii="Times New Roman" w:hAnsi="Times New Roman" w:cs="Times New Roman"/>
          <w:b/>
          <w:color w:val="auto"/>
          <w:u w:val="single"/>
        </w:rPr>
        <w:lastRenderedPageBreak/>
        <w:t>Chapter 9: Achievements and Milestones</w:t>
      </w:r>
      <w:bookmarkEnd w:id="11"/>
    </w:p>
    <w:p w:rsidR="009B7395" w:rsidRDefault="009B7395" w:rsidP="009B7395">
      <w:pPr>
        <w:pStyle w:val="NormalWeb"/>
      </w:pPr>
      <w:r>
        <w:t>Throughout my academic journey, I have had the privilege of achieving various milestones and receiving recognition for my efforts. These achievements have been a source of pride and motivation, reinforcing my commitment to excellence.</w:t>
      </w:r>
    </w:p>
    <w:p w:rsidR="009B7395" w:rsidRDefault="009B7395" w:rsidP="009B7395">
      <w:pPr>
        <w:pStyle w:val="NormalWeb"/>
      </w:pPr>
      <w:r>
        <w:t>One significant achievement was being awarded the top student in my final year at Kiaga Primary School. This recognition was a testament to my hard work and dedication. The award ceremony was a memorable event, attended by my family and teachers. The pride and joy on my parents' faces were unforgettable and motivated me to continue striving for excellence.</w:t>
      </w:r>
    </w:p>
    <w:p w:rsidR="009B7395" w:rsidRDefault="009B7395" w:rsidP="009B7395">
      <w:pPr>
        <w:pStyle w:val="NormalWeb"/>
      </w:pPr>
      <w:r>
        <w:t>Another notable milestone was being selected as the captain of the volleyball team at Kianyaga High School. Leading the team was a tremendous responsibility and an honor. Under my captaincy, our team won several regional tournaments, and the sense of accomplishment and teamwork was incredibly rewarding. This experience taught me valuable leadership skills and the importance of collaboration.</w:t>
      </w:r>
    </w:p>
    <w:p w:rsidR="009B7395" w:rsidRDefault="009B7395" w:rsidP="009B7395">
      <w:pPr>
        <w:pStyle w:val="NormalWeb"/>
      </w:pPr>
      <w:r>
        <w:t>At university, one of my proudest achievements was being part of the winning team in the annual tech innovation competition. Our project on renewable energy solutions received recognition for its innovation and potential impact. The competition was fierce, and winning was a validation of our hard work and creativity. The experience also provided opportunities for networking and exposure to industry professionals.</w:t>
      </w:r>
    </w:p>
    <w:p w:rsidR="009B7395" w:rsidRDefault="009B7395" w:rsidP="009B7395">
      <w:pPr>
        <w:pStyle w:val="NormalWeb"/>
      </w:pPr>
      <w:r>
        <w:t>In addition to academic and extracurricular achievements, I have also received recognition for my community service efforts. I was awarded the Community Service Award at university for my contributions to various volunteering projects. This award was a recognition of my commitment to giving back and making a positive impact. It reinforced my belief in the importance of social responsibility and community engagement.</w:t>
      </w:r>
    </w:p>
    <w:p w:rsidR="009B7395" w:rsidRDefault="009B7395" w:rsidP="009B7395">
      <w:pPr>
        <w:spacing w:before="100" w:beforeAutospacing="1" w:after="100" w:afterAutospacing="1" w:line="240" w:lineRule="auto"/>
        <w:rPr>
          <w:rFonts w:eastAsia="Times New Roman"/>
          <w:szCs w:val="24"/>
        </w:rPr>
      </w:pPr>
    </w:p>
    <w:p w:rsidR="009B7395" w:rsidRDefault="009B7395">
      <w:pPr>
        <w:rPr>
          <w:rFonts w:eastAsia="Times New Roman"/>
          <w:szCs w:val="24"/>
        </w:rPr>
      </w:pPr>
      <w:r>
        <w:rPr>
          <w:rFonts w:eastAsia="Times New Roman"/>
          <w:szCs w:val="24"/>
        </w:rPr>
        <w:br w:type="page"/>
      </w:r>
    </w:p>
    <w:p w:rsidR="009B7395" w:rsidRPr="00057340" w:rsidRDefault="009B7395" w:rsidP="00057340">
      <w:pPr>
        <w:pStyle w:val="Heading1"/>
        <w:rPr>
          <w:rFonts w:ascii="Times New Roman" w:hAnsi="Times New Roman" w:cs="Times New Roman"/>
          <w:b/>
          <w:color w:val="auto"/>
          <w:u w:val="single"/>
        </w:rPr>
      </w:pPr>
      <w:bookmarkStart w:id="12" w:name="_Toc172021057"/>
      <w:r w:rsidRPr="00057340">
        <w:rPr>
          <w:rFonts w:ascii="Times New Roman" w:hAnsi="Times New Roman" w:cs="Times New Roman"/>
          <w:b/>
          <w:color w:val="auto"/>
          <w:u w:val="single"/>
        </w:rPr>
        <w:lastRenderedPageBreak/>
        <w:t>Chapter 10: Future Aspirations and Goals</w:t>
      </w:r>
      <w:bookmarkEnd w:id="12"/>
    </w:p>
    <w:p w:rsidR="009B7395" w:rsidRDefault="009B7395" w:rsidP="009B7395">
      <w:pPr>
        <w:pStyle w:val="NormalWeb"/>
      </w:pPr>
      <w:r>
        <w:t>As I approach the end of my final year at Dedan Kimathi University of Technology, I am filled with a sense of accomplishment and anticipation. The journey has been challenging yet rewarding, and I am grateful for the opportunities and experiences that have shaped me.</w:t>
      </w:r>
    </w:p>
    <w:p w:rsidR="009B7395" w:rsidRDefault="009B7395" w:rsidP="009B7395">
      <w:pPr>
        <w:pStyle w:val="NormalWeb"/>
      </w:pPr>
      <w:r>
        <w:t xml:space="preserve">Looking ahead, I am excited about the future and the possibilities that lie ahead. My academic journey has equipped me with the knowledge and skills needed to pursue a successful career in </w:t>
      </w:r>
      <w:r w:rsidR="00057340">
        <w:t>Computer Science</w:t>
      </w:r>
      <w:r>
        <w:t>. I am passionate about using my education and experiences to make a positive impact on society and contribute to advancements in technology and innovation.</w:t>
      </w:r>
    </w:p>
    <w:p w:rsidR="009B7395" w:rsidRDefault="009B7395" w:rsidP="009B7395">
      <w:pPr>
        <w:pStyle w:val="NormalWeb"/>
      </w:pPr>
      <w:r>
        <w:t>One of my immediate goals is to secure a position in a reputable company where I can apply my skills and continue to learn and grow. I am particularly interested in opportunities that allow me to work on innovative projects and contribute to solving real-world challenges. I am also keen on pursuing further studies and professional development to stay abreast of industry trends and advancements.</w:t>
      </w:r>
    </w:p>
    <w:p w:rsidR="009B7395" w:rsidRDefault="009B7395" w:rsidP="009B7395">
      <w:pPr>
        <w:pStyle w:val="NormalWeb"/>
      </w:pPr>
      <w:r>
        <w:t>In addition to my professional aspirations, I am committed to giving back to my community. The values and lessons learned from my family and upbringing have instilled in me a strong sense of social responsibility. I am passionate about using my skills and resources to support initiatives that promote education, environmental conservation, and community development.</w:t>
      </w:r>
    </w:p>
    <w:p w:rsidR="009B7395" w:rsidRDefault="009B7395" w:rsidP="009B7395">
      <w:pPr>
        <w:pStyle w:val="NormalWeb"/>
      </w:pPr>
      <w:r>
        <w:t>As I reflect on my journey, I am grateful for the support of my family, teachers, and mentors who have guided and encouraged me along the way. Their belief in my potential has been a constant source of motivation and inspiration. I am also thankful for the challenges and obstacles that have tested my resilience and shaped my character.</w:t>
      </w:r>
    </w:p>
    <w:p w:rsidR="009B7395" w:rsidRDefault="009B7395" w:rsidP="009B7395">
      <w:pPr>
        <w:pStyle w:val="NormalWeb"/>
      </w:pPr>
      <w:r>
        <w:t>In conclusion, my life journey has been a tapestry of experiences, each contributing to the person I am today. From the early days at Kiaga Primary School to the challenges of high school and the transformative experiences at Dedan Kimathi University, every step has been a learning experience. As I look to the future, I am excited about the possibilities and committed to making a positive impact. The journey continues, and I am ready to embrace the opportunities and challenges that lie ahead.</w:t>
      </w:r>
    </w:p>
    <w:p w:rsidR="009B7395" w:rsidRDefault="009B7395" w:rsidP="009B7395">
      <w:pPr>
        <w:spacing w:before="100" w:beforeAutospacing="1" w:after="100" w:afterAutospacing="1" w:line="240" w:lineRule="auto"/>
        <w:rPr>
          <w:rFonts w:eastAsia="Times New Roman"/>
          <w:szCs w:val="24"/>
        </w:rPr>
      </w:pPr>
    </w:p>
    <w:p w:rsidR="009B7395" w:rsidRDefault="009B7395">
      <w:pPr>
        <w:rPr>
          <w:rFonts w:eastAsia="Times New Roman"/>
          <w:szCs w:val="24"/>
        </w:rPr>
      </w:pPr>
      <w:r>
        <w:rPr>
          <w:rFonts w:eastAsia="Times New Roman"/>
          <w:szCs w:val="24"/>
        </w:rPr>
        <w:br w:type="page"/>
      </w:r>
    </w:p>
    <w:p w:rsidR="009B7395" w:rsidRPr="00057340" w:rsidRDefault="009B7395" w:rsidP="00057340">
      <w:pPr>
        <w:pStyle w:val="Heading1"/>
        <w:rPr>
          <w:rFonts w:ascii="Times New Roman" w:hAnsi="Times New Roman" w:cs="Times New Roman"/>
          <w:b/>
          <w:color w:val="auto"/>
          <w:u w:val="single"/>
        </w:rPr>
      </w:pPr>
      <w:bookmarkStart w:id="13" w:name="_Toc172021058"/>
      <w:r w:rsidRPr="00057340">
        <w:rPr>
          <w:rFonts w:ascii="Times New Roman" w:hAnsi="Times New Roman" w:cs="Times New Roman"/>
          <w:b/>
          <w:color w:val="auto"/>
          <w:u w:val="single"/>
        </w:rPr>
        <w:lastRenderedPageBreak/>
        <w:t>Chapter 11: Professional Development and Networking</w:t>
      </w:r>
      <w:bookmarkEnd w:id="13"/>
    </w:p>
    <w:p w:rsidR="009B7395" w:rsidRDefault="009B7395" w:rsidP="009B7395">
      <w:pPr>
        <w:pStyle w:val="NormalWeb"/>
      </w:pPr>
      <w:r>
        <w:t>Professional development has been an integral part of my academic and career journey. I have actively sought opportunities to enhance my skills, expand my knowledge, and build a professional network. Engaging in professional development activities has been essential in staying current with industry trends and advancing my career.</w:t>
      </w:r>
    </w:p>
    <w:p w:rsidR="009B7395" w:rsidRDefault="009B7395" w:rsidP="009B7395">
      <w:pPr>
        <w:pStyle w:val="NormalWeb"/>
      </w:pPr>
      <w:r>
        <w:t>One significant aspect of my professional development has been attending conferences and workshops. These events provide a platform to learn from industry experts, gain insights into emerging technologies, and network with professionals in my field. The knowledge gained and the connections made have been instrumental in shaping my career path.</w:t>
      </w:r>
    </w:p>
    <w:p w:rsidR="009B7395" w:rsidRDefault="009B7395" w:rsidP="009B7395">
      <w:pPr>
        <w:pStyle w:val="NormalWeb"/>
      </w:pPr>
      <w:r>
        <w:t xml:space="preserve">In addition to attending events, I have also participated in online courses and certifications. Platforms like Coursera and edX have been valuable resources for continuous learning. Completing courses on </w:t>
      </w:r>
      <w:r w:rsidR="00057340">
        <w:t>Networking</w:t>
      </w:r>
      <w:r>
        <w:t xml:space="preserve"> has not only enhanced my technical skills but also demonstrated my commitment to professional growth. The certifications obtained have been a testament to my dedication and have added value to my resume.</w:t>
      </w:r>
    </w:p>
    <w:p w:rsidR="009B7395" w:rsidRDefault="009B7395" w:rsidP="009B7395">
      <w:pPr>
        <w:pStyle w:val="NormalWeb"/>
      </w:pPr>
      <w:r>
        <w:t>Networking has also been a crucial component of my professional development. Building relationships with industry professionals, professors, and peers has opened doors to new opportunities and provided valuable mentorship. LinkedIn has been a valuable tool for maintaining professional connections and staying updated with industry developments. Engaging with professional groups and participating in discussions has allowed me to share insights, seek advice, and stay connected with the professional community.</w:t>
      </w:r>
    </w:p>
    <w:p w:rsidR="009B7395" w:rsidRDefault="009B7395" w:rsidP="009B7395">
      <w:pPr>
        <w:pStyle w:val="NormalWeb"/>
      </w:pPr>
      <w:r>
        <w:t>Mentorship has played a significant role in my professional growth. Having mentors who provide guidance, share their experiences, and offer constructive feedback has been invaluable. Their advice on career planning, skill development, and navigating professional challenges has been instrumental in my growth. The support and encouragement from mentors have been a constant source of motivation and have helped me navigate the complexities of my career journey.</w:t>
      </w:r>
    </w:p>
    <w:p w:rsidR="009B7395" w:rsidRDefault="009B7395" w:rsidP="009B7395">
      <w:pPr>
        <w:spacing w:before="100" w:beforeAutospacing="1" w:after="100" w:afterAutospacing="1" w:line="240" w:lineRule="auto"/>
        <w:rPr>
          <w:rFonts w:eastAsia="Times New Roman"/>
          <w:szCs w:val="24"/>
        </w:rPr>
      </w:pPr>
    </w:p>
    <w:p w:rsidR="009B7395" w:rsidRDefault="009B7395">
      <w:pPr>
        <w:rPr>
          <w:rFonts w:eastAsia="Times New Roman"/>
          <w:szCs w:val="24"/>
        </w:rPr>
      </w:pPr>
      <w:r>
        <w:rPr>
          <w:rFonts w:eastAsia="Times New Roman"/>
          <w:szCs w:val="24"/>
        </w:rPr>
        <w:br w:type="page"/>
      </w:r>
    </w:p>
    <w:p w:rsidR="009B7395" w:rsidRPr="00057340" w:rsidRDefault="009B7395" w:rsidP="00057340">
      <w:pPr>
        <w:pStyle w:val="Heading1"/>
        <w:rPr>
          <w:rFonts w:ascii="Times New Roman" w:hAnsi="Times New Roman" w:cs="Times New Roman"/>
          <w:b/>
          <w:color w:val="auto"/>
          <w:u w:val="single"/>
        </w:rPr>
      </w:pPr>
      <w:bookmarkStart w:id="14" w:name="_Toc172021059"/>
      <w:r w:rsidRPr="00057340">
        <w:rPr>
          <w:rFonts w:ascii="Times New Roman" w:hAnsi="Times New Roman" w:cs="Times New Roman"/>
          <w:b/>
          <w:color w:val="auto"/>
          <w:u w:val="single"/>
        </w:rPr>
        <w:lastRenderedPageBreak/>
        <w:t>Chapter 12: Impact and Contributions</w:t>
      </w:r>
      <w:bookmarkEnd w:id="14"/>
    </w:p>
    <w:p w:rsidR="009B7395" w:rsidRDefault="009B7395" w:rsidP="009B7395">
      <w:pPr>
        <w:pStyle w:val="NormalWeb"/>
      </w:pPr>
      <w:r>
        <w:t>Making a positive impact and contributing to society have been guiding principles throughout my life. The values instilled in me by my family and the experiences I have encountered have reinforced the importance of using my skills and resources for the greater good.</w:t>
      </w:r>
    </w:p>
    <w:p w:rsidR="009B7395" w:rsidRDefault="009B7395" w:rsidP="009B7395">
      <w:pPr>
        <w:pStyle w:val="NormalWeb"/>
      </w:pPr>
      <w:r>
        <w:t xml:space="preserve">One of the ways I have sought to make a difference is through community service and volunteering. Engaging in projects that address social and environmental issues has been deeply fulfilling. One notable project was the </w:t>
      </w:r>
      <w:r w:rsidR="00057340">
        <w:t>waste management system</w:t>
      </w:r>
      <w:r>
        <w:t xml:space="preserve">, where I worked with a team to </w:t>
      </w:r>
      <w:r w:rsidR="00057340">
        <w:t>help the community to recycle both biodegradable and non-biodegradable waste</w:t>
      </w:r>
      <w:r>
        <w:t>. The project's success and the positive feedback from the community were incredibly rewarding. It reinforced my belief in the power of collective effort and the importance of giving back.</w:t>
      </w:r>
    </w:p>
    <w:p w:rsidR="009B7395" w:rsidRDefault="009B7395" w:rsidP="009B7395">
      <w:pPr>
        <w:pStyle w:val="NormalWeb"/>
      </w:pPr>
      <w:r>
        <w:t>In addition to community service, I have also sought to make an impact through my academic and professional work. My involvement in research projects at university has focused on addressing real-world challenges. One of the projects I worked on was</w:t>
      </w:r>
      <w:r w:rsidR="00057340">
        <w:t xml:space="preserve"> waste management application</w:t>
      </w:r>
      <w:r>
        <w:t>, which aimed to</w:t>
      </w:r>
      <w:r w:rsidR="00057340">
        <w:t xml:space="preserve"> help the community</w:t>
      </w:r>
      <w:r w:rsidR="004D2443">
        <w:t xml:space="preserve"> </w:t>
      </w:r>
      <w:r w:rsidR="004D2443">
        <w:t>to recycle both biodegradable and non-biodegradable wast</w:t>
      </w:r>
      <w:r w:rsidR="004D2443">
        <w:t>e.</w:t>
      </w:r>
      <w:r>
        <w:t xml:space="preserve"> The findings and outcomes of the project have the potential to contribute to </w:t>
      </w:r>
      <w:r w:rsidR="004D2443">
        <w:t>the environment</w:t>
      </w:r>
      <w:r>
        <w:t>. Contributing to meaningful research has been a source of pride and motivation.</w:t>
      </w:r>
    </w:p>
    <w:p w:rsidR="009B7395" w:rsidRDefault="009B7395" w:rsidP="009B7395">
      <w:pPr>
        <w:pStyle w:val="NormalWeb"/>
      </w:pPr>
      <w:r>
        <w:t>Another area of impact has been mentoring and supporting others. Sharing my knowledge and experiences with peers and juniors has been incredibly fulfilling. I have been involved in mentorship programs at university, where I have guided and supported new students in navigating their academic journey. Seeing their growth and success has been rewarding and has reinforced the importance of paying it forward.</w:t>
      </w:r>
    </w:p>
    <w:p w:rsidR="009B7395" w:rsidRDefault="009B7395" w:rsidP="009B7395">
      <w:pPr>
        <w:pStyle w:val="NormalWeb"/>
      </w:pPr>
      <w:r>
        <w:t>I have also sought to make an impact through advocacy and awareness initiatives. Raising awareness about important issues, such as environmental conservation and education, has been a passion of mine. I have participated in campaigns and events that promote these causes, using my voice and platform to advocate for change. The positive responses and engagement from the community have been encouraging and have reinforced the importance of advocacy.</w:t>
      </w:r>
    </w:p>
    <w:p w:rsidR="009B7395" w:rsidRDefault="009B7395" w:rsidP="009B7395">
      <w:pPr>
        <w:spacing w:before="100" w:beforeAutospacing="1" w:after="100" w:afterAutospacing="1" w:line="240" w:lineRule="auto"/>
        <w:rPr>
          <w:rFonts w:eastAsia="Times New Roman"/>
          <w:szCs w:val="24"/>
        </w:rPr>
      </w:pPr>
    </w:p>
    <w:p w:rsidR="009B7395" w:rsidRDefault="009B7395">
      <w:pPr>
        <w:rPr>
          <w:rFonts w:eastAsia="Times New Roman"/>
          <w:szCs w:val="24"/>
        </w:rPr>
      </w:pPr>
      <w:r>
        <w:rPr>
          <w:rFonts w:eastAsia="Times New Roman"/>
          <w:szCs w:val="24"/>
        </w:rPr>
        <w:br w:type="page"/>
      </w:r>
    </w:p>
    <w:p w:rsidR="009B7395" w:rsidRPr="004D2443" w:rsidRDefault="009B7395" w:rsidP="004D2443">
      <w:pPr>
        <w:pStyle w:val="Heading1"/>
        <w:rPr>
          <w:rFonts w:ascii="Times New Roman" w:hAnsi="Times New Roman" w:cs="Times New Roman"/>
          <w:b/>
          <w:color w:val="auto"/>
          <w:u w:val="single"/>
        </w:rPr>
      </w:pPr>
      <w:bookmarkStart w:id="15" w:name="_Toc172021060"/>
      <w:r w:rsidRPr="004D2443">
        <w:rPr>
          <w:rFonts w:ascii="Times New Roman" w:hAnsi="Times New Roman" w:cs="Times New Roman"/>
          <w:b/>
          <w:color w:val="auto"/>
          <w:u w:val="single"/>
        </w:rPr>
        <w:lastRenderedPageBreak/>
        <w:t>Chapter 13: Personal Reflections and Lessons Learned</w:t>
      </w:r>
      <w:bookmarkEnd w:id="15"/>
    </w:p>
    <w:p w:rsidR="009B7395" w:rsidRDefault="009B7395" w:rsidP="009B7395">
      <w:pPr>
        <w:pStyle w:val="NormalWeb"/>
      </w:pPr>
      <w:r>
        <w:t>As I reflect on my journey, I am filled with gratitude for the experiences, challenges, and opportunities that have shaped me. Each chapter of my life has been a learning experience, contributing to my growth and development.</w:t>
      </w:r>
    </w:p>
    <w:p w:rsidR="009B7395" w:rsidRDefault="009B7395" w:rsidP="009B7395">
      <w:pPr>
        <w:pStyle w:val="NormalWeb"/>
      </w:pPr>
      <w:r>
        <w:t>One of the key lessons I have learned is the importance of resilience. Life is filled with challenges and setbacks, but it is the ability to persevere and bounce back that defines success. The obstacles I have encountered, from academic pressures to personal challenges, have taught me to stay determined and maintain a positive outlook. Resilience has been a guiding principle, helping me navigate the ups and downs of life.</w:t>
      </w:r>
    </w:p>
    <w:p w:rsidR="009B7395" w:rsidRDefault="009B7395" w:rsidP="009B7395">
      <w:pPr>
        <w:pStyle w:val="NormalWeb"/>
      </w:pPr>
      <w:r>
        <w:t>Another important lesson is the value of relationships. The support and encouragement from family, friends, mentors, and peers have been invaluable. Building and nurturing relationships have provided a strong support system, offering guidance, motivation, and companionship. The bonds formed through shared experiences and mutual support have been a source of strength and inspiration.</w:t>
      </w:r>
    </w:p>
    <w:p w:rsidR="009B7395" w:rsidRDefault="009B7395" w:rsidP="009B7395">
      <w:pPr>
        <w:pStyle w:val="NormalWeb"/>
      </w:pPr>
      <w:r>
        <w:t>I have also learned the importance of continuous learning and growth. The pursuit of knowledge and self-improvement has been a constant in my life. Embracing a growth mindset, seeking new opportunities for learning, and staying curious have been essential in my personal and professional development. The journey of learning is ongoing, and I am committed to continuously expanding my horizons.</w:t>
      </w:r>
    </w:p>
    <w:p w:rsidR="009B7395" w:rsidRDefault="009B7395" w:rsidP="009B7395">
      <w:pPr>
        <w:pStyle w:val="NormalWeb"/>
      </w:pPr>
      <w:r>
        <w:t>Gratitude has also been a significant lesson. Appreciating the blessings, opportunities, and experiences in my life has fostered a positive outlook and a sense of fulfillment. Expressing gratitude for the support and kindness of others has strengthened relationships and created a positive environment. Gratitude has been a source of motivation and has helped me stay grounded.</w:t>
      </w:r>
    </w:p>
    <w:p w:rsidR="009B7395" w:rsidRDefault="009B7395" w:rsidP="009B7395">
      <w:pPr>
        <w:pStyle w:val="NormalWeb"/>
      </w:pPr>
      <w:r>
        <w:t>In conclusion, my life journey has been a tapestry of experiences, each contributing to the person I am today. From the early days at Kiaga Primary School to the challenges of high school and the transformative experiences at Dedan Kimathi University, every step has been a learning experience. As I look to the future, I am excited about the possibilities and committed to making a positive impact. The journey continues, and I am ready to embrace the opportunities and challenges that lie ahead.</w:t>
      </w:r>
    </w:p>
    <w:p w:rsidR="00720AEC" w:rsidRDefault="00720AEC" w:rsidP="009B7395">
      <w:pPr>
        <w:spacing w:before="100" w:beforeAutospacing="1" w:after="100" w:afterAutospacing="1" w:line="240" w:lineRule="auto"/>
        <w:rPr>
          <w:rFonts w:eastAsia="Times New Roman"/>
          <w:szCs w:val="24"/>
        </w:rPr>
      </w:pPr>
    </w:p>
    <w:p w:rsidR="00720AEC" w:rsidRDefault="00720AEC">
      <w:pPr>
        <w:rPr>
          <w:rFonts w:eastAsia="Times New Roman"/>
          <w:szCs w:val="24"/>
        </w:rPr>
      </w:pPr>
      <w:r>
        <w:rPr>
          <w:rFonts w:eastAsia="Times New Roman"/>
          <w:szCs w:val="24"/>
        </w:rPr>
        <w:br w:type="page"/>
      </w:r>
    </w:p>
    <w:p w:rsidR="00720AEC" w:rsidRPr="0018134E" w:rsidRDefault="00720AEC" w:rsidP="0018134E">
      <w:pPr>
        <w:pStyle w:val="Heading1"/>
        <w:rPr>
          <w:rFonts w:ascii="Times New Roman" w:hAnsi="Times New Roman" w:cs="Times New Roman"/>
          <w:b/>
          <w:color w:val="auto"/>
          <w:u w:val="single"/>
        </w:rPr>
      </w:pPr>
      <w:bookmarkStart w:id="16" w:name="_Toc172021061"/>
      <w:r w:rsidRPr="0018134E">
        <w:rPr>
          <w:rFonts w:ascii="Times New Roman" w:hAnsi="Times New Roman" w:cs="Times New Roman"/>
          <w:b/>
          <w:color w:val="auto"/>
          <w:u w:val="single"/>
        </w:rPr>
        <w:lastRenderedPageBreak/>
        <w:t>Chapter 14: Final Year and Graduation</w:t>
      </w:r>
      <w:bookmarkEnd w:id="16"/>
    </w:p>
    <w:p w:rsidR="00720AEC" w:rsidRDefault="00720AEC" w:rsidP="00720AEC">
      <w:pPr>
        <w:pStyle w:val="NormalWeb"/>
      </w:pPr>
      <w:r>
        <w:t>As I approach the end of my final year at Dedan Kimathi University of Technology, the anticipation of graduation brings a mix of emotions. The journey has been challenging yet rewarding, and I am filled with a sense of accomplishment and excitement for the future.</w:t>
      </w:r>
    </w:p>
    <w:p w:rsidR="00720AEC" w:rsidRDefault="00720AEC" w:rsidP="00720AEC">
      <w:pPr>
        <w:pStyle w:val="NormalWeb"/>
      </w:pPr>
      <w:r>
        <w:t xml:space="preserve">The final year has been particularly demanding, with rigorous coursework, final projects, and preparations for the next chapter of my life. One of the most significant projects I have worked on is my capstone project, which focuses on </w:t>
      </w:r>
      <w:r w:rsidR="0018134E">
        <w:t>developing good communication skills</w:t>
      </w:r>
      <w:r>
        <w:t>. The project has been a culmination of my learning and experiences, requiring extensive research, collaboration, and problem-solving. Presenting the project to faculty and peers has been a proud moment, showcasing the skills and knowledge I have acquired.</w:t>
      </w:r>
    </w:p>
    <w:p w:rsidR="00720AEC" w:rsidRDefault="00720AEC" w:rsidP="00720AEC">
      <w:pPr>
        <w:pStyle w:val="NormalWeb"/>
      </w:pPr>
      <w:r>
        <w:t>Graduation is a milestone that marks the end of one chapter and the beginning of another. The graduation ceremony, with the cap and gown, is a symbolic representation of the hard work and dedication that has led to this moment. Walking across the stage to receive my degree will be a moment of pride and joy, shared with family and friends who have supported me throughout my journey.</w:t>
      </w:r>
    </w:p>
    <w:p w:rsidR="00720AEC" w:rsidRDefault="00720AEC" w:rsidP="00720AEC">
      <w:pPr>
        <w:pStyle w:val="NormalWeb"/>
      </w:pPr>
      <w:r>
        <w:t xml:space="preserve">The sense of accomplishment that comes with graduation is accompanied by the excitement of stepping into the professional world. The knowledge and skills gained at Dedan Kimathi University have prepared me for the challenges and opportunities that lie ahead. I am eager to apply my education to real-world problems and contribute to advancements in </w:t>
      </w:r>
      <w:r w:rsidR="0018134E">
        <w:t>Computer Science</w:t>
      </w:r>
      <w:r>
        <w:t>. The prospect of starting a career and making a positive impact is both thrilling and motivating.</w:t>
      </w:r>
    </w:p>
    <w:p w:rsidR="00720AEC" w:rsidRDefault="00720AEC" w:rsidP="00720AEC">
      <w:pPr>
        <w:pStyle w:val="NormalWeb"/>
      </w:pPr>
      <w:r>
        <w:t>As I prepare for graduation, I am also filled with gratitude for the experiences and relationships that have shaped my journey. The support of my family, the guidance of my teachers and mentors, and the camaraderie of my peers have been invaluable. Each person who has been part of my journey has contributed to my growth and success, and I am deeply appreciative of their support and encouragement.</w:t>
      </w:r>
    </w:p>
    <w:p w:rsidR="00720AEC" w:rsidRDefault="00720AEC" w:rsidP="009B7395">
      <w:pPr>
        <w:spacing w:before="100" w:beforeAutospacing="1" w:after="100" w:afterAutospacing="1" w:line="240" w:lineRule="auto"/>
        <w:rPr>
          <w:rFonts w:eastAsia="Times New Roman"/>
          <w:szCs w:val="24"/>
        </w:rPr>
      </w:pPr>
    </w:p>
    <w:p w:rsidR="00720AEC" w:rsidRDefault="00720AEC">
      <w:pPr>
        <w:rPr>
          <w:rFonts w:eastAsia="Times New Roman"/>
          <w:szCs w:val="24"/>
        </w:rPr>
      </w:pPr>
      <w:r>
        <w:rPr>
          <w:rFonts w:eastAsia="Times New Roman"/>
          <w:szCs w:val="24"/>
        </w:rPr>
        <w:br w:type="page"/>
      </w:r>
    </w:p>
    <w:p w:rsidR="00720AEC" w:rsidRPr="0018134E" w:rsidRDefault="00720AEC" w:rsidP="0018134E">
      <w:pPr>
        <w:pStyle w:val="Heading1"/>
        <w:rPr>
          <w:rFonts w:ascii="Times New Roman" w:hAnsi="Times New Roman" w:cs="Times New Roman"/>
          <w:b/>
          <w:color w:val="auto"/>
          <w:u w:val="single"/>
        </w:rPr>
      </w:pPr>
      <w:bookmarkStart w:id="17" w:name="_Toc172021062"/>
      <w:r w:rsidRPr="0018134E">
        <w:rPr>
          <w:rFonts w:ascii="Times New Roman" w:hAnsi="Times New Roman" w:cs="Times New Roman"/>
          <w:b/>
          <w:color w:val="auto"/>
          <w:u w:val="single"/>
        </w:rPr>
        <w:lastRenderedPageBreak/>
        <w:t>Chapter 15: A Vision for the Future</w:t>
      </w:r>
      <w:bookmarkEnd w:id="17"/>
    </w:p>
    <w:p w:rsidR="00720AEC" w:rsidRDefault="00720AEC" w:rsidP="00720AEC">
      <w:pPr>
        <w:pStyle w:val="NormalWeb"/>
      </w:pPr>
      <w:r>
        <w:t>Looking to the future, I am filled with hope and ambition. My journey has been a blend of experiences, challenges, and learning opportunities, each contributing to my growth and development. As I step into the next chapter, I am excited about the possibilities and committed to making a positive impact.</w:t>
      </w:r>
    </w:p>
    <w:p w:rsidR="00720AEC" w:rsidRDefault="00720AEC" w:rsidP="00720AEC">
      <w:pPr>
        <w:pStyle w:val="NormalWeb"/>
      </w:pPr>
      <w:r>
        <w:t xml:space="preserve">One of my long-term goals is to contribute to advancements in </w:t>
      </w:r>
      <w:r w:rsidR="0018134E">
        <w:t>Computer Science</w:t>
      </w:r>
      <w:r>
        <w:t>. I am passionate about using technology and innovation to address real-world problems and create sustainable solutions. Whether through research, industry work, or entrepreneurship, I aim to make a meaningful contribution to society. The knowledge and skills gained from my education, combined with my passion for innovation, will guide me in achieving this goal.</w:t>
      </w:r>
    </w:p>
    <w:p w:rsidR="00720AEC" w:rsidRDefault="00720AEC" w:rsidP="00720AEC">
      <w:pPr>
        <w:pStyle w:val="NormalWeb"/>
      </w:pPr>
      <w:r>
        <w:t>In addition to professional aspirations, I am committed to continuing my involvement in community service and advocacy. Making a positive impact on society extends beyond my professional work. I aim to support initiatives that promote education, environmental conservation, and social justice. Engaging in community service projects, raising awareness about important issues, and supporting non-profit organizations are ways I plan to give back and contribute to positive change.</w:t>
      </w:r>
    </w:p>
    <w:p w:rsidR="00720AEC" w:rsidRDefault="00720AEC" w:rsidP="00720AEC">
      <w:pPr>
        <w:pStyle w:val="NormalWeb"/>
      </w:pPr>
      <w:r>
        <w:t>Further education and continuous learning are also part of my vision for the future. Pursuing advanced degrees or specialized certifications will allow me to stay current with industry trends and deepen my expertise. Lifelong learning is essential in a rapidly evolving world, and I am committed to continuously expanding my knowledge and skills.</w:t>
      </w:r>
    </w:p>
    <w:p w:rsidR="00720AEC" w:rsidRDefault="00720AEC" w:rsidP="00720AEC">
      <w:pPr>
        <w:pStyle w:val="NormalWeb"/>
      </w:pPr>
      <w:r>
        <w:t>Building and nurturing relationships will continue to be a priority. The support and encouragement from family, friends, mentors, and peers have been invaluable in my journey. I aim to maintain and strengthen these relationships, while also building new connections in the professional world. Networking, collaborating, and supporting others will be integral to my personal and professional growth.</w:t>
      </w:r>
    </w:p>
    <w:p w:rsidR="00720AEC" w:rsidRDefault="00720AEC" w:rsidP="00720AEC">
      <w:pPr>
        <w:pStyle w:val="NormalWeb"/>
      </w:pPr>
      <w:r>
        <w:t>As I reflect on my journey and look to the future, I am filled with gratitude and determination. Each experience, challenge, and achievement has contributed to the person I am today. The lessons learned, the relationships built, and the knowledge gained have prepared me for the future. I am excited about the possibilities and committed to making a positive impact. The journey continues, and I am ready to embrace the opportunities and challenges that lie ahead.</w:t>
      </w:r>
    </w:p>
    <w:p w:rsidR="00720AEC" w:rsidRDefault="00720AEC" w:rsidP="009B7395">
      <w:pPr>
        <w:spacing w:before="100" w:beforeAutospacing="1" w:after="100" w:afterAutospacing="1" w:line="240" w:lineRule="auto"/>
        <w:rPr>
          <w:rFonts w:eastAsia="Times New Roman"/>
          <w:szCs w:val="24"/>
        </w:rPr>
      </w:pPr>
    </w:p>
    <w:p w:rsidR="00720AEC" w:rsidRDefault="00720AEC">
      <w:pPr>
        <w:rPr>
          <w:rFonts w:eastAsia="Times New Roman"/>
          <w:szCs w:val="24"/>
        </w:rPr>
      </w:pPr>
      <w:r>
        <w:rPr>
          <w:rFonts w:eastAsia="Times New Roman"/>
          <w:szCs w:val="24"/>
        </w:rPr>
        <w:br w:type="page"/>
      </w:r>
    </w:p>
    <w:p w:rsidR="00720AEC" w:rsidRPr="0018134E" w:rsidRDefault="00720AEC" w:rsidP="0018134E">
      <w:pPr>
        <w:pStyle w:val="Heading1"/>
        <w:rPr>
          <w:rFonts w:ascii="Times New Roman" w:eastAsia="Times New Roman" w:hAnsi="Times New Roman" w:cs="Times New Roman"/>
          <w:b/>
          <w:color w:val="auto"/>
          <w:u w:val="single"/>
        </w:rPr>
      </w:pPr>
      <w:bookmarkStart w:id="18" w:name="_Toc172021063"/>
      <w:r w:rsidRPr="0018134E">
        <w:rPr>
          <w:rFonts w:ascii="Times New Roman" w:eastAsia="Times New Roman" w:hAnsi="Times New Roman" w:cs="Times New Roman"/>
          <w:b/>
          <w:color w:val="auto"/>
          <w:u w:val="single"/>
        </w:rPr>
        <w:lastRenderedPageBreak/>
        <w:t>Chapter 16: Closing Reflections</w:t>
      </w:r>
      <w:bookmarkEnd w:id="18"/>
    </w:p>
    <w:p w:rsidR="00720AEC" w:rsidRPr="00720AEC" w:rsidRDefault="00720AEC" w:rsidP="00720AEC">
      <w:pPr>
        <w:spacing w:before="100" w:beforeAutospacing="1" w:after="100" w:afterAutospacing="1" w:line="240" w:lineRule="auto"/>
        <w:rPr>
          <w:rFonts w:eastAsia="Times New Roman"/>
          <w:szCs w:val="24"/>
        </w:rPr>
      </w:pPr>
      <w:r w:rsidRPr="00720AEC">
        <w:rPr>
          <w:rFonts w:eastAsia="Times New Roman"/>
          <w:szCs w:val="24"/>
        </w:rPr>
        <w:t>Writing this autobiography has been a reflective and introspective journey. It has allowed me to revisit the significant moments, challenges, and achievements that have shaped my life. Each chapter has been a testament to the experiences and people who have contributed to my growth and development.</w:t>
      </w:r>
    </w:p>
    <w:p w:rsidR="00720AEC" w:rsidRPr="00720AEC" w:rsidRDefault="00720AEC" w:rsidP="00720AEC">
      <w:pPr>
        <w:spacing w:before="100" w:beforeAutospacing="1" w:after="100" w:afterAutospacing="1" w:line="240" w:lineRule="auto"/>
        <w:rPr>
          <w:rFonts w:eastAsia="Times New Roman"/>
          <w:szCs w:val="24"/>
        </w:rPr>
      </w:pPr>
      <w:r w:rsidRPr="00720AEC">
        <w:rPr>
          <w:rFonts w:eastAsia="Times New Roman"/>
          <w:szCs w:val="24"/>
        </w:rPr>
        <w:t>From my early days at Kiaga Primary School to the challenges of high school and the transformative experiences at Dedan Kimathi University, every step has been a learning experience. The support of my family, the guidance of my teachers and mentors, and the camaraderie of my peers have been invaluable. Each person who has been part of my journey has contributed to my growth and success, and I am deeply appreciative of their support and encouragement.</w:t>
      </w:r>
    </w:p>
    <w:p w:rsidR="00720AEC" w:rsidRPr="00720AEC" w:rsidRDefault="00720AEC" w:rsidP="00720AEC">
      <w:pPr>
        <w:spacing w:before="100" w:beforeAutospacing="1" w:after="100" w:afterAutospacing="1" w:line="240" w:lineRule="auto"/>
        <w:rPr>
          <w:rFonts w:eastAsia="Times New Roman"/>
          <w:szCs w:val="24"/>
        </w:rPr>
      </w:pPr>
      <w:r w:rsidRPr="00720AEC">
        <w:rPr>
          <w:rFonts w:eastAsia="Times New Roman"/>
          <w:szCs w:val="24"/>
        </w:rPr>
        <w:t>As I look to the future, I am filled with hope and ambition. My journey has been a blend of experiences, challenges, and learning opportunities, each contributing to my growth and development. As I step into the next chapter, I am excited about the possibilities and committed to making a positive impact.</w:t>
      </w:r>
    </w:p>
    <w:p w:rsidR="00720AEC" w:rsidRPr="00720AEC" w:rsidRDefault="00720AEC" w:rsidP="00720AEC">
      <w:pPr>
        <w:spacing w:before="100" w:beforeAutospacing="1" w:after="100" w:afterAutospacing="1" w:line="240" w:lineRule="auto"/>
        <w:rPr>
          <w:rFonts w:eastAsia="Times New Roman"/>
          <w:szCs w:val="24"/>
        </w:rPr>
      </w:pPr>
      <w:r w:rsidRPr="00720AEC">
        <w:rPr>
          <w:rFonts w:eastAsia="Times New Roman"/>
          <w:szCs w:val="24"/>
        </w:rPr>
        <w:t xml:space="preserve">One of my long-term goals is to contribute to advancements in </w:t>
      </w:r>
      <w:r w:rsidR="0018134E">
        <w:rPr>
          <w:rFonts w:eastAsia="Times New Roman"/>
          <w:szCs w:val="24"/>
        </w:rPr>
        <w:t>Computer Science</w:t>
      </w:r>
      <w:r w:rsidRPr="00720AEC">
        <w:rPr>
          <w:rFonts w:eastAsia="Times New Roman"/>
          <w:szCs w:val="24"/>
        </w:rPr>
        <w:t>. I am passionate about using technology and innovation to address real-world problems and create sustainable solutions. Whether through research, industry work, or entrepreneurship, I aim to make a meaningful contribution to society. The knowledge and skills gained from my education, combined with my passion for innovation, will guide me in achieving this goal.</w:t>
      </w:r>
    </w:p>
    <w:p w:rsidR="00720AEC" w:rsidRPr="00720AEC" w:rsidRDefault="00720AEC" w:rsidP="00720AEC">
      <w:pPr>
        <w:spacing w:before="100" w:beforeAutospacing="1" w:after="100" w:afterAutospacing="1" w:line="240" w:lineRule="auto"/>
        <w:rPr>
          <w:rFonts w:eastAsia="Times New Roman"/>
          <w:szCs w:val="24"/>
        </w:rPr>
      </w:pPr>
      <w:r w:rsidRPr="00720AEC">
        <w:rPr>
          <w:rFonts w:eastAsia="Times New Roman"/>
          <w:szCs w:val="24"/>
        </w:rPr>
        <w:t>In addition to professional aspirations, I am committed to continuing my involvement in community service and advocacy. Making a positive impact on society extends beyond my professional work. I aim to support initiatives that promote education, environmental conservation, and social justice. Engaging in community service projects, raising awareness about important issues, and supporting non-profit organizations are ways I plan to give back and contribute to positive change.</w:t>
      </w:r>
    </w:p>
    <w:p w:rsidR="00720AEC" w:rsidRPr="00720AEC" w:rsidRDefault="00720AEC" w:rsidP="00720AEC">
      <w:pPr>
        <w:spacing w:before="100" w:beforeAutospacing="1" w:after="100" w:afterAutospacing="1" w:line="240" w:lineRule="auto"/>
        <w:rPr>
          <w:rFonts w:eastAsia="Times New Roman"/>
          <w:szCs w:val="24"/>
        </w:rPr>
      </w:pPr>
      <w:r w:rsidRPr="00720AEC">
        <w:rPr>
          <w:rFonts w:eastAsia="Times New Roman"/>
          <w:szCs w:val="24"/>
        </w:rPr>
        <w:t>Further education and continuous learning are also part of my vision for the future. Pursuing advanced degrees or specialized certifications will allow me to stay current with industry trends and deepen my expertise. Lifelong learning is essential in a rapidly evolving world, and I am committed to continuously expanding my knowledge and skills.</w:t>
      </w:r>
    </w:p>
    <w:p w:rsidR="00720AEC" w:rsidRPr="00720AEC" w:rsidRDefault="00720AEC" w:rsidP="00720AEC">
      <w:pPr>
        <w:spacing w:before="100" w:beforeAutospacing="1" w:after="100" w:afterAutospacing="1" w:line="240" w:lineRule="auto"/>
        <w:rPr>
          <w:rFonts w:eastAsia="Times New Roman"/>
          <w:szCs w:val="24"/>
        </w:rPr>
      </w:pPr>
      <w:r w:rsidRPr="00720AEC">
        <w:rPr>
          <w:rFonts w:eastAsia="Times New Roman"/>
          <w:szCs w:val="24"/>
        </w:rPr>
        <w:t>Building and nurturing relationships will continue to be a priority. The support and encouragement from family, friends, mentors, and peers have been invaluable in my journey. I aim to maintain and strengthen these relationships, while also building new connections in the professional world. Networking, collaborating, and supporting others will be integral to my personal and professional growth.</w:t>
      </w:r>
    </w:p>
    <w:p w:rsidR="00720AEC" w:rsidRPr="00720AEC" w:rsidRDefault="00720AEC" w:rsidP="00720AEC">
      <w:pPr>
        <w:spacing w:before="100" w:beforeAutospacing="1" w:after="100" w:afterAutospacing="1" w:line="240" w:lineRule="auto"/>
        <w:rPr>
          <w:rFonts w:eastAsia="Times New Roman"/>
          <w:szCs w:val="24"/>
        </w:rPr>
      </w:pPr>
      <w:r w:rsidRPr="00720AEC">
        <w:rPr>
          <w:rFonts w:eastAsia="Times New Roman"/>
          <w:szCs w:val="24"/>
        </w:rPr>
        <w:t xml:space="preserve">As I reflect on my journey and look to the future, I am filled with gratitude and determination. Each experience, challenge, and achievement has contributed to the person I am today. The lessons learned, the relationships built, and the knowledge gained have prepared me for the </w:t>
      </w:r>
      <w:r w:rsidRPr="00720AEC">
        <w:rPr>
          <w:rFonts w:eastAsia="Times New Roman"/>
          <w:szCs w:val="24"/>
        </w:rPr>
        <w:lastRenderedPageBreak/>
        <w:t>future. I am excited about the possibilities and committed to making a positive impact. The journey continues, and I am ready to embrace the opportunities and challenges that lie ahead.</w:t>
      </w:r>
    </w:p>
    <w:p w:rsidR="00720AEC" w:rsidRPr="00720AEC" w:rsidRDefault="00720AEC" w:rsidP="00720AEC">
      <w:pPr>
        <w:spacing w:before="100" w:beforeAutospacing="1" w:after="100" w:afterAutospacing="1" w:line="240" w:lineRule="auto"/>
        <w:rPr>
          <w:rFonts w:eastAsia="Times New Roman"/>
          <w:szCs w:val="24"/>
        </w:rPr>
      </w:pPr>
      <w:r w:rsidRPr="00720AEC">
        <w:rPr>
          <w:rFonts w:eastAsia="Times New Roman"/>
          <w:szCs w:val="24"/>
        </w:rPr>
        <w:t>In closing, this autobiography is a testament to my journey, my experiences, and the people who have been part of my life. It is a reflection of my growth, my aspirations, and my commitment to making a positive impact. The future holds endless possibilities, and I am ready to embrace them with hope, ambition, and determination. The journey continues, and I am excited for what lies ahead.</w:t>
      </w:r>
    </w:p>
    <w:p w:rsidR="009B7395" w:rsidRPr="009B7395" w:rsidRDefault="009B7395" w:rsidP="009B7395">
      <w:pPr>
        <w:spacing w:before="100" w:beforeAutospacing="1" w:after="100" w:afterAutospacing="1" w:line="240" w:lineRule="auto"/>
        <w:rPr>
          <w:rFonts w:eastAsia="Times New Roman"/>
          <w:szCs w:val="24"/>
        </w:rPr>
      </w:pPr>
    </w:p>
    <w:p w:rsidR="009B7395" w:rsidRPr="009B7395" w:rsidRDefault="009B7395" w:rsidP="000C521B">
      <w:pPr>
        <w:spacing w:before="160" w:line="240" w:lineRule="auto"/>
        <w:rPr>
          <w:szCs w:val="24"/>
        </w:rPr>
      </w:pPr>
    </w:p>
    <w:p w:rsidR="00C34597" w:rsidRPr="009B7395" w:rsidRDefault="00C34597" w:rsidP="000C521B">
      <w:pPr>
        <w:spacing w:before="160" w:line="240" w:lineRule="auto"/>
        <w:rPr>
          <w:szCs w:val="24"/>
        </w:rPr>
      </w:pPr>
    </w:p>
    <w:p w:rsidR="00C34597" w:rsidRPr="009B7395" w:rsidRDefault="00C34597" w:rsidP="000C521B">
      <w:pPr>
        <w:spacing w:before="160" w:line="240" w:lineRule="auto"/>
        <w:rPr>
          <w:szCs w:val="24"/>
        </w:rPr>
      </w:pPr>
    </w:p>
    <w:p w:rsidR="00DC3F52" w:rsidRPr="009B7395" w:rsidRDefault="00DC3F52" w:rsidP="000C521B">
      <w:pPr>
        <w:spacing w:before="160" w:line="240" w:lineRule="auto"/>
        <w:rPr>
          <w:szCs w:val="24"/>
        </w:rPr>
      </w:pPr>
    </w:p>
    <w:p w:rsidR="00DC3F52" w:rsidRPr="009B7395" w:rsidRDefault="00DC3F52" w:rsidP="000C521B">
      <w:pPr>
        <w:spacing w:before="160" w:line="240" w:lineRule="auto"/>
        <w:rPr>
          <w:szCs w:val="24"/>
        </w:rPr>
      </w:pPr>
    </w:p>
    <w:sectPr w:rsidR="00DC3F52" w:rsidRPr="009B739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F2E" w:rsidRDefault="00C54F2E" w:rsidP="0018134E">
      <w:pPr>
        <w:spacing w:after="0" w:line="240" w:lineRule="auto"/>
      </w:pPr>
      <w:r>
        <w:separator/>
      </w:r>
    </w:p>
  </w:endnote>
  <w:endnote w:type="continuationSeparator" w:id="0">
    <w:p w:rsidR="00C54F2E" w:rsidRDefault="00C54F2E" w:rsidP="00181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927755"/>
      <w:docPartObj>
        <w:docPartGallery w:val="Page Numbers (Bottom of Page)"/>
        <w:docPartUnique/>
      </w:docPartObj>
    </w:sdtPr>
    <w:sdtEndPr>
      <w:rPr>
        <w:noProof/>
      </w:rPr>
    </w:sdtEndPr>
    <w:sdtContent>
      <w:p w:rsidR="0018134E" w:rsidRDefault="001813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8134E" w:rsidRDefault="0018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F2E" w:rsidRDefault="00C54F2E" w:rsidP="0018134E">
      <w:pPr>
        <w:spacing w:after="0" w:line="240" w:lineRule="auto"/>
      </w:pPr>
      <w:r>
        <w:separator/>
      </w:r>
    </w:p>
  </w:footnote>
  <w:footnote w:type="continuationSeparator" w:id="0">
    <w:p w:rsidR="00C54F2E" w:rsidRDefault="00C54F2E" w:rsidP="001813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AA"/>
    <w:rsid w:val="00057340"/>
    <w:rsid w:val="00067A61"/>
    <w:rsid w:val="000C521B"/>
    <w:rsid w:val="0018134E"/>
    <w:rsid w:val="0019101B"/>
    <w:rsid w:val="001E5FA6"/>
    <w:rsid w:val="002752A5"/>
    <w:rsid w:val="002A1DB8"/>
    <w:rsid w:val="00444CE8"/>
    <w:rsid w:val="004D2443"/>
    <w:rsid w:val="005423C9"/>
    <w:rsid w:val="005A0C5C"/>
    <w:rsid w:val="00720AEC"/>
    <w:rsid w:val="009B7395"/>
    <w:rsid w:val="009E4FAA"/>
    <w:rsid w:val="00A26524"/>
    <w:rsid w:val="00C34597"/>
    <w:rsid w:val="00C54F2E"/>
    <w:rsid w:val="00DC3F52"/>
    <w:rsid w:val="00F423F4"/>
    <w:rsid w:val="00F64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9F701"/>
  <w15:chartTrackingRefBased/>
  <w15:docId w15:val="{FBD98B12-A99B-4D9B-82B5-9E332AA4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9B7395"/>
    <w:pPr>
      <w:spacing w:before="100" w:beforeAutospacing="1" w:after="100" w:afterAutospacing="1" w:line="240" w:lineRule="auto"/>
      <w:outlineLvl w:val="3"/>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395"/>
    <w:pPr>
      <w:spacing w:before="100" w:beforeAutospacing="1" w:after="100" w:afterAutospacing="1" w:line="240" w:lineRule="auto"/>
    </w:pPr>
    <w:rPr>
      <w:rFonts w:eastAsia="Times New Roman"/>
      <w:szCs w:val="24"/>
    </w:rPr>
  </w:style>
  <w:style w:type="character" w:customStyle="1" w:styleId="Heading4Char">
    <w:name w:val="Heading 4 Char"/>
    <w:basedOn w:val="DefaultParagraphFont"/>
    <w:link w:val="Heading4"/>
    <w:uiPriority w:val="9"/>
    <w:rsid w:val="009B7395"/>
    <w:rPr>
      <w:rFonts w:eastAsia="Times New Roman"/>
      <w:b/>
      <w:bCs/>
      <w:szCs w:val="24"/>
    </w:rPr>
  </w:style>
  <w:style w:type="character" w:customStyle="1" w:styleId="line-clamp-1">
    <w:name w:val="line-clamp-1"/>
    <w:basedOn w:val="DefaultParagraphFont"/>
    <w:rsid w:val="00720AEC"/>
  </w:style>
  <w:style w:type="paragraph" w:styleId="NoSpacing">
    <w:name w:val="No Spacing"/>
    <w:uiPriority w:val="1"/>
    <w:qFormat/>
    <w:rsid w:val="00720AEC"/>
    <w:pPr>
      <w:spacing w:after="0" w:line="240" w:lineRule="auto"/>
    </w:pPr>
  </w:style>
  <w:style w:type="character" w:customStyle="1" w:styleId="Heading1Char">
    <w:name w:val="Heading 1 Char"/>
    <w:basedOn w:val="DefaultParagraphFont"/>
    <w:link w:val="Heading1"/>
    <w:uiPriority w:val="9"/>
    <w:rsid w:val="00720AE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81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34E"/>
  </w:style>
  <w:style w:type="paragraph" w:styleId="Footer">
    <w:name w:val="footer"/>
    <w:basedOn w:val="Normal"/>
    <w:link w:val="FooterChar"/>
    <w:uiPriority w:val="99"/>
    <w:unhideWhenUsed/>
    <w:rsid w:val="00181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34E"/>
  </w:style>
  <w:style w:type="paragraph" w:styleId="TOCHeading">
    <w:name w:val="TOC Heading"/>
    <w:basedOn w:val="Heading1"/>
    <w:next w:val="Normal"/>
    <w:uiPriority w:val="39"/>
    <w:unhideWhenUsed/>
    <w:qFormat/>
    <w:rsid w:val="002A1DB8"/>
    <w:pPr>
      <w:outlineLvl w:val="9"/>
    </w:pPr>
  </w:style>
  <w:style w:type="paragraph" w:styleId="TOC1">
    <w:name w:val="toc 1"/>
    <w:basedOn w:val="Normal"/>
    <w:next w:val="Normal"/>
    <w:autoRedefine/>
    <w:uiPriority w:val="39"/>
    <w:unhideWhenUsed/>
    <w:rsid w:val="002A1DB8"/>
    <w:pPr>
      <w:spacing w:after="100"/>
    </w:pPr>
  </w:style>
  <w:style w:type="character" w:styleId="Hyperlink">
    <w:name w:val="Hyperlink"/>
    <w:basedOn w:val="DefaultParagraphFont"/>
    <w:uiPriority w:val="99"/>
    <w:unhideWhenUsed/>
    <w:rsid w:val="002A1D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3962">
      <w:bodyDiv w:val="1"/>
      <w:marLeft w:val="0"/>
      <w:marRight w:val="0"/>
      <w:marTop w:val="0"/>
      <w:marBottom w:val="0"/>
      <w:divBdr>
        <w:top w:val="none" w:sz="0" w:space="0" w:color="auto"/>
        <w:left w:val="none" w:sz="0" w:space="0" w:color="auto"/>
        <w:bottom w:val="none" w:sz="0" w:space="0" w:color="auto"/>
        <w:right w:val="none" w:sz="0" w:space="0" w:color="auto"/>
      </w:divBdr>
      <w:divsChild>
        <w:div w:id="1483277406">
          <w:marLeft w:val="0"/>
          <w:marRight w:val="0"/>
          <w:marTop w:val="0"/>
          <w:marBottom w:val="0"/>
          <w:divBdr>
            <w:top w:val="none" w:sz="0" w:space="0" w:color="auto"/>
            <w:left w:val="none" w:sz="0" w:space="0" w:color="auto"/>
            <w:bottom w:val="none" w:sz="0" w:space="0" w:color="auto"/>
            <w:right w:val="none" w:sz="0" w:space="0" w:color="auto"/>
          </w:divBdr>
          <w:divsChild>
            <w:div w:id="1851873785">
              <w:marLeft w:val="0"/>
              <w:marRight w:val="0"/>
              <w:marTop w:val="0"/>
              <w:marBottom w:val="0"/>
              <w:divBdr>
                <w:top w:val="none" w:sz="0" w:space="0" w:color="auto"/>
                <w:left w:val="none" w:sz="0" w:space="0" w:color="auto"/>
                <w:bottom w:val="none" w:sz="0" w:space="0" w:color="auto"/>
                <w:right w:val="none" w:sz="0" w:space="0" w:color="auto"/>
              </w:divBdr>
              <w:divsChild>
                <w:div w:id="299771276">
                  <w:marLeft w:val="0"/>
                  <w:marRight w:val="0"/>
                  <w:marTop w:val="0"/>
                  <w:marBottom w:val="0"/>
                  <w:divBdr>
                    <w:top w:val="none" w:sz="0" w:space="0" w:color="auto"/>
                    <w:left w:val="none" w:sz="0" w:space="0" w:color="auto"/>
                    <w:bottom w:val="none" w:sz="0" w:space="0" w:color="auto"/>
                    <w:right w:val="none" w:sz="0" w:space="0" w:color="auto"/>
                  </w:divBdr>
                  <w:divsChild>
                    <w:div w:id="7529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5911">
          <w:marLeft w:val="0"/>
          <w:marRight w:val="0"/>
          <w:marTop w:val="0"/>
          <w:marBottom w:val="0"/>
          <w:divBdr>
            <w:top w:val="none" w:sz="0" w:space="0" w:color="auto"/>
            <w:left w:val="none" w:sz="0" w:space="0" w:color="auto"/>
            <w:bottom w:val="none" w:sz="0" w:space="0" w:color="auto"/>
            <w:right w:val="none" w:sz="0" w:space="0" w:color="auto"/>
          </w:divBdr>
          <w:divsChild>
            <w:div w:id="1907573045">
              <w:marLeft w:val="0"/>
              <w:marRight w:val="0"/>
              <w:marTop w:val="0"/>
              <w:marBottom w:val="0"/>
              <w:divBdr>
                <w:top w:val="none" w:sz="0" w:space="0" w:color="auto"/>
                <w:left w:val="none" w:sz="0" w:space="0" w:color="auto"/>
                <w:bottom w:val="none" w:sz="0" w:space="0" w:color="auto"/>
                <w:right w:val="none" w:sz="0" w:space="0" w:color="auto"/>
              </w:divBdr>
              <w:divsChild>
                <w:div w:id="45179927">
                  <w:marLeft w:val="0"/>
                  <w:marRight w:val="0"/>
                  <w:marTop w:val="0"/>
                  <w:marBottom w:val="0"/>
                  <w:divBdr>
                    <w:top w:val="none" w:sz="0" w:space="0" w:color="auto"/>
                    <w:left w:val="none" w:sz="0" w:space="0" w:color="auto"/>
                    <w:bottom w:val="none" w:sz="0" w:space="0" w:color="auto"/>
                    <w:right w:val="none" w:sz="0" w:space="0" w:color="auto"/>
                  </w:divBdr>
                  <w:divsChild>
                    <w:div w:id="483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92605">
      <w:bodyDiv w:val="1"/>
      <w:marLeft w:val="0"/>
      <w:marRight w:val="0"/>
      <w:marTop w:val="0"/>
      <w:marBottom w:val="0"/>
      <w:divBdr>
        <w:top w:val="none" w:sz="0" w:space="0" w:color="auto"/>
        <w:left w:val="none" w:sz="0" w:space="0" w:color="auto"/>
        <w:bottom w:val="none" w:sz="0" w:space="0" w:color="auto"/>
        <w:right w:val="none" w:sz="0" w:space="0" w:color="auto"/>
      </w:divBdr>
    </w:div>
    <w:div w:id="441726341">
      <w:bodyDiv w:val="1"/>
      <w:marLeft w:val="0"/>
      <w:marRight w:val="0"/>
      <w:marTop w:val="0"/>
      <w:marBottom w:val="0"/>
      <w:divBdr>
        <w:top w:val="none" w:sz="0" w:space="0" w:color="auto"/>
        <w:left w:val="none" w:sz="0" w:space="0" w:color="auto"/>
        <w:bottom w:val="none" w:sz="0" w:space="0" w:color="auto"/>
        <w:right w:val="none" w:sz="0" w:space="0" w:color="auto"/>
      </w:divBdr>
    </w:div>
    <w:div w:id="465901309">
      <w:bodyDiv w:val="1"/>
      <w:marLeft w:val="0"/>
      <w:marRight w:val="0"/>
      <w:marTop w:val="0"/>
      <w:marBottom w:val="0"/>
      <w:divBdr>
        <w:top w:val="none" w:sz="0" w:space="0" w:color="auto"/>
        <w:left w:val="none" w:sz="0" w:space="0" w:color="auto"/>
        <w:bottom w:val="none" w:sz="0" w:space="0" w:color="auto"/>
        <w:right w:val="none" w:sz="0" w:space="0" w:color="auto"/>
      </w:divBdr>
    </w:div>
    <w:div w:id="482699448">
      <w:bodyDiv w:val="1"/>
      <w:marLeft w:val="0"/>
      <w:marRight w:val="0"/>
      <w:marTop w:val="0"/>
      <w:marBottom w:val="0"/>
      <w:divBdr>
        <w:top w:val="none" w:sz="0" w:space="0" w:color="auto"/>
        <w:left w:val="none" w:sz="0" w:space="0" w:color="auto"/>
        <w:bottom w:val="none" w:sz="0" w:space="0" w:color="auto"/>
        <w:right w:val="none" w:sz="0" w:space="0" w:color="auto"/>
      </w:divBdr>
    </w:div>
    <w:div w:id="643005252">
      <w:bodyDiv w:val="1"/>
      <w:marLeft w:val="0"/>
      <w:marRight w:val="0"/>
      <w:marTop w:val="0"/>
      <w:marBottom w:val="0"/>
      <w:divBdr>
        <w:top w:val="none" w:sz="0" w:space="0" w:color="auto"/>
        <w:left w:val="none" w:sz="0" w:space="0" w:color="auto"/>
        <w:bottom w:val="none" w:sz="0" w:space="0" w:color="auto"/>
        <w:right w:val="none" w:sz="0" w:space="0" w:color="auto"/>
      </w:divBdr>
    </w:div>
    <w:div w:id="1160273566">
      <w:bodyDiv w:val="1"/>
      <w:marLeft w:val="0"/>
      <w:marRight w:val="0"/>
      <w:marTop w:val="0"/>
      <w:marBottom w:val="0"/>
      <w:divBdr>
        <w:top w:val="none" w:sz="0" w:space="0" w:color="auto"/>
        <w:left w:val="none" w:sz="0" w:space="0" w:color="auto"/>
        <w:bottom w:val="none" w:sz="0" w:space="0" w:color="auto"/>
        <w:right w:val="none" w:sz="0" w:space="0" w:color="auto"/>
      </w:divBdr>
    </w:div>
    <w:div w:id="1176503171">
      <w:bodyDiv w:val="1"/>
      <w:marLeft w:val="0"/>
      <w:marRight w:val="0"/>
      <w:marTop w:val="0"/>
      <w:marBottom w:val="0"/>
      <w:divBdr>
        <w:top w:val="none" w:sz="0" w:space="0" w:color="auto"/>
        <w:left w:val="none" w:sz="0" w:space="0" w:color="auto"/>
        <w:bottom w:val="none" w:sz="0" w:space="0" w:color="auto"/>
        <w:right w:val="none" w:sz="0" w:space="0" w:color="auto"/>
      </w:divBdr>
    </w:div>
    <w:div w:id="1381172247">
      <w:bodyDiv w:val="1"/>
      <w:marLeft w:val="0"/>
      <w:marRight w:val="0"/>
      <w:marTop w:val="0"/>
      <w:marBottom w:val="0"/>
      <w:divBdr>
        <w:top w:val="none" w:sz="0" w:space="0" w:color="auto"/>
        <w:left w:val="none" w:sz="0" w:space="0" w:color="auto"/>
        <w:bottom w:val="none" w:sz="0" w:space="0" w:color="auto"/>
        <w:right w:val="none" w:sz="0" w:space="0" w:color="auto"/>
      </w:divBdr>
    </w:div>
    <w:div w:id="1651322643">
      <w:bodyDiv w:val="1"/>
      <w:marLeft w:val="0"/>
      <w:marRight w:val="0"/>
      <w:marTop w:val="0"/>
      <w:marBottom w:val="0"/>
      <w:divBdr>
        <w:top w:val="none" w:sz="0" w:space="0" w:color="auto"/>
        <w:left w:val="none" w:sz="0" w:space="0" w:color="auto"/>
        <w:bottom w:val="none" w:sz="0" w:space="0" w:color="auto"/>
        <w:right w:val="none" w:sz="0" w:space="0" w:color="auto"/>
      </w:divBdr>
    </w:div>
    <w:div w:id="1788621585">
      <w:bodyDiv w:val="1"/>
      <w:marLeft w:val="0"/>
      <w:marRight w:val="0"/>
      <w:marTop w:val="0"/>
      <w:marBottom w:val="0"/>
      <w:divBdr>
        <w:top w:val="none" w:sz="0" w:space="0" w:color="auto"/>
        <w:left w:val="none" w:sz="0" w:space="0" w:color="auto"/>
        <w:bottom w:val="none" w:sz="0" w:space="0" w:color="auto"/>
        <w:right w:val="none" w:sz="0" w:space="0" w:color="auto"/>
      </w:divBdr>
    </w:div>
    <w:div w:id="184793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09B44-47FB-4C03-B17E-15C10EBDB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19</Pages>
  <Words>5828</Words>
  <Characters>33224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cp:revision>
  <dcterms:created xsi:type="dcterms:W3CDTF">2024-07-15T18:26:00Z</dcterms:created>
  <dcterms:modified xsi:type="dcterms:W3CDTF">2024-07-16T08:17:00Z</dcterms:modified>
</cp:coreProperties>
</file>