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15E2C0" w14:textId="77777777" w:rsidR="003A2582" w:rsidRDefault="008E3EF7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142" w:firstLine="284"/>
        <w:jc w:val="center"/>
        <w:rPr>
          <w:sz w:val="2"/>
          <w:szCs w:val="2"/>
        </w:rPr>
      </w:pPr>
      <w:r>
        <w:rPr>
          <w:noProof/>
        </w:rPr>
        <w:drawing>
          <wp:inline distT="0" distB="0" distL="0" distR="0" wp14:anchorId="443A2050" wp14:editId="04F68511">
            <wp:extent cx="7560945" cy="1483995"/>
            <wp:effectExtent l="0" t="0" r="0" b="0"/>
            <wp:docPr id="1" name="Picut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7560945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8BE1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1079" w:line="1" w:lineRule="exact"/>
        <w:ind w:left="142" w:firstLine="284"/>
      </w:pPr>
    </w:p>
    <w:p w14:paraId="190B366B" w14:textId="77777777" w:rsidR="003A2582" w:rsidRDefault="008E3EF7" w:rsidP="00B41B62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80" w:line="240" w:lineRule="auto"/>
        <w:ind w:left="142" w:firstLine="284"/>
        <w:jc w:val="center"/>
        <w:rPr>
          <w:sz w:val="54"/>
          <w:szCs w:val="54"/>
        </w:rPr>
      </w:pPr>
      <w:r>
        <w:rPr>
          <w:color w:val="4F6228"/>
          <w:sz w:val="54"/>
          <w:szCs w:val="54"/>
        </w:rPr>
        <w:t>NORDIC GEO SUPPORT</w:t>
      </w:r>
    </w:p>
    <w:p w14:paraId="5E336E20" w14:textId="77777777" w:rsidR="003A2582" w:rsidRDefault="008E3EF7" w:rsidP="00B41B62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80" w:line="240" w:lineRule="auto"/>
        <w:ind w:left="142" w:firstLine="284"/>
        <w:jc w:val="center"/>
        <w:rPr>
          <w:sz w:val="54"/>
          <w:szCs w:val="54"/>
        </w:rPr>
      </w:pPr>
      <w:proofErr w:type="spellStart"/>
      <w:r>
        <w:rPr>
          <w:color w:val="4F6228"/>
          <w:sz w:val="54"/>
          <w:szCs w:val="54"/>
        </w:rPr>
        <w:t>Fosroc</w:t>
      </w:r>
      <w:proofErr w:type="spellEnd"/>
      <w:r>
        <w:rPr>
          <w:color w:val="4F6228"/>
          <w:sz w:val="54"/>
          <w:szCs w:val="54"/>
        </w:rPr>
        <w:t xml:space="preserve"> Waterproofing Systems</w:t>
      </w:r>
    </w:p>
    <w:p w14:paraId="7614B7DC" w14:textId="77777777" w:rsidR="003A2582" w:rsidRDefault="008E3EF7" w:rsidP="00B41B62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80" w:line="240" w:lineRule="auto"/>
        <w:ind w:left="142" w:firstLine="284"/>
        <w:jc w:val="center"/>
        <w:rPr>
          <w:sz w:val="30"/>
          <w:szCs w:val="30"/>
        </w:rPr>
      </w:pPr>
      <w:r>
        <w:rPr>
          <w:rFonts w:ascii="Cambria" w:eastAsia="Cambria" w:hAnsi="Cambria" w:cs="Cambria"/>
          <w:b/>
          <w:bCs/>
          <w:color w:val="4F6228"/>
          <w:sz w:val="30"/>
          <w:szCs w:val="30"/>
        </w:rPr>
        <w:t>FOR</w:t>
      </w:r>
    </w:p>
    <w:p w14:paraId="13DE64E4" w14:textId="77777777" w:rsidR="003A2582" w:rsidRDefault="008E3EF7" w:rsidP="00B41B62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940" w:line="240" w:lineRule="auto"/>
        <w:ind w:left="142" w:firstLine="284"/>
        <w:jc w:val="center"/>
        <w:rPr>
          <w:sz w:val="30"/>
          <w:szCs w:val="30"/>
        </w:rPr>
      </w:pPr>
      <w:r>
        <w:rPr>
          <w:rFonts w:ascii="Cambria" w:eastAsia="Cambria" w:hAnsi="Cambria" w:cs="Cambria"/>
          <w:b/>
          <w:bCs/>
          <w:color w:val="4F6228"/>
          <w:sz w:val="30"/>
          <w:szCs w:val="30"/>
        </w:rPr>
        <w:t>CONSTRUCTION</w:t>
      </w:r>
    </w:p>
    <w:p w14:paraId="55D13CF1" w14:textId="77777777" w:rsidR="003A2582" w:rsidRDefault="008E3EF7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142" w:firstLine="284"/>
        <w:jc w:val="right"/>
        <w:rPr>
          <w:sz w:val="2"/>
          <w:szCs w:val="2"/>
        </w:rPr>
        <w:sectPr w:rsidR="003A2582" w:rsidSect="00B41B62">
          <w:pgSz w:w="12147" w:h="17375"/>
          <w:pgMar w:top="709" w:right="523" w:bottom="568" w:left="709" w:header="0" w:footer="3" w:gutter="0"/>
          <w:pgNumType w:start="1"/>
          <w:cols w:space="720"/>
          <w:noEndnote/>
          <w:docGrid w:linePitch="360"/>
        </w:sectPr>
      </w:pPr>
      <w:r>
        <w:rPr>
          <w:noProof/>
        </w:rPr>
        <w:drawing>
          <wp:inline distT="0" distB="0" distL="0" distR="0" wp14:anchorId="005B9527" wp14:editId="5475A094">
            <wp:extent cx="6184900" cy="2997835"/>
            <wp:effectExtent l="0" t="0" r="0" b="0"/>
            <wp:docPr id="2" name="Picut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61849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D9A4" w14:textId="77777777" w:rsidR="003A2582" w:rsidRDefault="008E3EF7" w:rsidP="00B41B62">
      <w:pPr>
        <w:pStyle w:val="10"/>
        <w:keepNext/>
        <w:keepLines/>
        <w:framePr w:w="859" w:h="581" w:wrap="none" w:hAnchor="page" w:x="10782" w:y="-642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185" w:lineRule="auto"/>
        <w:ind w:left="142" w:firstLine="284"/>
        <w:jc w:val="right"/>
      </w:pPr>
      <w:bookmarkStart w:id="0" w:name="bookmark0"/>
      <w:r>
        <w:rPr>
          <w:color w:val="0E6034"/>
        </w:rPr>
        <w:lastRenderedPageBreak/>
        <w:t>GEO</w:t>
      </w:r>
      <w:bookmarkEnd w:id="0"/>
    </w:p>
    <w:p w14:paraId="62795E97" w14:textId="77777777" w:rsidR="003A2582" w:rsidRDefault="008E3EF7" w:rsidP="00B41B62">
      <w:pPr>
        <w:pStyle w:val="20"/>
        <w:framePr w:w="859" w:h="581" w:wrap="none" w:hAnchor="page" w:x="10782" w:y="-642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 w:line="180" w:lineRule="auto"/>
        <w:ind w:left="142" w:firstLine="284"/>
        <w:jc w:val="right"/>
        <w:rPr>
          <w:sz w:val="22"/>
          <w:szCs w:val="22"/>
        </w:rPr>
      </w:pPr>
      <w:r>
        <w:rPr>
          <w:b/>
          <w:bCs/>
          <w:color w:val="0E6034"/>
          <w:w w:val="70"/>
          <w:sz w:val="22"/>
          <w:szCs w:val="22"/>
        </w:rPr>
        <w:t>SUPPORT</w:t>
      </w:r>
    </w:p>
    <w:p w14:paraId="652EA3EA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1" w:lineRule="exact"/>
        <w:ind w:left="142" w:firstLine="284"/>
      </w:pPr>
    </w:p>
    <w:p w14:paraId="495338C6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1" w:lineRule="exact"/>
        <w:ind w:left="142" w:firstLine="284"/>
        <w:sectPr w:rsidR="003A2582" w:rsidSect="00B41B62">
          <w:headerReference w:type="default" r:id="rId9"/>
          <w:footerReference w:type="default" r:id="rId10"/>
          <w:pgSz w:w="12147" w:h="17375"/>
          <w:pgMar w:top="709" w:right="523" w:bottom="568" w:left="709" w:header="0" w:footer="3" w:gutter="0"/>
          <w:cols w:space="720"/>
          <w:noEndnote/>
          <w:docGrid w:linePitch="360"/>
        </w:sectPr>
      </w:pPr>
    </w:p>
    <w:p w14:paraId="18B5EBEF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40" w:lineRule="exact"/>
        <w:ind w:left="142" w:firstLine="284"/>
        <w:rPr>
          <w:sz w:val="19"/>
          <w:szCs w:val="19"/>
        </w:rPr>
      </w:pPr>
    </w:p>
    <w:p w14:paraId="1628E7CC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40" w:lineRule="exact"/>
        <w:ind w:left="142" w:firstLine="284"/>
        <w:rPr>
          <w:sz w:val="19"/>
          <w:szCs w:val="19"/>
        </w:rPr>
      </w:pPr>
    </w:p>
    <w:p w14:paraId="3A514AE3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before="82" w:after="82" w:line="240" w:lineRule="exact"/>
        <w:ind w:left="142" w:firstLine="284"/>
        <w:rPr>
          <w:sz w:val="19"/>
          <w:szCs w:val="19"/>
        </w:rPr>
      </w:pPr>
    </w:p>
    <w:p w14:paraId="5BB2AEC5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1" w:lineRule="exact"/>
        <w:ind w:left="142" w:firstLine="284"/>
        <w:sectPr w:rsidR="003A2582" w:rsidSect="00B41B62">
          <w:type w:val="continuous"/>
          <w:pgSz w:w="12147" w:h="17375"/>
          <w:pgMar w:top="709" w:right="523" w:bottom="568" w:left="709" w:header="0" w:footer="3" w:gutter="0"/>
          <w:cols w:space="720"/>
          <w:noEndnote/>
          <w:docGrid w:linePitch="360"/>
        </w:sectPr>
      </w:pPr>
    </w:p>
    <w:p w14:paraId="70E7A044" w14:textId="77777777" w:rsidR="003A2582" w:rsidRDefault="008E3EF7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1" w:lineRule="exact"/>
        <w:ind w:left="142" w:firstLine="284"/>
      </w:pPr>
      <w:r>
        <w:rPr>
          <w:noProof/>
        </w:rPr>
        <w:drawing>
          <wp:anchor distT="0" distB="0" distL="0" distR="0" simplePos="0" relativeHeight="125829378" behindDoc="0" locked="0" layoutInCell="1" allowOverlap="1" wp14:anchorId="3F9E3C70" wp14:editId="3481616A">
            <wp:simplePos x="0" y="0"/>
            <wp:positionH relativeFrom="page">
              <wp:posOffset>651510</wp:posOffset>
            </wp:positionH>
            <wp:positionV relativeFrom="paragraph">
              <wp:posOffset>269875</wp:posOffset>
            </wp:positionV>
            <wp:extent cx="2305685" cy="2089785"/>
            <wp:effectExtent l="0" t="0" r="0" b="0"/>
            <wp:wrapSquare wrapText="bothSides"/>
            <wp:docPr id="11" name="Shap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box 12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230568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25829379" behindDoc="0" locked="0" layoutInCell="1" allowOverlap="1" wp14:anchorId="6282F958" wp14:editId="55A49D01">
                <wp:simplePos x="0" y="0"/>
                <wp:positionH relativeFrom="page">
                  <wp:posOffset>6332855</wp:posOffset>
                </wp:positionH>
                <wp:positionV relativeFrom="paragraph">
                  <wp:posOffset>12700</wp:posOffset>
                </wp:positionV>
                <wp:extent cx="509905" cy="311785"/>
                <wp:effectExtent l="0" t="0" r="0" b="0"/>
                <wp:wrapSquare wrapText="bothSides"/>
                <wp:docPr id="13" name="Shap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905" cy="3117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0CAB014" w14:textId="77777777" w:rsidR="003A2582" w:rsidRDefault="008E3EF7">
                            <w:pPr>
                              <w:pStyle w:val="a4"/>
                              <w:spacing w:after="0" w:line="240" w:lineRule="auto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31F20"/>
                                <w:sz w:val="36"/>
                                <w:szCs w:val="36"/>
                              </w:rPr>
                              <w:t>Page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type w14:anchorId="6282F958" id="_x0000_t202" coordsize="21600,21600" o:spt="202" path="m,l,21600r21600,l21600,xe">
                <v:stroke joinstyle="miter"/>
                <v:path gradientshapeok="t" o:connecttype="rect"/>
              </v:shapetype>
              <v:shape id="Shape 13" o:spid="_x0000_s1026" type="#_x0000_t202" style="position:absolute;left:0;text-align:left;margin-left:498.65pt;margin-top:1pt;width:40.15pt;height:24.55pt;z-index:125829379;visibility:visible;mso-wrap-style:non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" filled="f" stroked="f">
                <v:textbox inset="0,0,0,0">
                  <w:txbxContent>
                    <w:p w14:paraId="40CAB014" w14:textId="77777777" w:rsidR="003A2582" w:rsidRDefault="008E3EF7">
                      <w:pPr>
                        <w:pStyle w:val="a4"/>
                        <w:spacing w:after="0" w:line="240" w:lineRule="auto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231F20"/>
                          <w:sz w:val="36"/>
                          <w:szCs w:val="36"/>
                        </w:rPr>
                        <w:t>Page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50800" distR="50800" simplePos="0" relativeHeight="125829381" behindDoc="0" locked="0" layoutInCell="1" allowOverlap="1" wp14:anchorId="272808C1" wp14:editId="45E4A257">
                <wp:simplePos x="0" y="0"/>
                <wp:positionH relativeFrom="page">
                  <wp:posOffset>6458585</wp:posOffset>
                </wp:positionH>
                <wp:positionV relativeFrom="paragraph">
                  <wp:posOffset>704850</wp:posOffset>
                </wp:positionV>
                <wp:extent cx="99060" cy="1055370"/>
                <wp:effectExtent l="0" t="0" r="0" b="0"/>
                <wp:wrapSquare wrapText="bothSides"/>
                <wp:docPr id="15" name="Shap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" cy="10553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9D5883F" w14:textId="77777777" w:rsidR="003A2582" w:rsidRDefault="008E3EF7">
                            <w:pPr>
                              <w:pStyle w:val="20"/>
                              <w:spacing w:after="0" w:line="240" w:lineRule="auto"/>
                              <w:ind w:left="0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14:paraId="2FD89A00" w14:textId="77777777" w:rsidR="003A2582" w:rsidRDefault="008E3EF7">
                            <w:pPr>
                              <w:pStyle w:val="20"/>
                              <w:spacing w:after="0" w:line="240" w:lineRule="auto"/>
                              <w:ind w:left="0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  <w:p w14:paraId="2398C5EC" w14:textId="77777777" w:rsidR="003A2582" w:rsidRDefault="008E3EF7">
                            <w:pPr>
                              <w:pStyle w:val="20"/>
                              <w:spacing w:after="0" w:line="240" w:lineRule="auto"/>
                              <w:ind w:left="0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  <w:p w14:paraId="36EDB2FF" w14:textId="77777777" w:rsidR="003A2582" w:rsidRDefault="008E3EF7">
                            <w:pPr>
                              <w:pStyle w:val="20"/>
                              <w:spacing w:after="0" w:line="240" w:lineRule="auto"/>
                              <w:ind w:left="0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  <w:p w14:paraId="57F8A652" w14:textId="77777777" w:rsidR="003A2582" w:rsidRDefault="008E3EF7">
                            <w:pPr>
                              <w:pStyle w:val="20"/>
                              <w:spacing w:after="0" w:line="240" w:lineRule="auto"/>
                              <w:ind w:left="0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14:paraId="79116EC7" w14:textId="77777777" w:rsidR="003A2582" w:rsidRDefault="008E3EF7">
                            <w:pPr>
                              <w:pStyle w:val="20"/>
                              <w:spacing w:after="0" w:line="240" w:lineRule="auto"/>
                              <w:ind w:left="0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72808C1" id="Shape 15" o:spid="_x0000_s1027" type="#_x0000_t202" style="position:absolute;left:0;text-align:left;margin-left:508.55pt;margin-top:55.5pt;width:7.8pt;height:83.1pt;z-index:125829381;visibility:visible;mso-wrap-style:square;mso-wrap-distance-left:4pt;mso-wrap-distance-top:0;mso-wrap-distance-right:4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" filled="f" stroked="f">
                <v:textbox inset="0,0,0,0">
                  <w:txbxContent>
                    <w:p w14:paraId="19D5883F" w14:textId="77777777" w:rsidR="003A2582" w:rsidRDefault="008E3EF7">
                      <w:pPr>
                        <w:pStyle w:val="20"/>
                        <w:spacing w:after="0" w:line="240" w:lineRule="auto"/>
                        <w:ind w:left="0"/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color w:val="231F20"/>
                          <w:sz w:val="20"/>
                          <w:szCs w:val="20"/>
                        </w:rPr>
                        <w:t>2</w:t>
                      </w:r>
                    </w:p>
                    <w:p w14:paraId="2FD89A00" w14:textId="77777777" w:rsidR="003A2582" w:rsidRDefault="008E3EF7">
                      <w:pPr>
                        <w:pStyle w:val="20"/>
                        <w:spacing w:after="0" w:line="240" w:lineRule="auto"/>
                        <w:ind w:left="0"/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color w:val="231F20"/>
                          <w:sz w:val="20"/>
                          <w:szCs w:val="20"/>
                        </w:rPr>
                        <w:t>3</w:t>
                      </w:r>
                    </w:p>
                    <w:p w14:paraId="2398C5EC" w14:textId="77777777" w:rsidR="003A2582" w:rsidRDefault="008E3EF7">
                      <w:pPr>
                        <w:pStyle w:val="20"/>
                        <w:spacing w:after="0" w:line="240" w:lineRule="auto"/>
                        <w:ind w:left="0"/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color w:val="231F20"/>
                          <w:sz w:val="20"/>
                          <w:szCs w:val="20"/>
                        </w:rPr>
                        <w:t>3</w:t>
                      </w:r>
                    </w:p>
                    <w:p w14:paraId="36EDB2FF" w14:textId="77777777" w:rsidR="003A2582" w:rsidRDefault="008E3EF7">
                      <w:pPr>
                        <w:pStyle w:val="20"/>
                        <w:spacing w:after="0" w:line="240" w:lineRule="auto"/>
                        <w:ind w:left="0"/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color w:val="231F20"/>
                          <w:sz w:val="20"/>
                          <w:szCs w:val="20"/>
                        </w:rPr>
                        <w:t>3</w:t>
                      </w:r>
                    </w:p>
                    <w:p w14:paraId="57F8A652" w14:textId="77777777" w:rsidR="003A2582" w:rsidRDefault="008E3EF7">
                      <w:pPr>
                        <w:pStyle w:val="20"/>
                        <w:spacing w:after="0" w:line="240" w:lineRule="auto"/>
                        <w:ind w:left="0"/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color w:val="231F20"/>
                          <w:sz w:val="20"/>
                          <w:szCs w:val="20"/>
                        </w:rPr>
                        <w:t>4</w:t>
                      </w:r>
                    </w:p>
                    <w:p w14:paraId="79116EC7" w14:textId="77777777" w:rsidR="003A2582" w:rsidRDefault="008E3EF7">
                      <w:pPr>
                        <w:pStyle w:val="20"/>
                        <w:spacing w:after="0" w:line="240" w:lineRule="auto"/>
                        <w:ind w:left="0"/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color w:val="231F2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0FC55B4" w14:textId="77777777" w:rsidR="003A2582" w:rsidRDefault="008E3EF7" w:rsidP="00B41B62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 w:line="240" w:lineRule="auto"/>
        <w:ind w:left="142" w:firstLine="284"/>
        <w:jc w:val="both"/>
        <w:rPr>
          <w:sz w:val="36"/>
          <w:szCs w:val="36"/>
        </w:rPr>
      </w:pPr>
      <w:r>
        <w:rPr>
          <w:b/>
          <w:bCs/>
          <w:color w:val="231F20"/>
          <w:sz w:val="36"/>
          <w:szCs w:val="36"/>
          <w:u w:val="single"/>
        </w:rPr>
        <w:t>Sealing Solutions</w:t>
      </w:r>
    </w:p>
    <w:p w14:paraId="6B709DC0" w14:textId="77777777" w:rsidR="003A2582" w:rsidRDefault="008E3EF7" w:rsidP="00B41B62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 w:line="240" w:lineRule="auto"/>
        <w:ind w:left="142" w:firstLine="284"/>
        <w:jc w:val="both"/>
        <w:rPr>
          <w:sz w:val="28"/>
          <w:szCs w:val="28"/>
        </w:rPr>
      </w:pPr>
      <w:proofErr w:type="spellStart"/>
      <w:r>
        <w:rPr>
          <w:color w:val="231F20"/>
          <w:sz w:val="28"/>
          <w:szCs w:val="28"/>
        </w:rPr>
        <w:t>Proofex</w:t>
      </w:r>
      <w:proofErr w:type="spellEnd"/>
      <w:r>
        <w:rPr>
          <w:color w:val="231F20"/>
          <w:sz w:val="28"/>
          <w:szCs w:val="28"/>
        </w:rPr>
        <w:t xml:space="preserve"> Systems</w:t>
      </w:r>
    </w:p>
    <w:p w14:paraId="5A60B3E7" w14:textId="77777777" w:rsidR="003A2582" w:rsidRDefault="008E3EF7" w:rsidP="00B41B62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 w:line="240" w:lineRule="auto"/>
        <w:ind w:left="142" w:firstLine="284"/>
        <w:rPr>
          <w:sz w:val="28"/>
          <w:szCs w:val="28"/>
        </w:rPr>
      </w:pPr>
      <w:r>
        <w:rPr>
          <w:color w:val="231F20"/>
          <w:sz w:val="28"/>
          <w:szCs w:val="28"/>
        </w:rPr>
        <w:t>2</w:t>
      </w:r>
    </w:p>
    <w:p w14:paraId="4AE2928A" w14:textId="77777777" w:rsidR="003A2582" w:rsidRDefault="008E3EF7" w:rsidP="00B41B62">
      <w:pPr>
        <w:pStyle w:val="3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40" w:lineRule="auto"/>
        <w:ind w:left="142" w:firstLine="284"/>
        <w:rPr>
          <w:sz w:val="18"/>
          <w:szCs w:val="18"/>
        </w:rPr>
      </w:pPr>
      <w:proofErr w:type="spellStart"/>
      <w:r>
        <w:rPr>
          <w:color w:val="231F20"/>
          <w:sz w:val="18"/>
          <w:szCs w:val="18"/>
        </w:rPr>
        <w:t>Proofex</w:t>
      </w:r>
      <w:proofErr w:type="spellEnd"/>
      <w:r>
        <w:rPr>
          <w:color w:val="231F20"/>
          <w:sz w:val="18"/>
          <w:szCs w:val="18"/>
        </w:rPr>
        <w:t xml:space="preserve"> Engage</w:t>
      </w:r>
    </w:p>
    <w:p w14:paraId="711C8801" w14:textId="77777777" w:rsidR="003A2582" w:rsidRDefault="008E3EF7" w:rsidP="00B41B62">
      <w:pPr>
        <w:pStyle w:val="3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40" w:lineRule="auto"/>
        <w:ind w:left="142" w:firstLine="284"/>
        <w:rPr>
          <w:sz w:val="18"/>
          <w:szCs w:val="18"/>
        </w:rPr>
      </w:pPr>
      <w:proofErr w:type="spellStart"/>
      <w:r>
        <w:rPr>
          <w:color w:val="231F20"/>
          <w:sz w:val="18"/>
          <w:szCs w:val="18"/>
        </w:rPr>
        <w:t>Proofex</w:t>
      </w:r>
      <w:proofErr w:type="spellEnd"/>
      <w:r>
        <w:rPr>
          <w:color w:val="231F20"/>
          <w:sz w:val="18"/>
          <w:szCs w:val="18"/>
        </w:rPr>
        <w:t xml:space="preserve"> 3000</w:t>
      </w:r>
    </w:p>
    <w:p w14:paraId="6E9A8054" w14:textId="77777777" w:rsidR="003A2582" w:rsidRDefault="008E3EF7" w:rsidP="00B41B62">
      <w:pPr>
        <w:pStyle w:val="3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40" w:lineRule="auto"/>
        <w:ind w:left="142" w:firstLine="284"/>
        <w:rPr>
          <w:sz w:val="18"/>
          <w:szCs w:val="18"/>
        </w:rPr>
      </w:pPr>
      <w:proofErr w:type="spellStart"/>
      <w:r>
        <w:rPr>
          <w:color w:val="231F20"/>
          <w:sz w:val="18"/>
          <w:szCs w:val="18"/>
        </w:rPr>
        <w:t>Proofex</w:t>
      </w:r>
      <w:proofErr w:type="spellEnd"/>
      <w:r>
        <w:rPr>
          <w:color w:val="231F20"/>
          <w:sz w:val="18"/>
          <w:szCs w:val="18"/>
        </w:rPr>
        <w:t xml:space="preserve"> 3000MR</w:t>
      </w:r>
    </w:p>
    <w:p w14:paraId="3839FAFF" w14:textId="77777777" w:rsidR="003A2582" w:rsidRDefault="008E3EF7" w:rsidP="00B41B62">
      <w:pPr>
        <w:pStyle w:val="3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40" w:lineRule="auto"/>
        <w:ind w:left="142" w:firstLine="284"/>
        <w:rPr>
          <w:sz w:val="18"/>
          <w:szCs w:val="18"/>
        </w:rPr>
      </w:pPr>
      <w:proofErr w:type="spellStart"/>
      <w:r>
        <w:rPr>
          <w:color w:val="231F20"/>
          <w:sz w:val="18"/>
          <w:szCs w:val="18"/>
        </w:rPr>
        <w:t>Proofex</w:t>
      </w:r>
      <w:proofErr w:type="spellEnd"/>
      <w:r>
        <w:rPr>
          <w:color w:val="231F20"/>
          <w:sz w:val="18"/>
          <w:szCs w:val="18"/>
        </w:rPr>
        <w:t xml:space="preserve"> Total</w:t>
      </w:r>
    </w:p>
    <w:p w14:paraId="235ED271" w14:textId="77777777" w:rsidR="003A2582" w:rsidRDefault="008E3EF7" w:rsidP="00B41B62">
      <w:pPr>
        <w:pStyle w:val="3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40" w:lineRule="auto"/>
        <w:ind w:left="142" w:firstLine="284"/>
        <w:rPr>
          <w:sz w:val="18"/>
          <w:szCs w:val="18"/>
        </w:rPr>
      </w:pPr>
      <w:proofErr w:type="spellStart"/>
      <w:r>
        <w:rPr>
          <w:color w:val="231F20"/>
          <w:sz w:val="18"/>
          <w:szCs w:val="18"/>
        </w:rPr>
        <w:t>Proofex</w:t>
      </w:r>
      <w:proofErr w:type="spellEnd"/>
      <w:r>
        <w:rPr>
          <w:color w:val="231F20"/>
          <w:sz w:val="18"/>
          <w:szCs w:val="18"/>
        </w:rPr>
        <w:t xml:space="preserve"> Ancillaries</w:t>
      </w:r>
    </w:p>
    <w:p w14:paraId="07BC0FAC" w14:textId="77777777" w:rsidR="003A2582" w:rsidRDefault="008E3EF7" w:rsidP="00B41B62">
      <w:pPr>
        <w:pStyle w:val="3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40" w:lineRule="auto"/>
        <w:ind w:left="142" w:firstLine="284"/>
        <w:rPr>
          <w:sz w:val="18"/>
          <w:szCs w:val="18"/>
        </w:rPr>
      </w:pPr>
      <w:r>
        <w:rPr>
          <w:color w:val="231F20"/>
          <w:sz w:val="18"/>
          <w:szCs w:val="18"/>
        </w:rPr>
        <w:t>Typical Below Ground Design</w:t>
      </w:r>
    </w:p>
    <w:p w14:paraId="54B1EC0F" w14:textId="77777777" w:rsidR="003A2582" w:rsidRDefault="008E3EF7" w:rsidP="00B41B62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 w:line="230" w:lineRule="auto"/>
        <w:ind w:left="142" w:firstLine="284"/>
        <w:jc w:val="both"/>
        <w:rPr>
          <w:sz w:val="28"/>
          <w:szCs w:val="28"/>
        </w:rPr>
      </w:pPr>
      <w:proofErr w:type="spellStart"/>
      <w:r>
        <w:rPr>
          <w:color w:val="231F20"/>
          <w:sz w:val="28"/>
          <w:szCs w:val="28"/>
        </w:rPr>
        <w:t>Fosroc</w:t>
      </w:r>
      <w:proofErr w:type="spellEnd"/>
      <w:r>
        <w:rPr>
          <w:color w:val="231F20"/>
          <w:sz w:val="28"/>
          <w:szCs w:val="28"/>
        </w:rPr>
        <w:t xml:space="preserve"> Water Stops</w:t>
      </w:r>
    </w:p>
    <w:p w14:paraId="48B9EC97" w14:textId="77777777" w:rsidR="003A2582" w:rsidRDefault="008E3EF7" w:rsidP="00B41B62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 w:line="240" w:lineRule="auto"/>
        <w:ind w:left="142" w:firstLine="284"/>
        <w:rPr>
          <w:sz w:val="28"/>
          <w:szCs w:val="28"/>
        </w:rPr>
      </w:pPr>
      <w:r>
        <w:rPr>
          <w:color w:val="231F20"/>
          <w:sz w:val="28"/>
          <w:szCs w:val="28"/>
        </w:rPr>
        <w:t>6</w:t>
      </w:r>
    </w:p>
    <w:p w14:paraId="1FB64156" w14:textId="77777777" w:rsidR="003A2582" w:rsidRDefault="008E3EF7" w:rsidP="00B41B62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 w:line="240" w:lineRule="auto"/>
        <w:ind w:left="142" w:firstLine="284"/>
        <w:jc w:val="both"/>
        <w:rPr>
          <w:sz w:val="28"/>
          <w:szCs w:val="28"/>
        </w:rPr>
      </w:pPr>
      <w:proofErr w:type="spellStart"/>
      <w:r>
        <w:rPr>
          <w:color w:val="231F20"/>
          <w:sz w:val="28"/>
          <w:szCs w:val="28"/>
        </w:rPr>
        <w:t>Dialation</w:t>
      </w:r>
      <w:proofErr w:type="spellEnd"/>
      <w:r>
        <w:rPr>
          <w:color w:val="231F20"/>
          <w:sz w:val="28"/>
          <w:szCs w:val="28"/>
        </w:rPr>
        <w:t xml:space="preserve"> Joint Band</w:t>
      </w:r>
    </w:p>
    <w:p w14:paraId="2DF549F9" w14:textId="77777777" w:rsidR="003A2582" w:rsidRDefault="008E3EF7" w:rsidP="00B41B62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 w:line="240" w:lineRule="auto"/>
        <w:ind w:left="142" w:firstLine="284"/>
        <w:rPr>
          <w:sz w:val="28"/>
          <w:szCs w:val="28"/>
        </w:rPr>
      </w:pPr>
      <w:r>
        <w:rPr>
          <w:color w:val="231F20"/>
          <w:sz w:val="28"/>
          <w:szCs w:val="28"/>
        </w:rPr>
        <w:t>8</w:t>
      </w:r>
    </w:p>
    <w:p w14:paraId="3623A51B" w14:textId="77777777" w:rsidR="003A2582" w:rsidRDefault="008E3EF7" w:rsidP="00B41B62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 w:line="240" w:lineRule="auto"/>
        <w:ind w:left="142" w:firstLine="284"/>
        <w:jc w:val="both"/>
        <w:rPr>
          <w:sz w:val="28"/>
          <w:szCs w:val="28"/>
        </w:rPr>
      </w:pPr>
      <w:r>
        <w:rPr>
          <w:color w:val="231F20"/>
          <w:sz w:val="28"/>
          <w:szCs w:val="28"/>
        </w:rPr>
        <w:t>Grouts &amp; Mortars</w:t>
      </w:r>
    </w:p>
    <w:p w14:paraId="1081D9DF" w14:textId="77777777" w:rsidR="003A2582" w:rsidRDefault="008E3EF7" w:rsidP="00B41B62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 w:line="240" w:lineRule="auto"/>
        <w:ind w:left="142" w:firstLine="284"/>
        <w:rPr>
          <w:sz w:val="28"/>
          <w:szCs w:val="28"/>
        </w:rPr>
      </w:pPr>
      <w:r>
        <w:rPr>
          <w:color w:val="231F20"/>
          <w:sz w:val="28"/>
          <w:szCs w:val="28"/>
        </w:rPr>
        <w:t>8</w:t>
      </w:r>
    </w:p>
    <w:p w14:paraId="60900A6A" w14:textId="77777777" w:rsidR="003A2582" w:rsidRDefault="008E3EF7" w:rsidP="00B41B62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 w:line="240" w:lineRule="auto"/>
        <w:ind w:left="142" w:firstLine="284"/>
        <w:jc w:val="both"/>
        <w:rPr>
          <w:sz w:val="28"/>
          <w:szCs w:val="28"/>
        </w:rPr>
      </w:pPr>
      <w:r>
        <w:rPr>
          <w:color w:val="231F20"/>
          <w:sz w:val="28"/>
          <w:szCs w:val="28"/>
        </w:rPr>
        <w:t>Drainage Systems</w:t>
      </w:r>
    </w:p>
    <w:p w14:paraId="10EC6C83" w14:textId="77777777" w:rsidR="003A2582" w:rsidRDefault="008E3EF7" w:rsidP="00B41B62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480" w:line="240" w:lineRule="auto"/>
        <w:ind w:left="142" w:firstLine="284"/>
        <w:rPr>
          <w:sz w:val="28"/>
          <w:szCs w:val="28"/>
        </w:rPr>
      </w:pPr>
      <w:r>
        <w:rPr>
          <w:color w:val="231F20"/>
          <w:sz w:val="28"/>
          <w:szCs w:val="28"/>
        </w:rPr>
        <w:t>10</w:t>
      </w:r>
    </w:p>
    <w:p w14:paraId="590B958F" w14:textId="77777777" w:rsidR="003A2582" w:rsidRDefault="008E3EF7" w:rsidP="00B41B62">
      <w:pPr>
        <w:pStyle w:val="2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420" w:line="319" w:lineRule="auto"/>
        <w:ind w:left="142" w:firstLine="284"/>
        <w:rPr>
          <w:sz w:val="20"/>
          <w:szCs w:val="20"/>
        </w:rPr>
      </w:pPr>
      <w:r>
        <w:rPr>
          <w:color w:val="231F20"/>
          <w:sz w:val="20"/>
          <w:szCs w:val="20"/>
        </w:rPr>
        <w:t xml:space="preserve">NORDIC GEO SUPPORT offers a </w:t>
      </w:r>
      <w:r>
        <w:rPr>
          <w:color w:val="231F20"/>
          <w:sz w:val="20"/>
          <w:szCs w:val="20"/>
        </w:rPr>
        <w:t xml:space="preserve">comprehensive range of Sealing Solutions to mining, </w:t>
      </w:r>
      <w:proofErr w:type="spellStart"/>
      <w:r>
        <w:rPr>
          <w:color w:val="231F20"/>
          <w:sz w:val="20"/>
          <w:szCs w:val="20"/>
        </w:rPr>
        <w:t>tunnelling</w:t>
      </w:r>
      <w:proofErr w:type="spellEnd"/>
      <w:r>
        <w:rPr>
          <w:color w:val="231F20"/>
          <w:sz w:val="20"/>
          <w:szCs w:val="20"/>
        </w:rPr>
        <w:t>, energy, construction</w:t>
      </w:r>
      <w:r>
        <w:rPr>
          <w:color w:val="231F20"/>
          <w:sz w:val="20"/>
          <w:szCs w:val="20"/>
        </w:rPr>
        <w:br/>
        <w:t>and geotechnical applications. Working with leading certified suppliers in combination with experienced manufacturers that are</w:t>
      </w:r>
      <w:r>
        <w:rPr>
          <w:color w:val="231F20"/>
          <w:sz w:val="20"/>
          <w:szCs w:val="20"/>
        </w:rPr>
        <w:br/>
        <w:t>employing leading edge, innovative productio</w:t>
      </w:r>
      <w:r>
        <w:rPr>
          <w:color w:val="231F20"/>
          <w:sz w:val="20"/>
          <w:szCs w:val="20"/>
        </w:rPr>
        <w:t>n facilities, we offer high quality, high performance solutions to your project</w:t>
      </w:r>
      <w:r>
        <w:rPr>
          <w:color w:val="231F20"/>
          <w:sz w:val="20"/>
          <w:szCs w:val="20"/>
        </w:rPr>
        <w:br/>
        <w:t>challenges.</w:t>
      </w:r>
    </w:p>
    <w:p w14:paraId="2C758317" w14:textId="77777777" w:rsidR="003A2582" w:rsidRDefault="008E3EF7" w:rsidP="00B41B62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 w:line="240" w:lineRule="auto"/>
        <w:ind w:left="142" w:firstLine="284"/>
        <w:rPr>
          <w:sz w:val="36"/>
          <w:szCs w:val="36"/>
        </w:rPr>
        <w:sectPr w:rsidR="003A2582" w:rsidSect="00B41B62">
          <w:type w:val="continuous"/>
          <w:pgSz w:w="12147" w:h="17375"/>
          <w:pgMar w:top="709" w:right="523" w:bottom="568" w:left="709" w:header="0" w:footer="3" w:gutter="0"/>
          <w:cols w:space="720"/>
          <w:noEndnote/>
          <w:docGrid w:linePitch="360"/>
        </w:sectPr>
      </w:pPr>
      <w:r>
        <w:rPr>
          <w:b/>
          <w:bCs/>
          <w:color w:val="231F20"/>
          <w:sz w:val="36"/>
          <w:szCs w:val="36"/>
        </w:rPr>
        <w:t>Nordic Geo Support Product Offer</w:t>
      </w:r>
    </w:p>
    <w:p w14:paraId="3332D1AA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51" w:lineRule="exact"/>
        <w:ind w:left="142" w:firstLine="284"/>
        <w:rPr>
          <w:sz w:val="4"/>
          <w:szCs w:val="4"/>
        </w:rPr>
      </w:pPr>
    </w:p>
    <w:p w14:paraId="3FA22519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1" w:lineRule="exact"/>
        <w:ind w:left="142" w:firstLine="284"/>
        <w:sectPr w:rsidR="003A2582" w:rsidSect="00B41B62">
          <w:type w:val="continuous"/>
          <w:pgSz w:w="12147" w:h="17375"/>
          <w:pgMar w:top="709" w:right="523" w:bottom="568" w:left="709" w:header="0" w:footer="3" w:gutter="0"/>
          <w:cols w:space="720"/>
          <w:noEndnote/>
          <w:docGrid w:linePitch="360"/>
        </w:sectPr>
      </w:pPr>
    </w:p>
    <w:p w14:paraId="4A760EB7" w14:textId="77777777" w:rsidR="003A2582" w:rsidRDefault="008E3EF7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1" w:lineRule="exact"/>
        <w:ind w:left="142" w:firstLine="284"/>
      </w:pPr>
      <w:r>
        <w:rPr>
          <w:noProof/>
        </w:rPr>
        <w:drawing>
          <wp:anchor distT="0" distB="0" distL="114300" distR="114300" simplePos="0" relativeHeight="125829383" behindDoc="0" locked="0" layoutInCell="1" allowOverlap="1" wp14:anchorId="6F34AF5B" wp14:editId="53382866">
            <wp:simplePos x="0" y="0"/>
            <wp:positionH relativeFrom="page">
              <wp:posOffset>663575</wp:posOffset>
            </wp:positionH>
            <wp:positionV relativeFrom="paragraph">
              <wp:posOffset>12700</wp:posOffset>
            </wp:positionV>
            <wp:extent cx="5066665" cy="431800"/>
            <wp:effectExtent l="0" t="0" r="0" b="0"/>
            <wp:wrapTopAndBottom/>
            <wp:docPr id="17" name="Shap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box 18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5066665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25829384" behindDoc="0" locked="0" layoutInCell="1" allowOverlap="1" wp14:anchorId="2C72B217" wp14:editId="4726D873">
                <wp:simplePos x="0" y="0"/>
                <wp:positionH relativeFrom="page">
                  <wp:posOffset>6273165</wp:posOffset>
                </wp:positionH>
                <wp:positionV relativeFrom="paragraph">
                  <wp:posOffset>62865</wp:posOffset>
                </wp:positionV>
                <wp:extent cx="815340" cy="1391285"/>
                <wp:effectExtent l="0" t="0" r="0" b="0"/>
                <wp:wrapSquare wrapText="bothSides"/>
                <wp:docPr id="19" name="Shap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5340" cy="13912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315E970" w14:textId="77777777" w:rsidR="003A2582" w:rsidRDefault="008E3EF7">
                            <w:pPr>
                              <w:pStyle w:val="a4"/>
                              <w:pBdr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pBdr>
                              <w:spacing w:after="200" w:line="240" w:lineRule="auto"/>
                            </w:pPr>
                            <w:r>
                              <w:rPr>
                                <w:rFonts w:ascii="Calibri" w:eastAsia="Calibri" w:hAnsi="Calibri" w:cs="Calibri"/>
                                <w:color w:val="095823"/>
                              </w:rPr>
                              <w:t>Cement-Based</w:t>
                            </w:r>
                            <w:r>
                              <w:rPr>
                                <w:rFonts w:ascii="Calibri" w:eastAsia="Calibri" w:hAnsi="Calibri" w:cs="Calibri"/>
                                <w:color w:val="095823"/>
                              </w:rPr>
                              <w:br/>
                              <w:t>Additives</w:t>
                            </w:r>
                          </w:p>
                          <w:p w14:paraId="0AA9540B" w14:textId="77777777" w:rsidR="003A2582" w:rsidRDefault="008E3EF7">
                            <w:pPr>
                              <w:pStyle w:val="40"/>
                            </w:pPr>
                            <w:r>
                              <w:t>Cement based</w:t>
                            </w:r>
                            <w:r>
                              <w:br/>
                              <w:t>admixtures and</w:t>
                            </w:r>
                            <w:r>
                              <w:br/>
                              <w:t>additives:</w:t>
                            </w:r>
                          </w:p>
                          <w:p w14:paraId="1D09E21F" w14:textId="77777777" w:rsidR="003A2582" w:rsidRDefault="008E3EF7">
                            <w:pPr>
                              <w:pStyle w:val="40"/>
                            </w:pPr>
                            <w:r>
                              <w:rPr>
                                <w:color w:val="000000"/>
                              </w:rPr>
                              <w:t xml:space="preserve">&gt; </w:t>
                            </w:r>
                            <w:r>
                              <w:t xml:space="preserve">Concrete </w:t>
                            </w:r>
                            <w:r>
                              <w:t>Repair</w:t>
                            </w:r>
                          </w:p>
                          <w:p w14:paraId="1F34749D" w14:textId="77777777" w:rsidR="003A2582" w:rsidRDefault="008E3EF7">
                            <w:pPr>
                              <w:pStyle w:val="40"/>
                            </w:pPr>
                            <w:r>
                              <w:rPr>
                                <w:color w:val="000000"/>
                              </w:rPr>
                              <w:t xml:space="preserve">&gt; </w:t>
                            </w:r>
                            <w:r>
                              <w:t>Admixtures</w:t>
                            </w:r>
                          </w:p>
                          <w:p w14:paraId="3A6A6B19" w14:textId="77777777" w:rsidR="003A2582" w:rsidRDefault="008E3EF7">
                            <w:pPr>
                              <w:pStyle w:val="40"/>
                            </w:pPr>
                            <w:r>
                              <w:rPr>
                                <w:color w:val="000000"/>
                              </w:rPr>
                              <w:t xml:space="preserve">&gt; </w:t>
                            </w:r>
                            <w:r>
                              <w:t>Modifiers</w:t>
                            </w:r>
                          </w:p>
                          <w:p w14:paraId="1F9B838A" w14:textId="77777777" w:rsidR="003A2582" w:rsidRDefault="008E3EF7">
                            <w:pPr>
                              <w:pStyle w:val="40"/>
                            </w:pPr>
                            <w:r>
                              <w:rPr>
                                <w:color w:val="000000"/>
                              </w:rPr>
                              <w:t xml:space="preserve">&gt; </w:t>
                            </w:r>
                            <w:r>
                              <w:t>Waterproofing</w:t>
                            </w:r>
                          </w:p>
                          <w:p w14:paraId="2C11F65D" w14:textId="77777777" w:rsidR="003A2582" w:rsidRDefault="008E3EF7">
                            <w:pPr>
                              <w:pStyle w:val="40"/>
                            </w:pPr>
                            <w:r>
                              <w:rPr>
                                <w:color w:val="000000"/>
                              </w:rPr>
                              <w:t xml:space="preserve">&gt; </w:t>
                            </w:r>
                            <w:r>
                              <w:t>Joint Sealants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C72B217" id="Shape 19" o:spid="_x0000_s1028" type="#_x0000_t202" style="position:absolute;left:0;text-align:left;margin-left:493.95pt;margin-top:4.95pt;width:64.2pt;height:109.55pt;z-index:125829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" filled="f" stroked="f">
                <v:textbox inset="0,0,0,0">
                  <w:txbxContent>
                    <w:p w14:paraId="5315E970" w14:textId="77777777" w:rsidR="003A2582" w:rsidRDefault="008E3EF7">
                      <w:pPr>
                        <w:pStyle w:val="a4"/>
                        <w:pBdr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pBdr>
                        <w:spacing w:after="200" w:line="240" w:lineRule="auto"/>
                      </w:pPr>
                      <w:r>
                        <w:rPr>
                          <w:rFonts w:ascii="Calibri" w:eastAsia="Calibri" w:hAnsi="Calibri" w:cs="Calibri"/>
                          <w:color w:val="095823"/>
                        </w:rPr>
                        <w:t>Cement-Based</w:t>
                      </w:r>
                      <w:r>
                        <w:rPr>
                          <w:rFonts w:ascii="Calibri" w:eastAsia="Calibri" w:hAnsi="Calibri" w:cs="Calibri"/>
                          <w:color w:val="095823"/>
                        </w:rPr>
                        <w:br/>
                        <w:t>Additives</w:t>
                      </w:r>
                    </w:p>
                    <w:p w14:paraId="0AA9540B" w14:textId="77777777" w:rsidR="003A2582" w:rsidRDefault="008E3EF7">
                      <w:pPr>
                        <w:pStyle w:val="40"/>
                      </w:pPr>
                      <w:r>
                        <w:t>Cement based</w:t>
                      </w:r>
                      <w:r>
                        <w:br/>
                        <w:t>admixtures and</w:t>
                      </w:r>
                      <w:r>
                        <w:br/>
                        <w:t>additives:</w:t>
                      </w:r>
                    </w:p>
                    <w:p w14:paraId="1D09E21F" w14:textId="77777777" w:rsidR="003A2582" w:rsidRDefault="008E3EF7">
                      <w:pPr>
                        <w:pStyle w:val="40"/>
                      </w:pPr>
                      <w:r>
                        <w:rPr>
                          <w:color w:val="000000"/>
                        </w:rPr>
                        <w:t xml:space="preserve">&gt; </w:t>
                      </w:r>
                      <w:r>
                        <w:t xml:space="preserve">Concrete </w:t>
                      </w:r>
                      <w:r>
                        <w:t>Repair</w:t>
                      </w:r>
                    </w:p>
                    <w:p w14:paraId="1F34749D" w14:textId="77777777" w:rsidR="003A2582" w:rsidRDefault="008E3EF7">
                      <w:pPr>
                        <w:pStyle w:val="40"/>
                      </w:pPr>
                      <w:r>
                        <w:rPr>
                          <w:color w:val="000000"/>
                        </w:rPr>
                        <w:t xml:space="preserve">&gt; </w:t>
                      </w:r>
                      <w:r>
                        <w:t>Admixtures</w:t>
                      </w:r>
                    </w:p>
                    <w:p w14:paraId="3A6A6B19" w14:textId="77777777" w:rsidR="003A2582" w:rsidRDefault="008E3EF7">
                      <w:pPr>
                        <w:pStyle w:val="40"/>
                      </w:pPr>
                      <w:r>
                        <w:rPr>
                          <w:color w:val="000000"/>
                        </w:rPr>
                        <w:t xml:space="preserve">&gt; </w:t>
                      </w:r>
                      <w:r>
                        <w:t>Modifiers</w:t>
                      </w:r>
                    </w:p>
                    <w:p w14:paraId="1F9B838A" w14:textId="77777777" w:rsidR="003A2582" w:rsidRDefault="008E3EF7">
                      <w:pPr>
                        <w:pStyle w:val="40"/>
                      </w:pPr>
                      <w:r>
                        <w:rPr>
                          <w:color w:val="000000"/>
                        </w:rPr>
                        <w:t xml:space="preserve">&gt; </w:t>
                      </w:r>
                      <w:r>
                        <w:t>Waterproofing</w:t>
                      </w:r>
                    </w:p>
                    <w:p w14:paraId="2C11F65D" w14:textId="77777777" w:rsidR="003A2582" w:rsidRDefault="008E3EF7">
                      <w:pPr>
                        <w:pStyle w:val="40"/>
                      </w:pPr>
                      <w:r>
                        <w:rPr>
                          <w:color w:val="000000"/>
                        </w:rPr>
                        <w:t xml:space="preserve">&gt; </w:t>
                      </w:r>
                      <w:r>
                        <w:t>Joint Sealants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E1F6C21" w14:textId="77777777" w:rsidR="003A2582" w:rsidRDefault="008E3EF7" w:rsidP="00B41B62">
      <w:pPr>
        <w:pStyle w:val="4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52" w:lineRule="auto"/>
        <w:ind w:left="142" w:firstLine="284"/>
      </w:pPr>
      <w:r>
        <w:t>High Performance rock</w:t>
      </w:r>
      <w:r>
        <w:br/>
        <w:t>drilling tools and</w:t>
      </w:r>
      <w:r>
        <w:br/>
        <w:t>consumables:</w:t>
      </w:r>
    </w:p>
    <w:p w14:paraId="06840C2D" w14:textId="77777777" w:rsidR="003A2582" w:rsidRDefault="008E3EF7" w:rsidP="00B41B62">
      <w:pPr>
        <w:pStyle w:val="40"/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56"/>
        </w:tabs>
        <w:spacing w:line="252" w:lineRule="auto"/>
        <w:ind w:left="142" w:firstLine="284"/>
      </w:pPr>
      <w:r>
        <w:t>DTH Hammers</w:t>
      </w:r>
    </w:p>
    <w:p w14:paraId="12D3DA31" w14:textId="77777777" w:rsidR="003A2582" w:rsidRDefault="008E3EF7" w:rsidP="00B41B62">
      <w:pPr>
        <w:pStyle w:val="40"/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66"/>
        </w:tabs>
        <w:spacing w:line="252" w:lineRule="auto"/>
        <w:ind w:left="142" w:firstLine="284"/>
      </w:pPr>
      <w:r>
        <w:t>Bits</w:t>
      </w:r>
    </w:p>
    <w:p w14:paraId="646633FC" w14:textId="77777777" w:rsidR="003A2582" w:rsidRDefault="008E3EF7" w:rsidP="00B41B62">
      <w:pPr>
        <w:pStyle w:val="40"/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61"/>
        </w:tabs>
        <w:spacing w:line="252" w:lineRule="auto"/>
        <w:ind w:left="142" w:firstLine="284"/>
      </w:pPr>
      <w:r>
        <w:t>Shanks</w:t>
      </w:r>
    </w:p>
    <w:p w14:paraId="3FE52E80" w14:textId="77777777" w:rsidR="003A2582" w:rsidRDefault="008E3EF7" w:rsidP="00B41B62">
      <w:pPr>
        <w:pStyle w:val="40"/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66"/>
        </w:tabs>
        <w:spacing w:line="252" w:lineRule="auto"/>
        <w:ind w:left="142" w:firstLine="284"/>
      </w:pPr>
      <w:r>
        <w:t>Rods</w:t>
      </w:r>
    </w:p>
    <w:p w14:paraId="5635CA2D" w14:textId="77777777" w:rsidR="003A2582" w:rsidRDefault="008E3EF7" w:rsidP="00B41B62">
      <w:pPr>
        <w:pStyle w:val="40"/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66"/>
        </w:tabs>
        <w:spacing w:line="252" w:lineRule="auto"/>
        <w:ind w:left="142" w:firstLine="284"/>
      </w:pPr>
      <w:r>
        <w:t>Drill Pipes</w:t>
      </w:r>
    </w:p>
    <w:p w14:paraId="689A0CD7" w14:textId="77777777" w:rsidR="003A2582" w:rsidRDefault="008E3EF7" w:rsidP="00B41B62">
      <w:pPr>
        <w:pStyle w:val="40"/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66"/>
        </w:tabs>
        <w:spacing w:line="252" w:lineRule="auto"/>
        <w:ind w:left="142" w:firstLine="284"/>
      </w:pPr>
      <w:r>
        <w:t>Adapters</w:t>
      </w:r>
    </w:p>
    <w:p w14:paraId="78EB94E7" w14:textId="77777777" w:rsidR="003A2582" w:rsidRDefault="008E3EF7" w:rsidP="00B41B62">
      <w:pPr>
        <w:pStyle w:val="4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52" w:lineRule="auto"/>
        <w:ind w:left="142" w:firstLine="284"/>
      </w:pPr>
      <w:r>
        <w:rPr>
          <w:color w:val="000000"/>
        </w:rPr>
        <w:t xml:space="preserve">&gt; </w:t>
      </w:r>
      <w:r>
        <w:t>Augers, Accessories</w:t>
      </w:r>
    </w:p>
    <w:p w14:paraId="00BC6B57" w14:textId="77777777" w:rsidR="003A2582" w:rsidRDefault="008E3EF7" w:rsidP="00B41B62">
      <w:pPr>
        <w:pStyle w:val="4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142" w:firstLine="284"/>
      </w:pPr>
      <w:r>
        <w:t>Leading edge resin</w:t>
      </w:r>
      <w:r>
        <w:br/>
        <w:t>injection technology for</w:t>
      </w:r>
      <w:r>
        <w:br/>
        <w:t xml:space="preserve">demanding </w:t>
      </w:r>
      <w:r>
        <w:t>cases:</w:t>
      </w:r>
      <w:r>
        <w:br/>
      </w:r>
      <w:r>
        <w:rPr>
          <w:color w:val="000000"/>
        </w:rPr>
        <w:t xml:space="preserve">&gt; </w:t>
      </w:r>
      <w:r>
        <w:t>Water Stopping</w:t>
      </w:r>
      <w:r>
        <w:br/>
      </w:r>
      <w:r>
        <w:rPr>
          <w:color w:val="000000"/>
        </w:rPr>
        <w:t xml:space="preserve">&gt; </w:t>
      </w:r>
      <w:r>
        <w:t>Sealing</w:t>
      </w:r>
    </w:p>
    <w:p w14:paraId="576EA12D" w14:textId="77777777" w:rsidR="003A2582" w:rsidRDefault="008E3EF7" w:rsidP="00B41B62">
      <w:pPr>
        <w:pStyle w:val="4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142" w:firstLine="284"/>
      </w:pPr>
      <w:r>
        <w:rPr>
          <w:color w:val="000000"/>
        </w:rPr>
        <w:t xml:space="preserve">&gt; </w:t>
      </w:r>
      <w:r>
        <w:t>Ground Consolidation</w:t>
      </w:r>
      <w:r>
        <w:br/>
      </w:r>
      <w:r>
        <w:rPr>
          <w:color w:val="000000"/>
        </w:rPr>
        <w:t xml:space="preserve">&gt; </w:t>
      </w:r>
      <w:r>
        <w:t xml:space="preserve">Ground </w:t>
      </w:r>
      <w:proofErr w:type="spellStart"/>
      <w:r>
        <w:t>Stabilisation</w:t>
      </w:r>
      <w:proofErr w:type="spellEnd"/>
      <w:r>
        <w:br/>
      </w:r>
      <w:r>
        <w:rPr>
          <w:color w:val="000000"/>
        </w:rPr>
        <w:t xml:space="preserve">&gt; </w:t>
      </w:r>
      <w:r>
        <w:t>Construction and</w:t>
      </w:r>
    </w:p>
    <w:p w14:paraId="4A2A1A82" w14:textId="77777777" w:rsidR="003A2582" w:rsidRDefault="008E3EF7" w:rsidP="00B41B62">
      <w:pPr>
        <w:pStyle w:val="4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142" w:firstLine="284"/>
      </w:pPr>
      <w:r>
        <w:t>structural repairs</w:t>
      </w:r>
    </w:p>
    <w:p w14:paraId="4C47C664" w14:textId="77777777" w:rsidR="003A2582" w:rsidRDefault="008E3EF7" w:rsidP="00B41B62">
      <w:pPr>
        <w:pStyle w:val="4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142" w:firstLine="284"/>
      </w:pPr>
      <w:r>
        <w:t>Grouting technologies</w:t>
      </w:r>
      <w:r>
        <w:br/>
        <w:t>offering ease of use,</w:t>
      </w:r>
      <w:r>
        <w:br/>
        <w:t>clean and fast setting:</w:t>
      </w:r>
      <w:r>
        <w:br/>
      </w:r>
      <w:r>
        <w:rPr>
          <w:color w:val="000000"/>
        </w:rPr>
        <w:t xml:space="preserve">&gt; </w:t>
      </w:r>
      <w:r>
        <w:t>Capsules</w:t>
      </w:r>
      <w:r>
        <w:br/>
      </w:r>
      <w:r>
        <w:rPr>
          <w:color w:val="000000"/>
        </w:rPr>
        <w:t xml:space="preserve">&gt; </w:t>
      </w:r>
      <w:r>
        <w:t>Cartridges</w:t>
      </w:r>
      <w:r>
        <w:br/>
      </w:r>
      <w:r>
        <w:rPr>
          <w:color w:val="000000"/>
        </w:rPr>
        <w:t xml:space="preserve">&gt; </w:t>
      </w:r>
      <w:r>
        <w:t>Pumpable grouts</w:t>
      </w:r>
      <w:r>
        <w:br/>
      </w:r>
      <w:r>
        <w:rPr>
          <w:color w:val="000000"/>
        </w:rPr>
        <w:t xml:space="preserve">&gt; </w:t>
      </w:r>
      <w:r>
        <w:t>Additives</w:t>
      </w:r>
    </w:p>
    <w:p w14:paraId="7892CA02" w14:textId="77777777" w:rsidR="003A2582" w:rsidRDefault="008E3EF7" w:rsidP="00B41B62">
      <w:pPr>
        <w:pStyle w:val="4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142" w:firstLine="284"/>
      </w:pPr>
      <w:r>
        <w:t xml:space="preserve">A broad </w:t>
      </w:r>
      <w:r>
        <w:t>range of rock</w:t>
      </w:r>
      <w:r>
        <w:br/>
        <w:t>bolting and anchoring</w:t>
      </w:r>
      <w:r>
        <w:br/>
        <w:t>technologies:</w:t>
      </w:r>
      <w:r>
        <w:br/>
      </w:r>
      <w:r>
        <w:rPr>
          <w:color w:val="000000"/>
        </w:rPr>
        <w:t xml:space="preserve">&gt; </w:t>
      </w:r>
      <w:r>
        <w:t>Double and single</w:t>
      </w:r>
      <w:r>
        <w:br/>
        <w:t>coated protected steel</w:t>
      </w:r>
    </w:p>
    <w:p w14:paraId="325CAD35" w14:textId="77777777" w:rsidR="003A2582" w:rsidRDefault="008E3EF7" w:rsidP="00B41B62">
      <w:pPr>
        <w:pStyle w:val="40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30"/>
        </w:tabs>
        <w:ind w:left="142" w:firstLine="284"/>
      </w:pPr>
      <w:r>
        <w:t>Steel Self Drilling</w:t>
      </w:r>
      <w:r>
        <w:br/>
        <w:t>Anchors</w:t>
      </w:r>
    </w:p>
    <w:p w14:paraId="286D951C" w14:textId="77777777" w:rsidR="003A2582" w:rsidRDefault="008E3EF7" w:rsidP="00B41B62">
      <w:pPr>
        <w:pStyle w:val="40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34"/>
        </w:tabs>
        <w:ind w:left="142" w:firstLine="284"/>
      </w:pPr>
      <w:proofErr w:type="spellStart"/>
      <w:r>
        <w:t>GFR</w:t>
      </w:r>
      <w:r>
        <w:rPr>
          <w:shd w:val="clear" w:color="auto" w:fill="80FFFF"/>
        </w:rPr>
        <w:t>Pb</w:t>
      </w:r>
      <w:r>
        <w:t>olrs</w:t>
      </w:r>
      <w:proofErr w:type="spellEnd"/>
      <w:r>
        <w:rPr>
          <w:shd w:val="clear" w:color="auto" w:fill="80FFFF"/>
        </w:rPr>
        <w:t xml:space="preserve"> </w:t>
      </w:r>
      <w:r>
        <w:t>of all types</w:t>
      </w:r>
    </w:p>
    <w:p w14:paraId="0EFE1842" w14:textId="77777777" w:rsidR="003A2582" w:rsidRDefault="008E3EF7" w:rsidP="00B41B62">
      <w:pPr>
        <w:pStyle w:val="40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30"/>
        </w:tabs>
        <w:ind w:left="142" w:firstLine="284"/>
        <w:sectPr w:rsidR="003A2582" w:rsidSect="00B41B62">
          <w:type w:val="continuous"/>
          <w:pgSz w:w="12147" w:h="17375"/>
          <w:pgMar w:top="709" w:right="523" w:bottom="568" w:left="709" w:header="0" w:footer="3" w:gutter="0"/>
          <w:cols w:num="4" w:space="720" w:equalWidth="0">
            <w:col w:w="1360" w:space="828"/>
            <w:col w:w="1487" w:space="700"/>
            <w:col w:w="1308" w:space="880"/>
            <w:col w:w="1520"/>
          </w:cols>
          <w:noEndnote/>
          <w:docGrid w:linePitch="360"/>
        </w:sectPr>
      </w:pPr>
      <w:r>
        <w:t>Standard bolts and</w:t>
      </w:r>
      <w:r>
        <w:br/>
        <w:t>meshes</w:t>
      </w:r>
    </w:p>
    <w:p w14:paraId="44F56196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99" w:lineRule="exact"/>
        <w:ind w:left="142" w:firstLine="284"/>
        <w:rPr>
          <w:sz w:val="8"/>
          <w:szCs w:val="8"/>
        </w:rPr>
      </w:pPr>
    </w:p>
    <w:p w14:paraId="14AD8785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1" w:lineRule="exact"/>
        <w:ind w:left="142" w:firstLine="284"/>
        <w:sectPr w:rsidR="003A2582" w:rsidSect="00B41B62">
          <w:type w:val="continuous"/>
          <w:pgSz w:w="12147" w:h="17375"/>
          <w:pgMar w:top="709" w:right="523" w:bottom="568" w:left="709" w:header="0" w:footer="3" w:gutter="0"/>
          <w:cols w:space="720"/>
          <w:noEndnote/>
          <w:docGrid w:linePitch="360"/>
        </w:sectPr>
      </w:pPr>
    </w:p>
    <w:p w14:paraId="6034AC7E" w14:textId="77777777" w:rsidR="003A2582" w:rsidRDefault="008E3EF7" w:rsidP="00B41B62">
      <w:pPr>
        <w:pStyle w:val="a4"/>
        <w:framePr w:w="1553" w:h="656" w:wrap="none" w:vAnchor="text" w:hAnchor="page" w:x="9804" w:y="21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before="200" w:after="0" w:line="240" w:lineRule="auto"/>
        <w:ind w:left="142" w:right="160" w:firstLine="284"/>
        <w:jc w:val="right"/>
      </w:pPr>
      <w:r>
        <w:rPr>
          <w:rFonts w:ascii="Calibri" w:eastAsia="Calibri" w:hAnsi="Calibri" w:cs="Calibri"/>
          <w:color w:val="095823"/>
        </w:rPr>
        <w:t xml:space="preserve">Other </w:t>
      </w:r>
      <w:r>
        <w:rPr>
          <w:rFonts w:ascii="Calibri" w:eastAsia="Calibri" w:hAnsi="Calibri" w:cs="Calibri"/>
          <w:color w:val="095823"/>
        </w:rPr>
        <w:t>products</w:t>
      </w:r>
    </w:p>
    <w:p w14:paraId="5FCA39EF" w14:textId="77777777" w:rsidR="003A2582" w:rsidRDefault="008E3EF7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669" w:line="1" w:lineRule="exact"/>
        <w:ind w:left="142" w:firstLine="284"/>
      </w:pPr>
      <w:r>
        <w:rPr>
          <w:noProof/>
        </w:rPr>
        <w:drawing>
          <wp:anchor distT="0" distB="0" distL="0" distR="0" simplePos="0" relativeHeight="62914696" behindDoc="1" locked="0" layoutInCell="1" allowOverlap="1" wp14:anchorId="384A812E" wp14:editId="1D4A8D8A">
            <wp:simplePos x="0" y="0"/>
            <wp:positionH relativeFrom="page">
              <wp:posOffset>663575</wp:posOffset>
            </wp:positionH>
            <wp:positionV relativeFrom="paragraph">
              <wp:posOffset>12700</wp:posOffset>
            </wp:positionV>
            <wp:extent cx="5117465" cy="416560"/>
            <wp:effectExtent l="0" t="0" r="0" b="0"/>
            <wp:wrapNone/>
            <wp:docPr id="21" name="Shap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box 22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5117465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D6FB2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1" w:lineRule="exact"/>
        <w:ind w:left="142" w:firstLine="284"/>
        <w:sectPr w:rsidR="003A2582" w:rsidSect="00B41B62">
          <w:type w:val="continuous"/>
          <w:pgSz w:w="12147" w:h="17375"/>
          <w:pgMar w:top="709" w:right="523" w:bottom="568" w:left="709" w:header="0" w:footer="3" w:gutter="0"/>
          <w:cols w:space="720"/>
          <w:noEndnote/>
          <w:docGrid w:linePitch="360"/>
        </w:sectPr>
      </w:pPr>
    </w:p>
    <w:p w14:paraId="4052F2C1" w14:textId="77777777" w:rsidR="003A2582" w:rsidRDefault="008E3EF7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1" w:lineRule="exact"/>
        <w:ind w:left="142" w:firstLine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25829386" behindDoc="0" locked="0" layoutInCell="1" allowOverlap="1" wp14:anchorId="5024BA14" wp14:editId="2C036E07">
                <wp:simplePos x="0" y="0"/>
                <wp:positionH relativeFrom="page">
                  <wp:posOffset>6243320</wp:posOffset>
                </wp:positionH>
                <wp:positionV relativeFrom="paragraph">
                  <wp:posOffset>12700</wp:posOffset>
                </wp:positionV>
                <wp:extent cx="854710" cy="710565"/>
                <wp:effectExtent l="0" t="0" r="0" b="0"/>
                <wp:wrapSquare wrapText="bothSides"/>
                <wp:docPr id="23" name="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710" cy="7105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09F82A3" w14:textId="77777777" w:rsidR="003A2582" w:rsidRDefault="008E3EF7">
                            <w:pPr>
                              <w:pStyle w:val="40"/>
                              <w:spacing w:line="252" w:lineRule="auto"/>
                            </w:pPr>
                            <w:r>
                              <w:t>A range of other</w:t>
                            </w:r>
                            <w:r>
                              <w:br/>
                              <w:t>products:</w:t>
                            </w:r>
                          </w:p>
                          <w:p w14:paraId="12639091" w14:textId="77777777" w:rsidR="003A2582" w:rsidRDefault="008E3EF7">
                            <w:pPr>
                              <w:pStyle w:val="40"/>
                              <w:spacing w:line="252" w:lineRule="auto"/>
                            </w:pPr>
                            <w:r>
                              <w:rPr>
                                <w:color w:val="000000"/>
                              </w:rPr>
                              <w:t xml:space="preserve">&gt; </w:t>
                            </w:r>
                            <w:r>
                              <w:t>Coatings</w:t>
                            </w:r>
                            <w:r>
                              <w:rPr>
                                <w:shd w:val="clear" w:color="auto" w:fill="80FF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&amp;</w:t>
                            </w:r>
                            <w:r>
                              <w:rPr>
                                <w:color w:val="000000"/>
                                <w:shd w:val="clear" w:color="auto" w:fill="80FFFF"/>
                              </w:rPr>
                              <w:t xml:space="preserve"> </w:t>
                            </w:r>
                            <w:r>
                              <w:t>sealants</w:t>
                            </w:r>
                          </w:p>
                          <w:p w14:paraId="10ADCCFE" w14:textId="77777777" w:rsidR="003A2582" w:rsidRDefault="008E3EF7">
                            <w:pPr>
                              <w:pStyle w:val="40"/>
                              <w:spacing w:line="252" w:lineRule="auto"/>
                              <w:ind w:left="200" w:hanging="200"/>
                            </w:pPr>
                            <w:r>
                              <w:rPr>
                                <w:color w:val="000000"/>
                              </w:rPr>
                              <w:t xml:space="preserve">&gt; </w:t>
                            </w:r>
                            <w:r>
                              <w:t>Personal protective</w:t>
                            </w:r>
                            <w:r>
                              <w:br/>
                              <w:t>products</w:t>
                            </w:r>
                          </w:p>
                          <w:p w14:paraId="769DD63B" w14:textId="77777777" w:rsidR="003A2582" w:rsidRDefault="008E3EF7">
                            <w:pPr>
                              <w:pStyle w:val="40"/>
                              <w:spacing w:line="252" w:lineRule="auto"/>
                            </w:pPr>
                            <w:r>
                              <w:rPr>
                                <w:color w:val="000000"/>
                              </w:rPr>
                              <w:t xml:space="preserve">&gt; </w:t>
                            </w:r>
                            <w:r>
                              <w:t>Mining accessories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024BA14" id="Shape 23" o:spid="_x0000_s1029" type="#_x0000_t202" style="position:absolute;left:0;text-align:left;margin-left:491.6pt;margin-top:1pt;width:67.3pt;height:55.95pt;z-index:12582938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" filled="f" stroked="f">
                <v:textbox inset="0,0,0,0">
                  <w:txbxContent>
                    <w:p w14:paraId="509F82A3" w14:textId="77777777" w:rsidR="003A2582" w:rsidRDefault="008E3EF7">
                      <w:pPr>
                        <w:pStyle w:val="40"/>
                        <w:spacing w:line="252" w:lineRule="auto"/>
                      </w:pPr>
                      <w:r>
                        <w:t>A range of other</w:t>
                      </w:r>
                      <w:r>
                        <w:br/>
                        <w:t>products:</w:t>
                      </w:r>
                    </w:p>
                    <w:p w14:paraId="12639091" w14:textId="77777777" w:rsidR="003A2582" w:rsidRDefault="008E3EF7">
                      <w:pPr>
                        <w:pStyle w:val="40"/>
                        <w:spacing w:line="252" w:lineRule="auto"/>
                      </w:pPr>
                      <w:r>
                        <w:rPr>
                          <w:color w:val="000000"/>
                        </w:rPr>
                        <w:t xml:space="preserve">&gt; </w:t>
                      </w:r>
                      <w:r>
                        <w:t>Coatings</w:t>
                      </w:r>
                      <w:r>
                        <w:rPr>
                          <w:shd w:val="clear" w:color="auto" w:fill="80FFFF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&amp;</w:t>
                      </w:r>
                      <w:r>
                        <w:rPr>
                          <w:color w:val="000000"/>
                          <w:shd w:val="clear" w:color="auto" w:fill="80FFFF"/>
                        </w:rPr>
                        <w:t xml:space="preserve"> </w:t>
                      </w:r>
                      <w:r>
                        <w:t>sealants</w:t>
                      </w:r>
                    </w:p>
                    <w:p w14:paraId="10ADCCFE" w14:textId="77777777" w:rsidR="003A2582" w:rsidRDefault="008E3EF7">
                      <w:pPr>
                        <w:pStyle w:val="40"/>
                        <w:spacing w:line="252" w:lineRule="auto"/>
                        <w:ind w:left="200" w:hanging="200"/>
                      </w:pPr>
                      <w:r>
                        <w:rPr>
                          <w:color w:val="000000"/>
                        </w:rPr>
                        <w:t xml:space="preserve">&gt; </w:t>
                      </w:r>
                      <w:r>
                        <w:t>Personal protective</w:t>
                      </w:r>
                      <w:r>
                        <w:br/>
                        <w:t>products</w:t>
                      </w:r>
                    </w:p>
                    <w:p w14:paraId="769DD63B" w14:textId="77777777" w:rsidR="003A2582" w:rsidRDefault="008E3EF7">
                      <w:pPr>
                        <w:pStyle w:val="40"/>
                        <w:spacing w:line="252" w:lineRule="auto"/>
                      </w:pPr>
                      <w:r>
                        <w:rPr>
                          <w:color w:val="000000"/>
                        </w:rPr>
                        <w:t xml:space="preserve">&gt; </w:t>
                      </w:r>
                      <w:r>
                        <w:t>Mining accessories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937AFF4" w14:textId="77777777" w:rsidR="003A2582" w:rsidRDefault="008E3EF7" w:rsidP="00B41B62">
      <w:pPr>
        <w:pStyle w:val="4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142" w:firstLine="284"/>
      </w:pPr>
      <w:r>
        <w:t>Cement and resin mixing</w:t>
      </w:r>
      <w:r>
        <w:br/>
        <w:t>and pumping technologies:</w:t>
      </w:r>
      <w:r>
        <w:br/>
      </w:r>
      <w:r>
        <w:rPr>
          <w:color w:val="000000"/>
        </w:rPr>
        <w:t xml:space="preserve">&gt; </w:t>
      </w:r>
      <w:r>
        <w:t>Cement Pumps</w:t>
      </w:r>
      <w:r>
        <w:br/>
      </w:r>
      <w:r>
        <w:rPr>
          <w:color w:val="000000"/>
        </w:rPr>
        <w:t xml:space="preserve">&gt; </w:t>
      </w:r>
      <w:r>
        <w:t>Resin Pumps</w:t>
      </w:r>
      <w:r>
        <w:br/>
      </w:r>
      <w:r>
        <w:rPr>
          <w:color w:val="000000"/>
        </w:rPr>
        <w:t xml:space="preserve">&gt; </w:t>
      </w:r>
      <w:r>
        <w:t>Transfer systems</w:t>
      </w:r>
      <w:r>
        <w:br/>
      </w:r>
      <w:r>
        <w:rPr>
          <w:color w:val="000000"/>
        </w:rPr>
        <w:t xml:space="preserve">&gt; </w:t>
      </w:r>
      <w:r>
        <w:t>Dataloggers</w:t>
      </w:r>
      <w:r>
        <w:br/>
      </w:r>
      <w:r>
        <w:rPr>
          <w:color w:val="000000"/>
        </w:rPr>
        <w:t xml:space="preserve">&gt; </w:t>
      </w:r>
      <w:r>
        <w:t>Hoses, lances, packers</w:t>
      </w:r>
    </w:p>
    <w:p w14:paraId="7865F54F" w14:textId="77777777" w:rsidR="003A2582" w:rsidRDefault="008E3EF7" w:rsidP="00B41B62">
      <w:pPr>
        <w:pStyle w:val="4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142" w:firstLine="284"/>
      </w:pPr>
      <w:r>
        <w:t>Waterproofing, drainage and</w:t>
      </w:r>
      <w:r>
        <w:br/>
      </w:r>
      <w:r>
        <w:t>pumping:</w:t>
      </w:r>
    </w:p>
    <w:p w14:paraId="7A80D773" w14:textId="77777777" w:rsidR="003A2582" w:rsidRDefault="008E3EF7" w:rsidP="00B41B62">
      <w:pPr>
        <w:pStyle w:val="40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34"/>
        </w:tabs>
        <w:ind w:left="142" w:firstLine="284"/>
      </w:pPr>
      <w:proofErr w:type="spellStart"/>
      <w:r>
        <w:t>TunnelDrain</w:t>
      </w:r>
      <w:proofErr w:type="spellEnd"/>
      <w:r>
        <w:t xml:space="preserve"> innovative</w:t>
      </w:r>
      <w:r>
        <w:br/>
        <w:t>strip drainage system</w:t>
      </w:r>
    </w:p>
    <w:p w14:paraId="3BD64B71" w14:textId="77777777" w:rsidR="003A2582" w:rsidRDefault="008E3EF7" w:rsidP="00B41B62">
      <w:pPr>
        <w:pStyle w:val="40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34"/>
        </w:tabs>
        <w:ind w:left="142" w:firstLine="284"/>
      </w:pPr>
      <w:r>
        <w:t>Drainage pipes</w:t>
      </w:r>
    </w:p>
    <w:p w14:paraId="271900D9" w14:textId="77777777" w:rsidR="003A2582" w:rsidRDefault="008E3EF7" w:rsidP="00B41B62">
      <w:pPr>
        <w:pStyle w:val="40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25"/>
        </w:tabs>
        <w:ind w:left="142" w:firstLine="284"/>
      </w:pPr>
      <w:r>
        <w:t>Waterproofing grouts,</w:t>
      </w:r>
      <w:r>
        <w:br/>
        <w:t>additives and sealants</w:t>
      </w:r>
    </w:p>
    <w:p w14:paraId="054253A9" w14:textId="77777777" w:rsidR="003A2582" w:rsidRDefault="008E3EF7" w:rsidP="00B41B62">
      <w:pPr>
        <w:pStyle w:val="40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34"/>
        </w:tabs>
        <w:ind w:left="142" w:firstLine="284"/>
      </w:pPr>
      <w:r>
        <w:t>A broad range of</w:t>
      </w:r>
      <w:r>
        <w:br/>
        <w:t>dewatering pumps</w:t>
      </w:r>
    </w:p>
    <w:p w14:paraId="5C90312A" w14:textId="77777777" w:rsidR="003A2582" w:rsidRDefault="008E3EF7" w:rsidP="00B41B62">
      <w:pPr>
        <w:pStyle w:val="4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52" w:lineRule="auto"/>
        <w:ind w:left="142" w:firstLine="284"/>
      </w:pPr>
      <w:r>
        <w:t xml:space="preserve">Air quality, </w:t>
      </w:r>
      <w:r>
        <w:t>ventilation and</w:t>
      </w:r>
      <w:r>
        <w:br/>
        <w:t xml:space="preserve">safety </w:t>
      </w:r>
      <w:r>
        <w:t>solutions:</w:t>
      </w:r>
    </w:p>
    <w:p w14:paraId="22BB0FFF" w14:textId="77777777" w:rsidR="003A2582" w:rsidRDefault="008E3EF7" w:rsidP="00B41B62">
      <w:pPr>
        <w:pStyle w:val="40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25"/>
        </w:tabs>
        <w:spacing w:line="252" w:lineRule="auto"/>
        <w:ind w:left="142" w:firstLine="284"/>
      </w:pPr>
      <w:r>
        <w:t xml:space="preserve">Ventilation </w:t>
      </w:r>
      <w:proofErr w:type="spellStart"/>
      <w:r>
        <w:t>bag</w:t>
      </w:r>
      <w:r>
        <w:rPr>
          <w:shd w:val="clear" w:color="auto" w:fill="80FFFF"/>
        </w:rPr>
        <w:t>sa</w:t>
      </w:r>
      <w:r>
        <w:t>nd</w:t>
      </w:r>
      <w:proofErr w:type="spellEnd"/>
      <w:r>
        <w:br/>
        <w:t>systems, including</w:t>
      </w:r>
      <w:r>
        <w:br/>
      </w:r>
      <w:proofErr w:type="spellStart"/>
      <w:r>
        <w:t>Mecanicad's</w:t>
      </w:r>
      <w:proofErr w:type="spellEnd"/>
      <w:r>
        <w:t xml:space="preserve"> rigid ducts</w:t>
      </w:r>
    </w:p>
    <w:p w14:paraId="7D616726" w14:textId="77777777" w:rsidR="003A2582" w:rsidRDefault="008E3EF7" w:rsidP="00B41B62">
      <w:pPr>
        <w:pStyle w:val="40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25"/>
        </w:tabs>
        <w:spacing w:line="252" w:lineRule="auto"/>
        <w:ind w:left="142" w:firstLine="284"/>
      </w:pPr>
      <w:r>
        <w:t>Fans</w:t>
      </w:r>
      <w:r>
        <w:rPr>
          <w:shd w:val="clear" w:color="auto" w:fill="80FFFF"/>
        </w:rPr>
        <w:t xml:space="preserve"> </w:t>
      </w:r>
      <w:r>
        <w:rPr>
          <w:color w:val="000000"/>
        </w:rPr>
        <w:t>&amp;</w:t>
      </w:r>
      <w:r>
        <w:rPr>
          <w:color w:val="000000"/>
          <w:shd w:val="clear" w:color="auto" w:fill="80FFFF"/>
        </w:rPr>
        <w:t xml:space="preserve"> </w:t>
      </w:r>
      <w:r>
        <w:t>inline coolers</w:t>
      </w:r>
    </w:p>
    <w:p w14:paraId="1CBF21E1" w14:textId="77777777" w:rsidR="003A2582" w:rsidRDefault="008E3EF7" w:rsidP="00B41B62">
      <w:pPr>
        <w:pStyle w:val="40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25"/>
        </w:tabs>
        <w:spacing w:line="252" w:lineRule="auto"/>
        <w:ind w:left="142" w:firstLine="284"/>
      </w:pPr>
      <w:r>
        <w:t xml:space="preserve">Water </w:t>
      </w:r>
      <w:proofErr w:type="spellStart"/>
      <w:r>
        <w:t>atomisers</w:t>
      </w:r>
      <w:proofErr w:type="spellEnd"/>
    </w:p>
    <w:p w14:paraId="6B837EFD" w14:textId="77777777" w:rsidR="003A2582" w:rsidRDefault="008E3EF7" w:rsidP="00B41B62">
      <w:pPr>
        <w:pStyle w:val="4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142" w:firstLine="284"/>
      </w:pPr>
      <w:r>
        <w:t xml:space="preserve">Developed </w:t>
      </w:r>
      <w:r>
        <w:rPr>
          <w:color w:val="3D3D3D"/>
        </w:rPr>
        <w:t>in</w:t>
      </w:r>
      <w:r>
        <w:rPr>
          <w:color w:val="3D3D3D"/>
          <w:shd w:val="clear" w:color="auto" w:fill="80FFFF"/>
        </w:rPr>
        <w:t xml:space="preserve"> </w:t>
      </w:r>
      <w:r>
        <w:t>the Nordics,</w:t>
      </w:r>
      <w:r>
        <w:br/>
      </w:r>
      <w:r>
        <w:t>fast, easy to use &amp; reuse:</w:t>
      </w:r>
      <w:r>
        <w:br/>
      </w:r>
      <w:r>
        <w:rPr>
          <w:color w:val="000000"/>
        </w:rPr>
        <w:t xml:space="preserve">&gt; </w:t>
      </w:r>
      <w:r>
        <w:t>Services Hooks for</w:t>
      </w:r>
      <w:r>
        <w:br/>
        <w:t>ventilation systems,</w:t>
      </w:r>
      <w:r>
        <w:br/>
        <w:t>water and pneumatic</w:t>
      </w:r>
      <w:r>
        <w:br/>
        <w:t xml:space="preserve">lines, electrical </w:t>
      </w:r>
      <w:r>
        <w:t>cables</w:t>
      </w:r>
      <w:r>
        <w:br/>
        <w:t>and distribution boards</w:t>
      </w:r>
    </w:p>
    <w:p w14:paraId="2EABB057" w14:textId="77777777" w:rsidR="003A2582" w:rsidRDefault="008E3EF7" w:rsidP="00B41B62">
      <w:pPr>
        <w:pStyle w:val="40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25"/>
        </w:tabs>
        <w:ind w:left="142" w:firstLine="284"/>
        <w:sectPr w:rsidR="003A2582" w:rsidSect="00B41B62">
          <w:type w:val="continuous"/>
          <w:pgSz w:w="12147" w:h="17375"/>
          <w:pgMar w:top="709" w:right="523" w:bottom="568" w:left="709" w:header="0" w:footer="3" w:gutter="0"/>
          <w:cols w:num="4" w:space="720" w:equalWidth="0">
            <w:col w:w="1676" w:space="529"/>
            <w:col w:w="1676" w:space="367"/>
            <w:col w:w="1676" w:space="469"/>
            <w:col w:w="1676"/>
          </w:cols>
          <w:noEndnote/>
          <w:docGrid w:linePitch="360"/>
        </w:sectPr>
      </w:pPr>
      <w:r>
        <w:t xml:space="preserve">Blasting </w:t>
      </w:r>
      <w:r>
        <w:rPr>
          <w:color w:val="3D3D3D"/>
        </w:rPr>
        <w:t>hooks</w:t>
      </w:r>
    </w:p>
    <w:p w14:paraId="0B98B9F9" w14:textId="77777777" w:rsidR="003A2582" w:rsidRDefault="008E3EF7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1" w:lineRule="exact"/>
        <w:ind w:left="142" w:firstLine="28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25829388" behindDoc="0" locked="0" layoutInCell="1" allowOverlap="1" wp14:anchorId="1AA0D770" wp14:editId="2775B5D0">
                <wp:simplePos x="0" y="0"/>
                <wp:positionH relativeFrom="page">
                  <wp:posOffset>6755765</wp:posOffset>
                </wp:positionH>
                <wp:positionV relativeFrom="paragraph">
                  <wp:posOffset>12700</wp:posOffset>
                </wp:positionV>
                <wp:extent cx="545465" cy="368935"/>
                <wp:effectExtent l="0" t="0" r="0" b="0"/>
                <wp:wrapSquare wrapText="bothSides"/>
                <wp:docPr id="25" name="Shap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46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14B7297" w14:textId="77777777" w:rsidR="003A2582" w:rsidRDefault="008E3EF7">
                            <w:pPr>
                              <w:pStyle w:val="a4"/>
                              <w:spacing w:after="0" w:line="187" w:lineRule="auto"/>
                              <w:jc w:val="right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bCs/>
                                <w:color w:val="0E6034"/>
                                <w:sz w:val="40"/>
                                <w:szCs w:val="40"/>
                              </w:rPr>
                              <w:t>GEO</w:t>
                            </w:r>
                          </w:p>
                          <w:p w14:paraId="4677B078" w14:textId="77777777" w:rsidR="003A2582" w:rsidRDefault="008E3EF7">
                            <w:pPr>
                              <w:pStyle w:val="20"/>
                              <w:spacing w:after="0" w:line="180" w:lineRule="auto"/>
                              <w:ind w:left="0"/>
                              <w:jc w:val="righ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E6034"/>
                                <w:w w:val="70"/>
                                <w:sz w:val="22"/>
                                <w:szCs w:val="22"/>
                              </w:rPr>
                              <w:t>SUPPORT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AA0D770" id="Shape 25" o:spid="_x0000_s1030" type="#_x0000_t202" style="position:absolute;left:0;text-align:left;margin-left:531.95pt;margin-top:1pt;width:42.95pt;height:29.05pt;z-index:1258293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" filled="f" stroked="f">
                <v:textbox inset="0,0,0,0">
                  <w:txbxContent>
                    <w:p w14:paraId="014B7297" w14:textId="77777777" w:rsidR="003A2582" w:rsidRDefault="008E3EF7">
                      <w:pPr>
                        <w:pStyle w:val="a4"/>
                        <w:spacing w:after="0" w:line="187" w:lineRule="auto"/>
                        <w:jc w:val="right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rFonts w:ascii="Cambria" w:eastAsia="Cambria" w:hAnsi="Cambria" w:cs="Cambria"/>
                          <w:b/>
                          <w:bCs/>
                          <w:color w:val="0E6034"/>
                          <w:sz w:val="40"/>
                          <w:szCs w:val="40"/>
                        </w:rPr>
                        <w:t>GEO</w:t>
                      </w:r>
                    </w:p>
                    <w:p w14:paraId="4677B078" w14:textId="77777777" w:rsidR="003A2582" w:rsidRDefault="008E3EF7">
                      <w:pPr>
                        <w:pStyle w:val="20"/>
                        <w:spacing w:after="0" w:line="180" w:lineRule="auto"/>
                        <w:ind w:left="0"/>
                        <w:jc w:val="righ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0E6034"/>
                          <w:w w:val="70"/>
                          <w:sz w:val="22"/>
                          <w:szCs w:val="22"/>
                        </w:rPr>
                        <w:t>SUPPORT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D233A0E" w14:textId="77777777" w:rsidR="003A2582" w:rsidRDefault="008E3EF7" w:rsidP="00B41B62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 w:line="240" w:lineRule="auto"/>
        <w:ind w:left="142" w:firstLine="284"/>
        <w:rPr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Proofex</w:t>
      </w:r>
      <w:proofErr w:type="spellEnd"/>
      <w:r>
        <w:rPr>
          <w:b/>
          <w:bCs/>
          <w:sz w:val="36"/>
          <w:szCs w:val="36"/>
        </w:rPr>
        <w:t xml:space="preserve"> Systems</w:t>
      </w:r>
    </w:p>
    <w:p w14:paraId="4B77188E" w14:textId="77777777" w:rsidR="003A2582" w:rsidRDefault="008E3EF7" w:rsidP="00B41B62">
      <w:pPr>
        <w:pStyle w:val="24"/>
        <w:keepNext/>
        <w:keepLines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/>
        <w:ind w:left="142" w:firstLine="284"/>
      </w:pPr>
      <w:bookmarkStart w:id="1" w:name="bookmark2"/>
      <w:r>
        <w:t>PRROFEX ENGAGE</w:t>
      </w:r>
      <w:bookmarkEnd w:id="1"/>
    </w:p>
    <w:p w14:paraId="32F5E7F6" w14:textId="77777777" w:rsidR="003A2582" w:rsidRDefault="008E3EF7" w:rsidP="00B41B62">
      <w:pPr>
        <w:pStyle w:val="2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 w:line="286" w:lineRule="auto"/>
        <w:ind w:left="142" w:firstLine="284"/>
        <w:rPr>
          <w:sz w:val="20"/>
          <w:szCs w:val="20"/>
        </w:rPr>
        <w:sectPr w:rsidR="003A2582" w:rsidSect="00B41B62">
          <w:pgSz w:w="12147" w:h="17375"/>
          <w:pgMar w:top="709" w:right="523" w:bottom="568" w:left="709" w:header="0" w:footer="3" w:gutter="0"/>
          <w:cols w:space="720"/>
          <w:noEndnote/>
          <w:docGrid w:linePitch="360"/>
        </w:sectPr>
      </w:pPr>
      <w:r>
        <w:rPr>
          <w:sz w:val="20"/>
          <w:szCs w:val="20"/>
        </w:rPr>
        <w:t xml:space="preserve">Based on a typical 1,000m2 project area, </w:t>
      </w:r>
      <w:proofErr w:type="spellStart"/>
      <w:r>
        <w:rPr>
          <w:sz w:val="20"/>
          <w:szCs w:val="20"/>
        </w:rPr>
        <w:t>Proofex</w:t>
      </w:r>
      <w:proofErr w:type="spellEnd"/>
      <w:r>
        <w:rPr>
          <w:sz w:val="20"/>
          <w:szCs w:val="20"/>
        </w:rPr>
        <w:t xml:space="preserve"> Engage can be installed up to 5 days faster </w:t>
      </w:r>
      <w:r>
        <w:rPr>
          <w:sz w:val="20"/>
          <w:szCs w:val="20"/>
        </w:rPr>
        <w:t>than a PVC waterproofing</w:t>
      </w:r>
      <w:r>
        <w:rPr>
          <w:sz w:val="20"/>
          <w:szCs w:val="20"/>
        </w:rPr>
        <w:br/>
        <w:t xml:space="preserve">membrane type system. The </w:t>
      </w:r>
      <w:proofErr w:type="spellStart"/>
      <w:r>
        <w:rPr>
          <w:sz w:val="20"/>
          <w:szCs w:val="20"/>
        </w:rPr>
        <w:t>Proofex</w:t>
      </w:r>
      <w:proofErr w:type="spellEnd"/>
      <w:r>
        <w:rPr>
          <w:sz w:val="20"/>
          <w:szCs w:val="20"/>
        </w:rPr>
        <w:t xml:space="preserve"> Engage option uses roughly 12 fewer concrete mixer trucks since it does not need</w:t>
      </w:r>
      <w:r>
        <w:rPr>
          <w:sz w:val="20"/>
          <w:szCs w:val="20"/>
        </w:rPr>
        <w:br/>
        <w:t xml:space="preserve">protection screed, saving in installation time and </w:t>
      </w:r>
      <w:proofErr w:type="spellStart"/>
      <w:r>
        <w:rPr>
          <w:sz w:val="20"/>
          <w:szCs w:val="20"/>
        </w:rPr>
        <w:t>labour</w:t>
      </w:r>
      <w:proofErr w:type="spellEnd"/>
      <w:r>
        <w:rPr>
          <w:sz w:val="20"/>
          <w:szCs w:val="20"/>
        </w:rPr>
        <w:t>. It also saves vehicle fuel which is better for the enviro</w:t>
      </w:r>
      <w:r>
        <w:rPr>
          <w:sz w:val="20"/>
          <w:szCs w:val="20"/>
        </w:rPr>
        <w:t>nment.</w:t>
      </w:r>
    </w:p>
    <w:p w14:paraId="1ED0A32F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39" w:lineRule="exact"/>
        <w:ind w:left="142" w:firstLine="284"/>
        <w:rPr>
          <w:sz w:val="19"/>
          <w:szCs w:val="19"/>
        </w:rPr>
      </w:pPr>
    </w:p>
    <w:p w14:paraId="4510FB3F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1" w:lineRule="exact"/>
        <w:ind w:left="142" w:firstLine="284"/>
        <w:sectPr w:rsidR="003A2582" w:rsidSect="00B41B62">
          <w:type w:val="continuous"/>
          <w:pgSz w:w="12147" w:h="17375"/>
          <w:pgMar w:top="709" w:right="523" w:bottom="568" w:left="709" w:header="0" w:footer="3" w:gutter="0"/>
          <w:cols w:space="720"/>
          <w:noEndnote/>
          <w:docGrid w:linePitch="360"/>
        </w:sectPr>
      </w:pPr>
    </w:p>
    <w:p w14:paraId="37836A11" w14:textId="77777777" w:rsidR="003A2582" w:rsidRDefault="008E3EF7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360" w:lineRule="exact"/>
        <w:ind w:left="142" w:firstLine="284"/>
      </w:pPr>
      <w:r>
        <w:rPr>
          <w:noProof/>
        </w:rPr>
        <w:drawing>
          <wp:anchor distT="0" distB="0" distL="0" distR="0" simplePos="0" relativeHeight="62914697" behindDoc="1" locked="0" layoutInCell="1" allowOverlap="1" wp14:anchorId="69CCA308" wp14:editId="6A976C21">
            <wp:simplePos x="0" y="0"/>
            <wp:positionH relativeFrom="page">
              <wp:posOffset>534670</wp:posOffset>
            </wp:positionH>
            <wp:positionV relativeFrom="paragraph">
              <wp:posOffset>12700</wp:posOffset>
            </wp:positionV>
            <wp:extent cx="6167120" cy="1136015"/>
            <wp:effectExtent l="0" t="0" r="0" b="0"/>
            <wp:wrapNone/>
            <wp:docPr id="27" name="Shap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box 28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616712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8E145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360" w:lineRule="exact"/>
        <w:ind w:left="142" w:firstLine="284"/>
      </w:pPr>
    </w:p>
    <w:p w14:paraId="6936FEC3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360" w:lineRule="exact"/>
        <w:ind w:left="142" w:firstLine="284"/>
      </w:pPr>
    </w:p>
    <w:p w14:paraId="7DD871DA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708" w:line="1" w:lineRule="exact"/>
        <w:ind w:left="142" w:firstLine="284"/>
      </w:pPr>
    </w:p>
    <w:p w14:paraId="7394B16D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1" w:lineRule="exact"/>
        <w:ind w:left="142" w:firstLine="284"/>
        <w:sectPr w:rsidR="003A2582" w:rsidSect="00B41B62">
          <w:type w:val="continuous"/>
          <w:pgSz w:w="12147" w:h="17375"/>
          <w:pgMar w:top="709" w:right="523" w:bottom="568" w:left="709" w:header="0" w:footer="3" w:gutter="0"/>
          <w:cols w:space="720"/>
          <w:noEndnote/>
          <w:docGrid w:linePitch="360"/>
        </w:sectPr>
      </w:pPr>
    </w:p>
    <w:p w14:paraId="2A679EE8" w14:textId="77777777" w:rsidR="003A2582" w:rsidRDefault="008E3EF7" w:rsidP="00B41B62">
      <w:pPr>
        <w:pStyle w:val="2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 w:line="269" w:lineRule="auto"/>
        <w:ind w:left="142" w:firstLine="284"/>
        <w:rPr>
          <w:sz w:val="18"/>
          <w:szCs w:val="18"/>
        </w:rPr>
      </w:pPr>
      <w:proofErr w:type="spellStart"/>
      <w:r>
        <w:rPr>
          <w:b/>
          <w:bCs/>
          <w:w w:val="70"/>
          <w:sz w:val="22"/>
          <w:szCs w:val="22"/>
        </w:rPr>
        <w:t>Proofex</w:t>
      </w:r>
      <w:proofErr w:type="spellEnd"/>
      <w:r>
        <w:rPr>
          <w:b/>
          <w:bCs/>
          <w:w w:val="70"/>
          <w:sz w:val="22"/>
          <w:szCs w:val="22"/>
        </w:rPr>
        <w:t xml:space="preserve"> Engage </w:t>
      </w:r>
      <w:r>
        <w:t>Pre-applied</w:t>
      </w:r>
      <w:r>
        <w:br/>
        <w:t>premium waterproofing system</w:t>
      </w:r>
      <w:r>
        <w:br/>
      </w:r>
      <w:r>
        <w:rPr>
          <w:sz w:val="18"/>
          <w:szCs w:val="18"/>
        </w:rPr>
        <w:t>• Structural concrete</w:t>
      </w:r>
    </w:p>
    <w:p w14:paraId="6447EAF1" w14:textId="77777777" w:rsidR="003A2582" w:rsidRDefault="008E3EF7" w:rsidP="00B41B62">
      <w:pPr>
        <w:pStyle w:val="30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38"/>
        </w:tabs>
        <w:spacing w:line="293" w:lineRule="auto"/>
        <w:ind w:left="142" w:firstLine="284"/>
        <w:rPr>
          <w:sz w:val="18"/>
          <w:szCs w:val="18"/>
        </w:rPr>
      </w:pPr>
      <w:r>
        <w:rPr>
          <w:sz w:val="18"/>
          <w:szCs w:val="18"/>
        </w:rPr>
        <w:t>Steel reinforcement</w:t>
      </w:r>
    </w:p>
    <w:p w14:paraId="360D1663" w14:textId="77777777" w:rsidR="003A2582" w:rsidRDefault="008E3EF7" w:rsidP="00B41B62">
      <w:pPr>
        <w:pStyle w:val="30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38"/>
        </w:tabs>
        <w:spacing w:line="293" w:lineRule="auto"/>
        <w:ind w:left="142" w:firstLine="284"/>
        <w:rPr>
          <w:sz w:val="18"/>
          <w:szCs w:val="18"/>
        </w:rPr>
      </w:pPr>
      <w:proofErr w:type="spellStart"/>
      <w:r>
        <w:rPr>
          <w:sz w:val="18"/>
          <w:szCs w:val="18"/>
        </w:rPr>
        <w:t>Proofex</w:t>
      </w:r>
      <w:proofErr w:type="spellEnd"/>
      <w:r>
        <w:rPr>
          <w:sz w:val="18"/>
          <w:szCs w:val="18"/>
        </w:rPr>
        <w:t xml:space="preserve"> Engage membrane</w:t>
      </w:r>
    </w:p>
    <w:p w14:paraId="2F20B0F4" w14:textId="77777777" w:rsidR="003A2582" w:rsidRDefault="008E3EF7" w:rsidP="00B41B62">
      <w:pPr>
        <w:pStyle w:val="2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 w:line="254" w:lineRule="auto"/>
        <w:ind w:left="142" w:firstLine="284"/>
      </w:pPr>
      <w:r>
        <w:rPr>
          <w:b/>
          <w:bCs/>
          <w:w w:val="70"/>
          <w:sz w:val="22"/>
          <w:szCs w:val="22"/>
        </w:rPr>
        <w:t>Self-Adhesive / Torch-on</w:t>
      </w:r>
      <w:r>
        <w:rPr>
          <w:b/>
          <w:bCs/>
          <w:w w:val="70"/>
          <w:sz w:val="22"/>
          <w:szCs w:val="22"/>
        </w:rPr>
        <w:br/>
      </w:r>
      <w:r>
        <w:t>waterproofing system</w:t>
      </w:r>
    </w:p>
    <w:p w14:paraId="14314414" w14:textId="77777777" w:rsidR="003A2582" w:rsidRDefault="008E3EF7" w:rsidP="00B41B62">
      <w:pPr>
        <w:pStyle w:val="30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42"/>
        </w:tabs>
        <w:spacing w:line="290" w:lineRule="auto"/>
        <w:ind w:left="142" w:firstLine="284"/>
        <w:rPr>
          <w:sz w:val="18"/>
          <w:szCs w:val="18"/>
        </w:rPr>
      </w:pPr>
      <w:r>
        <w:rPr>
          <w:sz w:val="18"/>
          <w:szCs w:val="18"/>
        </w:rPr>
        <w:t>Structural concrete</w:t>
      </w:r>
    </w:p>
    <w:p w14:paraId="410D7906" w14:textId="77777777" w:rsidR="003A2582" w:rsidRDefault="008E3EF7" w:rsidP="00B41B62">
      <w:pPr>
        <w:pStyle w:val="30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38"/>
        </w:tabs>
        <w:spacing w:line="290" w:lineRule="auto"/>
        <w:ind w:left="142" w:firstLine="284"/>
        <w:rPr>
          <w:sz w:val="18"/>
          <w:szCs w:val="18"/>
        </w:rPr>
      </w:pPr>
      <w:r>
        <w:rPr>
          <w:sz w:val="18"/>
          <w:szCs w:val="18"/>
        </w:rPr>
        <w:t>Steel reinforcement</w:t>
      </w:r>
    </w:p>
    <w:p w14:paraId="3CE8B924" w14:textId="77777777" w:rsidR="003A2582" w:rsidRDefault="008E3EF7" w:rsidP="00B41B62">
      <w:pPr>
        <w:pStyle w:val="30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42"/>
        </w:tabs>
        <w:spacing w:line="290" w:lineRule="auto"/>
        <w:ind w:left="142" w:firstLine="284"/>
        <w:rPr>
          <w:sz w:val="18"/>
          <w:szCs w:val="18"/>
        </w:rPr>
      </w:pPr>
      <w:r>
        <w:rPr>
          <w:sz w:val="18"/>
          <w:szCs w:val="18"/>
        </w:rPr>
        <w:t>Screed or board protection</w:t>
      </w:r>
    </w:p>
    <w:p w14:paraId="47136B60" w14:textId="77777777" w:rsidR="003A2582" w:rsidRDefault="008E3EF7" w:rsidP="00B41B62">
      <w:pPr>
        <w:pStyle w:val="30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42"/>
        </w:tabs>
        <w:spacing w:line="240" w:lineRule="auto"/>
        <w:ind w:left="142" w:firstLine="284"/>
        <w:rPr>
          <w:sz w:val="18"/>
          <w:szCs w:val="18"/>
        </w:rPr>
      </w:pPr>
      <w:r>
        <w:rPr>
          <w:sz w:val="18"/>
          <w:szCs w:val="18"/>
        </w:rPr>
        <w:t>Self-adhesive /</w:t>
      </w:r>
    </w:p>
    <w:p w14:paraId="4F0B1EC9" w14:textId="77777777" w:rsidR="003A2582" w:rsidRDefault="008E3EF7" w:rsidP="00B41B62">
      <w:pPr>
        <w:pStyle w:val="3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90" w:lineRule="auto"/>
        <w:ind w:left="142" w:firstLine="284"/>
        <w:rPr>
          <w:sz w:val="18"/>
          <w:szCs w:val="18"/>
        </w:rPr>
      </w:pPr>
      <w:r>
        <w:rPr>
          <w:sz w:val="18"/>
          <w:szCs w:val="18"/>
        </w:rPr>
        <w:t>Torch-on membrane</w:t>
      </w:r>
    </w:p>
    <w:p w14:paraId="78A8E7D9" w14:textId="77777777" w:rsidR="003A2582" w:rsidRDefault="008E3EF7" w:rsidP="00B41B62">
      <w:pPr>
        <w:pStyle w:val="30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38"/>
        </w:tabs>
        <w:spacing w:line="290" w:lineRule="auto"/>
        <w:ind w:left="142" w:firstLine="284"/>
        <w:rPr>
          <w:sz w:val="18"/>
          <w:szCs w:val="18"/>
        </w:rPr>
      </w:pPr>
      <w:r>
        <w:rPr>
          <w:sz w:val="18"/>
          <w:szCs w:val="18"/>
        </w:rPr>
        <w:t>Blinding concrete</w:t>
      </w:r>
    </w:p>
    <w:p w14:paraId="02D36014" w14:textId="77777777" w:rsidR="003A2582" w:rsidRDefault="008E3EF7" w:rsidP="00B41B62">
      <w:pPr>
        <w:pStyle w:val="3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40" w:line="240" w:lineRule="auto"/>
        <w:ind w:left="142" w:firstLine="284"/>
      </w:pPr>
      <w:r>
        <w:rPr>
          <w:b/>
          <w:bCs/>
          <w:w w:val="70"/>
          <w:sz w:val="22"/>
          <w:szCs w:val="22"/>
        </w:rPr>
        <w:t xml:space="preserve">PVC </w:t>
      </w:r>
      <w:r>
        <w:t>Waterproofing System</w:t>
      </w:r>
    </w:p>
    <w:p w14:paraId="021996A4" w14:textId="77777777" w:rsidR="003A2582" w:rsidRDefault="008E3EF7" w:rsidP="00B41B62">
      <w:pPr>
        <w:pStyle w:val="30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42"/>
        </w:tabs>
        <w:spacing w:line="240" w:lineRule="auto"/>
        <w:ind w:left="142" w:firstLine="284"/>
        <w:rPr>
          <w:sz w:val="18"/>
          <w:szCs w:val="18"/>
        </w:rPr>
      </w:pPr>
      <w:r>
        <w:rPr>
          <w:sz w:val="18"/>
          <w:szCs w:val="18"/>
        </w:rPr>
        <w:t>Structural concrete</w:t>
      </w:r>
    </w:p>
    <w:p w14:paraId="2AB4CDF9" w14:textId="77777777" w:rsidR="003A2582" w:rsidRDefault="008E3EF7" w:rsidP="00B41B62">
      <w:pPr>
        <w:pStyle w:val="30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42"/>
        </w:tabs>
        <w:spacing w:line="240" w:lineRule="auto"/>
        <w:ind w:left="142" w:firstLine="284"/>
        <w:rPr>
          <w:sz w:val="18"/>
          <w:szCs w:val="18"/>
        </w:rPr>
      </w:pPr>
      <w:r>
        <w:rPr>
          <w:sz w:val="18"/>
          <w:szCs w:val="18"/>
        </w:rPr>
        <w:t>Steel reinforcement</w:t>
      </w:r>
    </w:p>
    <w:p w14:paraId="754EA35D" w14:textId="77777777" w:rsidR="003A2582" w:rsidRDefault="008E3EF7" w:rsidP="00B41B62">
      <w:pPr>
        <w:pStyle w:val="30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42"/>
        </w:tabs>
        <w:spacing w:line="240" w:lineRule="auto"/>
        <w:ind w:left="142" w:firstLine="284"/>
        <w:rPr>
          <w:sz w:val="18"/>
          <w:szCs w:val="18"/>
        </w:rPr>
      </w:pPr>
      <w:r>
        <w:rPr>
          <w:sz w:val="18"/>
          <w:szCs w:val="18"/>
        </w:rPr>
        <w:t>Screed or board protection</w:t>
      </w:r>
    </w:p>
    <w:p w14:paraId="64DE1E25" w14:textId="77777777" w:rsidR="003A2582" w:rsidRDefault="008E3EF7" w:rsidP="00B41B62">
      <w:pPr>
        <w:pStyle w:val="30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42"/>
        </w:tabs>
        <w:spacing w:line="240" w:lineRule="auto"/>
        <w:ind w:left="142" w:firstLine="284"/>
        <w:rPr>
          <w:sz w:val="18"/>
          <w:szCs w:val="18"/>
        </w:rPr>
      </w:pPr>
      <w:r>
        <w:rPr>
          <w:sz w:val="18"/>
          <w:szCs w:val="18"/>
        </w:rPr>
        <w:t>Geotextile</w:t>
      </w:r>
    </w:p>
    <w:p w14:paraId="383758EB" w14:textId="77777777" w:rsidR="003A2582" w:rsidRDefault="008E3EF7" w:rsidP="00B41B62">
      <w:pPr>
        <w:pStyle w:val="30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42"/>
        </w:tabs>
        <w:spacing w:line="240" w:lineRule="auto"/>
        <w:ind w:left="142" w:firstLine="284"/>
        <w:rPr>
          <w:sz w:val="18"/>
          <w:szCs w:val="18"/>
        </w:rPr>
      </w:pPr>
      <w:r>
        <w:rPr>
          <w:sz w:val="18"/>
          <w:szCs w:val="18"/>
        </w:rPr>
        <w:t>PVC loose laid membrane</w:t>
      </w:r>
    </w:p>
    <w:p w14:paraId="3E5B034B" w14:textId="77777777" w:rsidR="003A2582" w:rsidRDefault="008E3EF7" w:rsidP="00B41B62">
      <w:pPr>
        <w:pStyle w:val="30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42"/>
        </w:tabs>
        <w:spacing w:line="240" w:lineRule="auto"/>
        <w:ind w:left="142" w:firstLine="284"/>
        <w:rPr>
          <w:sz w:val="18"/>
          <w:szCs w:val="18"/>
        </w:rPr>
      </w:pPr>
      <w:r>
        <w:rPr>
          <w:sz w:val="18"/>
          <w:szCs w:val="18"/>
        </w:rPr>
        <w:t>Geotextile</w:t>
      </w:r>
    </w:p>
    <w:p w14:paraId="449A1881" w14:textId="77777777" w:rsidR="003A2582" w:rsidRDefault="008E3EF7" w:rsidP="00B41B62">
      <w:pPr>
        <w:pStyle w:val="30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38"/>
        </w:tabs>
        <w:spacing w:line="240" w:lineRule="auto"/>
        <w:ind w:left="142" w:firstLine="284"/>
        <w:rPr>
          <w:sz w:val="18"/>
          <w:szCs w:val="18"/>
        </w:rPr>
        <w:sectPr w:rsidR="003A2582" w:rsidSect="00B41B62">
          <w:type w:val="continuous"/>
          <w:pgSz w:w="12147" w:h="17375"/>
          <w:pgMar w:top="709" w:right="523" w:bottom="568" w:left="709" w:header="0" w:footer="3" w:gutter="0"/>
          <w:cols w:num="3" w:space="100"/>
          <w:noEndnote/>
          <w:docGrid w:linePitch="360"/>
        </w:sectPr>
      </w:pPr>
      <w:r>
        <w:rPr>
          <w:sz w:val="18"/>
          <w:szCs w:val="18"/>
        </w:rPr>
        <w:t>Blinding concrete</w:t>
      </w:r>
    </w:p>
    <w:p w14:paraId="66AAF8E8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158" w:lineRule="exact"/>
        <w:ind w:left="142" w:firstLine="284"/>
        <w:rPr>
          <w:sz w:val="13"/>
          <w:szCs w:val="13"/>
        </w:rPr>
      </w:pPr>
    </w:p>
    <w:p w14:paraId="481BD9A3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1" w:lineRule="exact"/>
        <w:ind w:left="142" w:firstLine="284"/>
        <w:sectPr w:rsidR="003A2582" w:rsidSect="00B41B62">
          <w:type w:val="continuous"/>
          <w:pgSz w:w="12147" w:h="17375"/>
          <w:pgMar w:top="709" w:right="523" w:bottom="568" w:left="709" w:header="0" w:footer="3" w:gutter="0"/>
          <w:cols w:space="720"/>
          <w:noEndnote/>
          <w:docGrid w:linePitch="360"/>
        </w:sectPr>
      </w:pPr>
    </w:p>
    <w:p w14:paraId="6F7917A1" w14:textId="77777777" w:rsidR="003A2582" w:rsidRDefault="008E3EF7" w:rsidP="00B41B62">
      <w:pPr>
        <w:pStyle w:val="3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40" w:line="271" w:lineRule="auto"/>
        <w:ind w:left="142" w:firstLine="284"/>
      </w:pPr>
      <w:r>
        <w:rPr>
          <w:b/>
          <w:bCs/>
          <w:w w:val="70"/>
          <w:sz w:val="22"/>
          <w:szCs w:val="22"/>
        </w:rPr>
        <w:t xml:space="preserve">Remove the risks. </w:t>
      </w:r>
      <w:r>
        <w:t>For below-ground structures where the exterior face of the structural concrete is inaccessible, the</w:t>
      </w:r>
      <w:r>
        <w:br/>
        <w:t>waterproofing must be applied prior to pouring the concrete. Conventi</w:t>
      </w:r>
      <w:r>
        <w:t>onal systems are either loose-laid or self-</w:t>
      </w:r>
      <w:r>
        <w:br/>
        <w:t>adhering to the substrate not the structural concrete, this means there is no seal between the waterproofing and the</w:t>
      </w:r>
      <w:r>
        <w:br/>
        <w:t>structural concrete which can lead to water travelling between the waterproofing and the struct</w:t>
      </w:r>
      <w:r>
        <w:t>ure from any leakages</w:t>
      </w:r>
      <w:r>
        <w:br/>
        <w:t>that may occur. BS8102:2009 highlights this problem and recommends that a fully bonded, pre-applied waterproofing</w:t>
      </w:r>
      <w:r>
        <w:br/>
        <w:t>system be used to mitigate this risk. A similar problem occurs where ground settlement takes place.</w:t>
      </w:r>
    </w:p>
    <w:p w14:paraId="138C7E64" w14:textId="77777777" w:rsidR="003A2582" w:rsidRDefault="008E3EF7" w:rsidP="00B41B62">
      <w:pPr>
        <w:pStyle w:val="3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40" w:line="271" w:lineRule="auto"/>
        <w:ind w:left="142" w:firstLine="284"/>
      </w:pPr>
      <w:proofErr w:type="spellStart"/>
      <w:r>
        <w:rPr>
          <w:b/>
          <w:bCs/>
          <w:w w:val="70"/>
          <w:sz w:val="22"/>
          <w:szCs w:val="22"/>
        </w:rPr>
        <w:t>Proofex</w:t>
      </w:r>
      <w:proofErr w:type="spellEnd"/>
      <w:r>
        <w:rPr>
          <w:b/>
          <w:bCs/>
          <w:w w:val="70"/>
          <w:sz w:val="22"/>
          <w:szCs w:val="22"/>
        </w:rPr>
        <w:t xml:space="preserve"> Engage is a </w:t>
      </w:r>
      <w:r>
        <w:rPr>
          <w:b/>
          <w:bCs/>
          <w:w w:val="70"/>
          <w:sz w:val="22"/>
          <w:szCs w:val="22"/>
        </w:rPr>
        <w:t xml:space="preserve">unique patented waterproof membrane system </w:t>
      </w:r>
      <w:r>
        <w:t>comprising a cell mesh bonded to a</w:t>
      </w:r>
      <w:r>
        <w:br/>
        <w:t>blended polyethylene / polypropylene membrane which allows poured concrete to interlock, forming a tenacious</w:t>
      </w:r>
      <w:r>
        <w:br/>
        <w:t xml:space="preserve">mechanical bond. </w:t>
      </w:r>
      <w:proofErr w:type="spellStart"/>
      <w:r>
        <w:t>Proofex</w:t>
      </w:r>
      <w:proofErr w:type="spellEnd"/>
      <w:r>
        <w:t xml:space="preserve"> Engage mechanically bonds to freshly placed </w:t>
      </w:r>
      <w:r>
        <w:t>concrete giving a tenacious waterproof seal,</w:t>
      </w:r>
      <w:r>
        <w:br/>
        <w:t xml:space="preserve">preventing water migration even if ground settlement occurs. </w:t>
      </w:r>
      <w:proofErr w:type="spellStart"/>
      <w:r>
        <w:t>Proofex</w:t>
      </w:r>
      <w:proofErr w:type="spellEnd"/>
      <w:r>
        <w:t xml:space="preserve"> Engage is supplied with a self-adhesive</w:t>
      </w:r>
      <w:r>
        <w:br/>
        <w:t>selvedge along one side of the roll and a comprehensive range of auxiliary products. It is installed r</w:t>
      </w:r>
      <w:r>
        <w:t>apidly with no</w:t>
      </w:r>
      <w:r>
        <w:br/>
        <w:t>need for blinding concrete, priming or protection and can be trafficked immediately after application.</w:t>
      </w:r>
    </w:p>
    <w:p w14:paraId="0FD98265" w14:textId="77777777" w:rsidR="003A2582" w:rsidRDefault="008E3EF7" w:rsidP="00B41B62">
      <w:pPr>
        <w:pStyle w:val="3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40" w:line="276" w:lineRule="auto"/>
        <w:ind w:left="142" w:firstLine="284"/>
      </w:pPr>
      <w:proofErr w:type="spellStart"/>
      <w:r>
        <w:t>Proofex</w:t>
      </w:r>
      <w:proofErr w:type="spellEnd"/>
      <w:r>
        <w:t xml:space="preserve"> Engage provides water, water </w:t>
      </w:r>
      <w:proofErr w:type="spellStart"/>
      <w:r>
        <w:t>vapour</w:t>
      </w:r>
      <w:proofErr w:type="spellEnd"/>
      <w:r>
        <w:t xml:space="preserve"> and gas protection to water excluding structures and protects concrete</w:t>
      </w:r>
      <w:r>
        <w:br/>
        <w:t xml:space="preserve">from aggressive ground </w:t>
      </w:r>
      <w:r>
        <w:t>salts, chemicals and hydrocarbons. Quality is assured through BBA and EN13967:2004 and</w:t>
      </w:r>
      <w:r>
        <w:br/>
        <w:t>the system is suitable for use in accordance with BS8102:2009 Grades 1, 2 and 3.</w:t>
      </w:r>
    </w:p>
    <w:p w14:paraId="266C1BC8" w14:textId="77777777" w:rsidR="003A2582" w:rsidRDefault="008E3EF7" w:rsidP="00B41B62">
      <w:pPr>
        <w:pStyle w:val="30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344"/>
        </w:tabs>
        <w:spacing w:line="240" w:lineRule="auto"/>
        <w:ind w:left="142" w:firstLine="284"/>
        <w:rPr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25829390" behindDoc="0" locked="0" layoutInCell="1" allowOverlap="1" wp14:anchorId="4E1C225A" wp14:editId="285EB3E8">
                <wp:simplePos x="0" y="0"/>
                <wp:positionH relativeFrom="page">
                  <wp:posOffset>4174490</wp:posOffset>
                </wp:positionH>
                <wp:positionV relativeFrom="paragraph">
                  <wp:posOffset>12700</wp:posOffset>
                </wp:positionV>
                <wp:extent cx="1882775" cy="596900"/>
                <wp:effectExtent l="0" t="0" r="0" b="0"/>
                <wp:wrapSquare wrapText="left"/>
                <wp:docPr id="29" name="Shap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775" cy="5969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AE6444F" w14:textId="77777777" w:rsidR="003A2582" w:rsidRDefault="008E3EF7">
                            <w:pPr>
                              <w:pStyle w:val="30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09"/>
                              </w:tabs>
                              <w:spacing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No water-tracking.</w:t>
                            </w:r>
                          </w:p>
                          <w:p w14:paraId="3ED73209" w14:textId="77777777" w:rsidR="003A2582" w:rsidRDefault="008E3EF7">
                            <w:pPr>
                              <w:pStyle w:val="30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09"/>
                              </w:tabs>
                              <w:spacing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Integrity assured at pile heads.</w:t>
                            </w:r>
                          </w:p>
                          <w:p w14:paraId="60A76AF8" w14:textId="77777777" w:rsidR="003A2582" w:rsidRDefault="008E3EF7">
                            <w:pPr>
                              <w:pStyle w:val="30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09"/>
                              </w:tabs>
                              <w:spacing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Excellent solution for precast co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ncrete.</w:t>
                            </w:r>
                          </w:p>
                          <w:p w14:paraId="11BF94EC" w14:textId="77777777" w:rsidR="003A2582" w:rsidRDefault="008E3EF7">
                            <w:pPr>
                              <w:pStyle w:val="30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09"/>
                              </w:tabs>
                              <w:spacing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Long term watertight durability.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E1C225A" id="Shape 29" o:spid="_x0000_s1031" type="#_x0000_t202" style="position:absolute;left:0;text-align:left;margin-left:328.7pt;margin-top:1pt;width:148.25pt;height:47pt;z-index:12582939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" filled="f" stroked="f">
                <v:textbox inset="0,0,0,0">
                  <w:txbxContent>
                    <w:p w14:paraId="0AE6444F" w14:textId="77777777" w:rsidR="003A2582" w:rsidRDefault="008E3EF7">
                      <w:pPr>
                        <w:pStyle w:val="30"/>
                        <w:numPr>
                          <w:ilvl w:val="0"/>
                          <w:numId w:val="4"/>
                        </w:numPr>
                        <w:tabs>
                          <w:tab w:val="left" w:pos="109"/>
                        </w:tabs>
                        <w:spacing w:line="24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No water-tracking.</w:t>
                      </w:r>
                    </w:p>
                    <w:p w14:paraId="3ED73209" w14:textId="77777777" w:rsidR="003A2582" w:rsidRDefault="008E3EF7">
                      <w:pPr>
                        <w:pStyle w:val="30"/>
                        <w:numPr>
                          <w:ilvl w:val="0"/>
                          <w:numId w:val="4"/>
                        </w:numPr>
                        <w:tabs>
                          <w:tab w:val="left" w:pos="109"/>
                        </w:tabs>
                        <w:spacing w:line="24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Integrity assured at pile heads.</w:t>
                      </w:r>
                    </w:p>
                    <w:p w14:paraId="60A76AF8" w14:textId="77777777" w:rsidR="003A2582" w:rsidRDefault="008E3EF7">
                      <w:pPr>
                        <w:pStyle w:val="30"/>
                        <w:numPr>
                          <w:ilvl w:val="0"/>
                          <w:numId w:val="4"/>
                        </w:numPr>
                        <w:tabs>
                          <w:tab w:val="left" w:pos="109"/>
                        </w:tabs>
                        <w:spacing w:line="24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Excellent solution for precast co</w:t>
                      </w:r>
                      <w:r>
                        <w:rPr>
                          <w:sz w:val="18"/>
                          <w:szCs w:val="18"/>
                        </w:rPr>
                        <w:t>ncrete.</w:t>
                      </w:r>
                    </w:p>
                    <w:p w14:paraId="11BF94EC" w14:textId="77777777" w:rsidR="003A2582" w:rsidRDefault="008E3EF7">
                      <w:pPr>
                        <w:pStyle w:val="30"/>
                        <w:numPr>
                          <w:ilvl w:val="0"/>
                          <w:numId w:val="4"/>
                        </w:numPr>
                        <w:tabs>
                          <w:tab w:val="left" w:pos="109"/>
                        </w:tabs>
                        <w:spacing w:line="24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Long term watertight durability.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sz w:val="18"/>
          <w:szCs w:val="18"/>
        </w:rPr>
        <w:t>Rapid installation - no blinding concrete or protection required.</w:t>
      </w:r>
    </w:p>
    <w:p w14:paraId="1C729F40" w14:textId="77777777" w:rsidR="003A2582" w:rsidRDefault="008E3EF7" w:rsidP="00B41B62">
      <w:pPr>
        <w:pStyle w:val="30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344"/>
        </w:tabs>
        <w:spacing w:line="240" w:lineRule="auto"/>
        <w:ind w:left="142" w:firstLine="284"/>
        <w:rPr>
          <w:sz w:val="18"/>
          <w:szCs w:val="18"/>
        </w:rPr>
      </w:pPr>
      <w:r>
        <w:rPr>
          <w:sz w:val="18"/>
          <w:szCs w:val="18"/>
        </w:rPr>
        <w:t>Assured watertight integrity even in the event of ground settlement.</w:t>
      </w:r>
    </w:p>
    <w:p w14:paraId="74541AAF" w14:textId="77777777" w:rsidR="003A2582" w:rsidRDefault="008E3EF7" w:rsidP="00B41B62">
      <w:pPr>
        <w:pStyle w:val="30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344"/>
        </w:tabs>
        <w:spacing w:line="240" w:lineRule="auto"/>
        <w:ind w:left="142" w:firstLine="284"/>
        <w:rPr>
          <w:sz w:val="18"/>
          <w:szCs w:val="18"/>
        </w:rPr>
      </w:pPr>
      <w:r>
        <w:rPr>
          <w:sz w:val="18"/>
          <w:szCs w:val="18"/>
        </w:rPr>
        <w:t>Easy jointing and compatible full range of ancillaries.</w:t>
      </w:r>
    </w:p>
    <w:p w14:paraId="5990B3DE" w14:textId="77777777" w:rsidR="003A2582" w:rsidRDefault="008E3EF7" w:rsidP="00B41B62">
      <w:pPr>
        <w:pStyle w:val="30"/>
        <w:numPr>
          <w:ilvl w:val="0"/>
          <w:numId w:val="3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344"/>
        </w:tabs>
        <w:spacing w:after="240" w:line="240" w:lineRule="auto"/>
        <w:ind w:left="142" w:firstLine="284"/>
        <w:rPr>
          <w:sz w:val="18"/>
          <w:szCs w:val="18"/>
        </w:rPr>
      </w:pPr>
      <w:r>
        <w:rPr>
          <w:sz w:val="18"/>
          <w:szCs w:val="18"/>
        </w:rPr>
        <w:t xml:space="preserve">Protects </w:t>
      </w:r>
      <w:r>
        <w:rPr>
          <w:sz w:val="18"/>
          <w:szCs w:val="18"/>
        </w:rPr>
        <w:t>structure against ground contaminants.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3"/>
        <w:gridCol w:w="3399"/>
        <w:gridCol w:w="5396"/>
      </w:tblGrid>
      <w:tr w:rsidR="003A2582" w14:paraId="4814C937" w14:textId="77777777">
        <w:tblPrEx>
          <w:tblCellMar>
            <w:top w:w="0" w:type="dxa"/>
            <w:bottom w:w="0" w:type="dxa"/>
          </w:tblCellMar>
        </w:tblPrEx>
        <w:trPr>
          <w:trHeight w:hRule="exact" w:val="269"/>
          <w:jc w:val="center"/>
        </w:trPr>
        <w:tc>
          <w:tcPr>
            <w:tcW w:w="963" w:type="dxa"/>
            <w:tcBorders>
              <w:top w:val="single" w:sz="4" w:space="0" w:color="auto"/>
              <w:left w:val="single" w:sz="4" w:space="0" w:color="auto"/>
            </w:tcBorders>
            <w:shd w:val="clear" w:color="auto" w:fill="D7E3BD"/>
            <w:vAlign w:val="bottom"/>
          </w:tcPr>
          <w:p w14:paraId="1F513513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Grade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</w:tcBorders>
            <w:shd w:val="clear" w:color="auto" w:fill="D7E3BD"/>
            <w:vAlign w:val="bottom"/>
          </w:tcPr>
          <w:p w14:paraId="096DE330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Example of use of Structure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7E3BD"/>
            <w:vAlign w:val="bottom"/>
          </w:tcPr>
          <w:p w14:paraId="57B14E46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Performance Level</w:t>
            </w:r>
          </w:p>
        </w:tc>
      </w:tr>
      <w:tr w:rsidR="003A2582" w14:paraId="366653BE" w14:textId="77777777">
        <w:tblPrEx>
          <w:tblCellMar>
            <w:top w:w="0" w:type="dxa"/>
            <w:bottom w:w="0" w:type="dxa"/>
          </w:tblCellMar>
        </w:tblPrEx>
        <w:trPr>
          <w:trHeight w:hRule="exact" w:val="467"/>
          <w:jc w:val="center"/>
        </w:trPr>
        <w:tc>
          <w:tcPr>
            <w:tcW w:w="9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078317F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7E0FD243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69" w:lineRule="auto"/>
              <w:ind w:left="142" w:firstLine="28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 parking; Plant rooms (excluding</w:t>
            </w:r>
            <w:r>
              <w:rPr>
                <w:sz w:val="18"/>
                <w:szCs w:val="18"/>
              </w:rPr>
              <w:br/>
              <w:t>electrical equipment); Workshops.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026194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69" w:lineRule="auto"/>
              <w:ind w:left="142" w:firstLine="28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 seepage and damp areas tolerable, dependent on the intended</w:t>
            </w:r>
            <w:r>
              <w:rPr>
                <w:sz w:val="18"/>
                <w:szCs w:val="18"/>
              </w:rPr>
              <w:br/>
              <w:t xml:space="preserve">use. Local drainage </w:t>
            </w:r>
            <w:r>
              <w:rPr>
                <w:sz w:val="18"/>
                <w:szCs w:val="18"/>
              </w:rPr>
              <w:t>might be necessary to deal with seepage.</w:t>
            </w:r>
          </w:p>
        </w:tc>
      </w:tr>
      <w:tr w:rsidR="003A2582" w14:paraId="53369EC7" w14:textId="77777777">
        <w:tblPrEx>
          <w:tblCellMar>
            <w:top w:w="0" w:type="dxa"/>
            <w:bottom w:w="0" w:type="dxa"/>
          </w:tblCellMar>
        </w:tblPrEx>
        <w:trPr>
          <w:trHeight w:hRule="exact" w:val="699"/>
          <w:jc w:val="center"/>
        </w:trPr>
        <w:tc>
          <w:tcPr>
            <w:tcW w:w="96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EA765DC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6FB677D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66" w:lineRule="auto"/>
              <w:ind w:left="142" w:firstLine="28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Plant rooms and Workshops requiring a</w:t>
            </w:r>
            <w:r>
              <w:rPr>
                <w:sz w:val="18"/>
                <w:szCs w:val="18"/>
              </w:rPr>
              <w:br/>
              <w:t>drier environment (than grade 1); Storage</w:t>
            </w:r>
            <w:r>
              <w:rPr>
                <w:sz w:val="18"/>
                <w:szCs w:val="18"/>
              </w:rPr>
              <w:br/>
              <w:t>areas.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5BDF396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64" w:lineRule="auto"/>
              <w:ind w:left="142" w:firstLine="28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 water penetration acceptable. Damp areas</w:t>
            </w:r>
            <w:r>
              <w:rPr>
                <w:sz w:val="18"/>
                <w:szCs w:val="18"/>
              </w:rPr>
              <w:br/>
              <w:t>tolerable; ventilation might be required.</w:t>
            </w:r>
          </w:p>
        </w:tc>
      </w:tr>
      <w:tr w:rsidR="003A2582" w14:paraId="4671E4F0" w14:textId="77777777">
        <w:tblPrEx>
          <w:tblCellMar>
            <w:top w:w="0" w:type="dxa"/>
            <w:bottom w:w="0" w:type="dxa"/>
          </w:tblCellMar>
        </w:tblPrEx>
        <w:trPr>
          <w:trHeight w:hRule="exact" w:val="708"/>
          <w:jc w:val="center"/>
        </w:trPr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1761799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A744A95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66" w:lineRule="auto"/>
              <w:ind w:left="142" w:firstLine="28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Ventilated residential and </w:t>
            </w:r>
            <w:r>
              <w:rPr>
                <w:sz w:val="18"/>
                <w:szCs w:val="18"/>
              </w:rPr>
              <w:t>commercial</w:t>
            </w:r>
            <w:r>
              <w:rPr>
                <w:sz w:val="18"/>
                <w:szCs w:val="18"/>
              </w:rPr>
              <w:br/>
              <w:t xml:space="preserve">areas, including offices, restaurants </w:t>
            </w:r>
            <w:proofErr w:type="spellStart"/>
            <w:proofErr w:type="gramStart"/>
            <w:r>
              <w:rPr>
                <w:sz w:val="18"/>
                <w:szCs w:val="18"/>
              </w:rPr>
              <w:t>etc</w:t>
            </w:r>
            <w:proofErr w:type="spellEnd"/>
            <w:r>
              <w:rPr>
                <w:sz w:val="18"/>
                <w:szCs w:val="18"/>
              </w:rPr>
              <w:t xml:space="preserve"> ;</w:t>
            </w:r>
            <w:proofErr w:type="gramEnd"/>
            <w:r>
              <w:rPr>
                <w:sz w:val="18"/>
                <w:szCs w:val="18"/>
              </w:rPr>
              <w:br/>
              <w:t xml:space="preserve">Leisure </w:t>
            </w:r>
            <w:proofErr w:type="spellStart"/>
            <w:r>
              <w:rPr>
                <w:sz w:val="18"/>
                <w:szCs w:val="18"/>
              </w:rPr>
              <w:t>centres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5E15AA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64" w:lineRule="auto"/>
              <w:ind w:left="142" w:firstLine="28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 water penetration acceptable. Ventilation, dehumidification or air</w:t>
            </w:r>
            <w:r>
              <w:rPr>
                <w:sz w:val="18"/>
                <w:szCs w:val="18"/>
              </w:rPr>
              <w:br/>
              <w:t>conditioning necessary, appropriate to the intended use.</w:t>
            </w:r>
          </w:p>
        </w:tc>
      </w:tr>
    </w:tbl>
    <w:p w14:paraId="1A689E49" w14:textId="77777777" w:rsidR="003A2582" w:rsidRDefault="008E3EF7" w:rsidP="00B41B62">
      <w:pPr>
        <w:pStyle w:val="a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3994"/>
        </w:tabs>
        <w:ind w:left="142" w:firstLine="284"/>
      </w:pPr>
      <w:r>
        <w:t>Packagin</w:t>
      </w:r>
      <w:r>
        <w:rPr>
          <w:shd w:val="clear" w:color="auto" w:fill="80FFFF"/>
        </w:rPr>
        <w:t>g</w:t>
      </w:r>
      <w:r>
        <w:t xml:space="preserve">: Delivery in rolls 5mm x </w:t>
      </w:r>
      <w:r>
        <w:rPr>
          <w:shd w:val="clear" w:color="auto" w:fill="80FFFF"/>
        </w:rPr>
        <w:t>1</w:t>
      </w:r>
      <w:r>
        <w:t>.27m x 30m</w:t>
      </w:r>
      <w:r>
        <w:tab/>
        <w:t>Coverage approximately 38m</w:t>
      </w:r>
      <w:r>
        <w:rPr>
          <w:vertAlign w:val="superscript"/>
        </w:rPr>
        <w:t>2</w:t>
      </w:r>
      <w:r>
        <w:br w:type="page"/>
      </w:r>
    </w:p>
    <w:p w14:paraId="3A8D1ADB" w14:textId="77777777" w:rsidR="003A2582" w:rsidRDefault="008E3EF7" w:rsidP="00B41B62">
      <w:pPr>
        <w:pStyle w:val="10"/>
        <w:keepNext/>
        <w:keepLines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185" w:lineRule="auto"/>
        <w:ind w:left="142" w:right="200" w:firstLine="284"/>
        <w:jc w:val="right"/>
      </w:pPr>
      <w:bookmarkStart w:id="2" w:name="bookmark4"/>
      <w:r>
        <w:rPr>
          <w:color w:val="0E6034"/>
        </w:rPr>
        <w:lastRenderedPageBreak/>
        <w:t>GEO</w:t>
      </w:r>
      <w:bookmarkEnd w:id="2"/>
    </w:p>
    <w:p w14:paraId="524C1036" w14:textId="77777777" w:rsidR="003A2582" w:rsidRDefault="008E3EF7" w:rsidP="00B41B62">
      <w:pPr>
        <w:pStyle w:val="32"/>
        <w:keepNext/>
        <w:keepLines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180" w:line="180" w:lineRule="auto"/>
        <w:ind w:left="142" w:right="200" w:firstLine="284"/>
        <w:jc w:val="right"/>
      </w:pPr>
      <w:bookmarkStart w:id="3" w:name="bookmark6"/>
      <w:r>
        <w:rPr>
          <w:color w:val="0E6034"/>
        </w:rPr>
        <w:t>SUPPORT</w:t>
      </w:r>
      <w:bookmarkEnd w:id="3"/>
    </w:p>
    <w:p w14:paraId="4B16BA7D" w14:textId="77777777" w:rsidR="003A2582" w:rsidRDefault="008E3EF7" w:rsidP="00B41B62">
      <w:pPr>
        <w:pStyle w:val="32"/>
        <w:keepNext/>
        <w:keepLines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40"/>
        <w:ind w:left="142" w:firstLine="284"/>
        <w:jc w:val="both"/>
      </w:pPr>
      <w:r>
        <w:t>PROOFEX 3000</w:t>
      </w:r>
    </w:p>
    <w:p w14:paraId="41FD2334" w14:textId="77777777" w:rsidR="003A2582" w:rsidRDefault="008E3EF7" w:rsidP="00B41B62">
      <w:pPr>
        <w:pStyle w:val="2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40"/>
        <w:ind w:left="142" w:firstLine="284"/>
      </w:pPr>
      <w:proofErr w:type="spellStart"/>
      <w:r>
        <w:t>Proofex</w:t>
      </w:r>
      <w:proofErr w:type="spellEnd"/>
      <w:r>
        <w:t xml:space="preserve"> 3000 is a black </w:t>
      </w:r>
      <w:proofErr w:type="spellStart"/>
      <w:r>
        <w:t>coloured</w:t>
      </w:r>
      <w:proofErr w:type="spellEnd"/>
      <w:r>
        <w:t xml:space="preserve"> radon resistant cold-working, bitumen-based, adhesive waterproofing 1.5mm</w:t>
      </w:r>
      <w:r>
        <w:br/>
        <w:t xml:space="preserve">membrane, with built-in/inlaid </w:t>
      </w:r>
      <w:r>
        <w:t>cross-laminated HDPE and polymer-modified bitumen. The adhesive side is protected</w:t>
      </w:r>
      <w:r>
        <w:br/>
        <w:t>by heavy white silicone-treated paper that is removed when mounted. A protective foil at the top of the roller is</w:t>
      </w:r>
      <w:r>
        <w:br/>
        <w:t>removed by overlap for optimal adhesion, bitumen against bit</w:t>
      </w:r>
      <w:r>
        <w:t>umen.</w:t>
      </w:r>
    </w:p>
    <w:p w14:paraId="273C5AE8" w14:textId="77777777" w:rsidR="003A2582" w:rsidRDefault="008E3EF7" w:rsidP="00B41B62">
      <w:pPr>
        <w:pStyle w:val="2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40"/>
        <w:ind w:left="142" w:firstLine="284"/>
      </w:pPr>
      <w:r>
        <w:t>The cross laminated HDPE film offers protection against damage and is dimensionally stable. Supplied with self-</w:t>
      </w:r>
      <w:r>
        <w:br/>
        <w:t>adhesive layer system helps fast installation. Resistant to ground water, soluble sulfates and chlorides the system is</w:t>
      </w:r>
      <w:r>
        <w:br/>
        <w:t>suitable for grades</w:t>
      </w:r>
      <w:r>
        <w:t xml:space="preserve"> 2 and 3 for basement waterproofing as defined in BS 8102:2009 and Radon protection as defined</w:t>
      </w:r>
      <w:r>
        <w:br/>
        <w:t>by BRE report 211.</w:t>
      </w:r>
    </w:p>
    <w:p w14:paraId="51784807" w14:textId="77777777" w:rsidR="003A2582" w:rsidRDefault="008E3EF7" w:rsidP="00B41B62">
      <w:pPr>
        <w:pStyle w:val="2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90"/>
        <w:ind w:left="142" w:firstLine="284"/>
      </w:pPr>
      <w:r>
        <w:t>Applications include waterproofing of, floors, walls, buildings, basements and underground structures, foundations,</w:t>
      </w:r>
      <w:r>
        <w:br/>
        <w:t xml:space="preserve">sockets, etc. </w:t>
      </w:r>
      <w:proofErr w:type="spellStart"/>
      <w:r>
        <w:t>Proofex</w:t>
      </w:r>
      <w:proofErr w:type="spellEnd"/>
      <w:r>
        <w:t xml:space="preserve"> 3000</w:t>
      </w:r>
      <w:r>
        <w:t xml:space="preserve"> protects the structures even in aggressive environments. </w:t>
      </w:r>
      <w:proofErr w:type="spellStart"/>
      <w:r>
        <w:t>Proofex</w:t>
      </w:r>
      <w:proofErr w:type="spellEnd"/>
      <w:r>
        <w:t xml:space="preserve"> 3000 can be used in</w:t>
      </w:r>
      <w:r>
        <w:br/>
        <w:t xml:space="preserve">basements such as waterproofing classes 2 and 3, </w:t>
      </w:r>
      <w:proofErr w:type="spellStart"/>
      <w:r>
        <w:t>defi</w:t>
      </w:r>
      <w:proofErr w:type="spellEnd"/>
      <w:r>
        <w:t xml:space="preserve"> </w:t>
      </w:r>
      <w:proofErr w:type="spellStart"/>
      <w:r>
        <w:t>neret</w:t>
      </w:r>
      <w:proofErr w:type="spellEnd"/>
      <w:r>
        <w:t xml:space="preserve"> in BS </w:t>
      </w:r>
      <w:proofErr w:type="gramStart"/>
      <w:r>
        <w:t>8102 :</w:t>
      </w:r>
      <w:proofErr w:type="gramEnd"/>
      <w:r>
        <w:t xml:space="preserve"> 1990, "Protection of structures against</w:t>
      </w:r>
      <w:r>
        <w:br/>
        <w:t>rising water/groundwater".</w:t>
      </w:r>
    </w:p>
    <w:p w14:paraId="0E7014E7" w14:textId="77777777" w:rsidR="003A2582" w:rsidRDefault="008E3EF7" w:rsidP="00B41B62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D7E3BD"/>
        <w:spacing w:after="443" w:line="240" w:lineRule="auto"/>
        <w:ind w:left="142" w:firstLine="284"/>
        <w:rPr>
          <w:sz w:val="16"/>
          <w:szCs w:val="16"/>
        </w:rPr>
      </w:pPr>
      <w:r>
        <w:rPr>
          <w:rFonts w:ascii="Arial Narrow" w:eastAsia="Arial Narrow" w:hAnsi="Arial Narrow" w:cs="Arial Narrow"/>
          <w:b/>
          <w:bCs/>
          <w:sz w:val="16"/>
          <w:szCs w:val="16"/>
        </w:rPr>
        <w:t xml:space="preserve">Supplied in 1.5mm x 1m x </w:t>
      </w:r>
      <w:r>
        <w:rPr>
          <w:rFonts w:ascii="Arial Narrow" w:eastAsia="Arial Narrow" w:hAnsi="Arial Narrow" w:cs="Arial Narrow"/>
          <w:b/>
          <w:bCs/>
          <w:sz w:val="16"/>
          <w:szCs w:val="16"/>
        </w:rPr>
        <w:t>20m rolls</w:t>
      </w:r>
    </w:p>
    <w:p w14:paraId="7CDEAC05" w14:textId="77777777" w:rsidR="003A2582" w:rsidRDefault="008E3EF7" w:rsidP="00B41B62">
      <w:pPr>
        <w:pStyle w:val="32"/>
        <w:keepNext/>
        <w:keepLines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40"/>
        <w:ind w:left="142" w:firstLine="284"/>
        <w:jc w:val="both"/>
      </w:pPr>
      <w:bookmarkStart w:id="4" w:name="bookmark9"/>
      <w:r>
        <w:t>PROOFEX 3000MR</w:t>
      </w:r>
      <w:bookmarkEnd w:id="4"/>
    </w:p>
    <w:p w14:paraId="057A2E50" w14:textId="77777777" w:rsidR="003A2582" w:rsidRDefault="008E3EF7" w:rsidP="00B41B62">
      <w:pPr>
        <w:pStyle w:val="2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95"/>
        <w:ind w:left="142" w:firstLine="284"/>
      </w:pPr>
      <w:proofErr w:type="spellStart"/>
      <w:r>
        <w:t>Proofex</w:t>
      </w:r>
      <w:proofErr w:type="spellEnd"/>
      <w:r>
        <w:t xml:space="preserve"> 3000MR brings together the benefits of the PROOFEX 3000 system and was developed for the use where</w:t>
      </w:r>
      <w:r>
        <w:br/>
        <w:t>there is a presence of methane in the subsoil. An aluminum film provides methane, radon and CO2 resistance,</w:t>
      </w:r>
      <w:r>
        <w:br/>
        <w:t>creating a stabl</w:t>
      </w:r>
      <w:r>
        <w:t xml:space="preserve">e membrane. A solar reflective finish reduces heat during construction phase. </w:t>
      </w:r>
      <w:proofErr w:type="spellStart"/>
      <w:r>
        <w:t>Proofex</w:t>
      </w:r>
      <w:proofErr w:type="spellEnd"/>
      <w:r>
        <w:t xml:space="preserve"> 3000MR</w:t>
      </w:r>
      <w:r>
        <w:br/>
        <w:t xml:space="preserve">provides a </w:t>
      </w:r>
      <w:proofErr w:type="spellStart"/>
      <w:r>
        <w:t>vapour</w:t>
      </w:r>
      <w:proofErr w:type="spellEnd"/>
      <w:r>
        <w:t xml:space="preserve"> and waterproof membrane protecting the concrete from attack from aggressive ground conditions</w:t>
      </w:r>
      <w:r>
        <w:br/>
        <w:t>such as salts. The tough, flexible design gives imp</w:t>
      </w:r>
      <w:r>
        <w:t>roved detailing in and around corners and pipes.</w:t>
      </w:r>
    </w:p>
    <w:p w14:paraId="3B4F5528" w14:textId="77777777" w:rsidR="003A2582" w:rsidRDefault="008E3EF7" w:rsidP="00B41B62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D7E3BD"/>
        <w:spacing w:after="756" w:line="240" w:lineRule="auto"/>
        <w:ind w:left="142" w:firstLine="284"/>
        <w:rPr>
          <w:sz w:val="16"/>
          <w:szCs w:val="16"/>
        </w:rPr>
      </w:pPr>
      <w:r>
        <w:rPr>
          <w:rFonts w:ascii="Arial Narrow" w:eastAsia="Arial Narrow" w:hAnsi="Arial Narrow" w:cs="Arial Narrow"/>
          <w:b/>
          <w:bCs/>
          <w:sz w:val="16"/>
          <w:szCs w:val="16"/>
        </w:rPr>
        <w:t>Supplied in 1.5mm x 1m x 20m rolls</w:t>
      </w:r>
    </w:p>
    <w:p w14:paraId="6D82ABCE" w14:textId="77777777" w:rsidR="003A2582" w:rsidRDefault="008E3EF7" w:rsidP="00B41B62">
      <w:pPr>
        <w:pStyle w:val="32"/>
        <w:keepNext/>
        <w:keepLines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40"/>
        <w:ind w:left="142" w:firstLine="284"/>
        <w:jc w:val="both"/>
      </w:pPr>
      <w:bookmarkStart w:id="5" w:name="bookmark11"/>
      <w:r>
        <w:t>PROOFEX TOTAL</w:t>
      </w:r>
      <w:bookmarkEnd w:id="5"/>
    </w:p>
    <w:p w14:paraId="4905FA97" w14:textId="77777777" w:rsidR="003A2582" w:rsidRDefault="008E3EF7" w:rsidP="00B41B62">
      <w:pPr>
        <w:pStyle w:val="2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155"/>
        <w:ind w:left="142" w:firstLine="284"/>
      </w:pPr>
      <w:r>
        <w:t xml:space="preserve">The system is a 5 layer, reinforced, gas impermeable black/silver membrane comprising of an </w:t>
      </w:r>
      <w:proofErr w:type="spellStart"/>
      <w:r>
        <w:t>aluminium</w:t>
      </w:r>
      <w:proofErr w:type="spellEnd"/>
      <w:r>
        <w:t xml:space="preserve"> foil layer</w:t>
      </w:r>
      <w:r>
        <w:br/>
        <w:t>and polyester reinforcing grid sandwiched bet</w:t>
      </w:r>
      <w:r>
        <w:t>ween three layers of polyolefins. The multilayer system is designed for</w:t>
      </w:r>
      <w:r>
        <w:br/>
        <w:t>maximum gas protection with for use in many applications including ground bearing floors or suspended concrete</w:t>
      </w:r>
      <w:r>
        <w:br/>
        <w:t>slabs or beams</w:t>
      </w:r>
      <w:proofErr w:type="gramStart"/>
      <w:r>
        <w:t>. .</w:t>
      </w:r>
      <w:proofErr w:type="gramEnd"/>
    </w:p>
    <w:p w14:paraId="056B5D55" w14:textId="77777777" w:rsidR="003A2582" w:rsidRDefault="008E3EF7" w:rsidP="00B41B62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D7E3BD"/>
        <w:spacing w:after="643" w:line="240" w:lineRule="auto"/>
        <w:ind w:left="142" w:firstLine="284"/>
        <w:rPr>
          <w:sz w:val="16"/>
          <w:szCs w:val="16"/>
        </w:rPr>
      </w:pPr>
      <w:r>
        <w:rPr>
          <w:rFonts w:ascii="Arial Narrow" w:eastAsia="Arial Narrow" w:hAnsi="Arial Narrow" w:cs="Arial Narrow"/>
          <w:b/>
          <w:bCs/>
          <w:sz w:val="16"/>
          <w:szCs w:val="16"/>
        </w:rPr>
        <w:t>Supplied in 0.4mm x 2m x 50m rolls</w:t>
      </w:r>
    </w:p>
    <w:p w14:paraId="02E83DA1" w14:textId="77777777" w:rsidR="003A2582" w:rsidRDefault="008E3EF7" w:rsidP="00B41B62">
      <w:pPr>
        <w:pStyle w:val="32"/>
        <w:keepNext/>
        <w:keepLines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40"/>
        <w:ind w:left="142" w:firstLine="284"/>
      </w:pPr>
      <w:bookmarkStart w:id="6" w:name="bookmark13"/>
      <w:r>
        <w:t>PREPARATIONS FOR USE</w:t>
      </w:r>
      <w:bookmarkEnd w:id="6"/>
    </w:p>
    <w:p w14:paraId="2291025C" w14:textId="77777777" w:rsidR="003A2582" w:rsidRDefault="008E3EF7" w:rsidP="00B41B62">
      <w:pPr>
        <w:pStyle w:val="2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40"/>
        <w:ind w:left="142" w:firstLine="284"/>
        <w:sectPr w:rsidR="003A2582" w:rsidSect="00B41B62">
          <w:type w:val="continuous"/>
          <w:pgSz w:w="12147" w:h="17375"/>
          <w:pgMar w:top="709" w:right="523" w:bottom="568" w:left="709" w:header="0" w:footer="3" w:gutter="0"/>
          <w:cols w:space="720"/>
          <w:noEndnote/>
          <w:docGrid w:linePitch="360"/>
        </w:sectPr>
      </w:pPr>
      <w:r>
        <w:t xml:space="preserve">Preparations by smoothing of rough or uneven concrete surfaces using </w:t>
      </w:r>
      <w:proofErr w:type="spellStart"/>
      <w:r>
        <w:t>Renderoc</w:t>
      </w:r>
      <w:proofErr w:type="spellEnd"/>
      <w:r>
        <w:t xml:space="preserve"> ST05 (please see separated</w:t>
      </w:r>
      <w:r>
        <w:br/>
        <w:t>Technical Data Sheet) and repairs to damage concrete areas and smoothening of sharp surfaces through</w:t>
      </w:r>
      <w:r>
        <w:br/>
        <w:t xml:space="preserve">appropriate </w:t>
      </w:r>
      <w:proofErr w:type="spellStart"/>
      <w:r>
        <w:t>Renderoc</w:t>
      </w:r>
      <w:proofErr w:type="spellEnd"/>
      <w:r>
        <w:t xml:space="preserve"> repair products. All surfaces shall be clean, dry and free of ice, dust, cement sludges, paints,</w:t>
      </w:r>
      <w:r>
        <w:br/>
        <w:t>solvents and oils etc.</w:t>
      </w:r>
    </w:p>
    <w:p w14:paraId="30145818" w14:textId="77777777" w:rsidR="003A2582" w:rsidRDefault="008E3EF7" w:rsidP="00B41B62">
      <w:pPr>
        <w:pStyle w:val="24"/>
        <w:keepNext/>
        <w:keepLines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/>
        <w:ind w:left="142" w:right="280" w:firstLine="284"/>
        <w:jc w:val="right"/>
      </w:pPr>
      <w:bookmarkStart w:id="7" w:name="bookmark15"/>
      <w:r>
        <w:rPr>
          <w:rFonts w:ascii="Times New Roman" w:eastAsia="Times New Roman" w:hAnsi="Times New Roman" w:cs="Times New Roman"/>
          <w:b w:val="0"/>
          <w:bCs w:val="0"/>
          <w:color w:val="0E6034"/>
          <w:sz w:val="19"/>
          <w:szCs w:val="19"/>
          <w:shd w:val="clear" w:color="auto" w:fill="80FFFF"/>
        </w:rPr>
        <w:lastRenderedPageBreak/>
        <w:t>r</w:t>
      </w:r>
      <w:r>
        <w:rPr>
          <w:rFonts w:ascii="Times New Roman" w:eastAsia="Times New Roman" w:hAnsi="Times New Roman" w:cs="Times New Roman"/>
          <w:b w:val="0"/>
          <w:bCs w:val="0"/>
          <w:color w:val="0E6034"/>
          <w:sz w:val="19"/>
          <w:szCs w:val="19"/>
        </w:rPr>
        <w:t xml:space="preserve"> </w:t>
      </w:r>
      <w:r>
        <w:rPr>
          <w:color w:val="0E6034"/>
          <w:shd w:val="clear" w:color="auto" w:fill="80FFFF"/>
        </w:rPr>
        <w:t>I</w:t>
      </w:r>
      <w:r>
        <w:rPr>
          <w:color w:val="0E6034"/>
        </w:rPr>
        <w:t xml:space="preserve"> NORDIC</w:t>
      </w:r>
      <w:bookmarkEnd w:id="7"/>
    </w:p>
    <w:p w14:paraId="178464F1" w14:textId="77777777" w:rsidR="003A2582" w:rsidRDefault="008E3EF7" w:rsidP="00B41B62">
      <w:pPr>
        <w:pStyle w:val="10"/>
        <w:keepNext/>
        <w:keepLines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8573"/>
        </w:tabs>
        <w:spacing w:line="180" w:lineRule="auto"/>
        <w:ind w:left="142" w:firstLine="284"/>
      </w:pPr>
      <w:bookmarkStart w:id="8" w:name="bookmark17"/>
      <w:r>
        <w:t>PROOFEX ANCILLARY PRODUCTS</w:t>
      </w:r>
      <w:r>
        <w:tab/>
      </w:r>
      <w:r>
        <w:rPr>
          <w:color w:val="0E6034"/>
          <w:shd w:val="clear" w:color="auto" w:fill="80FFFF"/>
        </w:rPr>
        <w:t>L*</w:t>
      </w:r>
      <w:proofErr w:type="spellStart"/>
      <w:r>
        <w:rPr>
          <w:color w:val="0E6034"/>
          <w:shd w:val="clear" w:color="auto" w:fill="80FFFF"/>
        </w:rPr>
        <w:t>iG</w:t>
      </w:r>
      <w:r>
        <w:rPr>
          <w:color w:val="0E6034"/>
        </w:rPr>
        <w:t>E</w:t>
      </w:r>
      <w:r>
        <w:rPr>
          <w:color w:val="0E6034"/>
          <w:shd w:val="clear" w:color="auto" w:fill="80FFFF"/>
        </w:rPr>
        <w:t>O</w:t>
      </w:r>
      <w:bookmarkEnd w:id="8"/>
      <w:proofErr w:type="spellEnd"/>
    </w:p>
    <w:p w14:paraId="4D212B52" w14:textId="77777777" w:rsidR="003A2582" w:rsidRDefault="008E3EF7" w:rsidP="00B41B62">
      <w:pPr>
        <w:pStyle w:val="11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 w:line="233" w:lineRule="auto"/>
        <w:ind w:left="142" w:firstLine="284"/>
        <w:rPr>
          <w:sz w:val="22"/>
          <w:szCs w:val="22"/>
        </w:rPr>
      </w:pPr>
      <w:r>
        <w:rPr>
          <w:b/>
          <w:bCs/>
          <w:color w:val="0E6034"/>
          <w:w w:val="70"/>
          <w:sz w:val="22"/>
          <w:szCs w:val="22"/>
        </w:rPr>
        <w:t>SUPPORT</w:t>
      </w:r>
      <w:r>
        <w:rPr>
          <w:b/>
          <w:bCs/>
          <w:color w:val="0E6034"/>
          <w:w w:val="70"/>
          <w:sz w:val="22"/>
          <w:szCs w:val="22"/>
        </w:rPr>
        <w:br/>
      </w:r>
      <w:proofErr w:type="spellStart"/>
      <w:r>
        <w:rPr>
          <w:b/>
          <w:bCs/>
          <w:w w:val="70"/>
          <w:sz w:val="22"/>
          <w:szCs w:val="22"/>
        </w:rPr>
        <w:t>Proofex</w:t>
      </w:r>
      <w:proofErr w:type="spellEnd"/>
      <w:r>
        <w:rPr>
          <w:b/>
          <w:bCs/>
          <w:w w:val="70"/>
          <w:sz w:val="22"/>
          <w:szCs w:val="22"/>
        </w:rPr>
        <w:t xml:space="preserve"> LM</w:t>
      </w:r>
    </w:p>
    <w:p w14:paraId="0C87C45B" w14:textId="77777777" w:rsidR="003A2582" w:rsidRDefault="008E3EF7" w:rsidP="00B41B62">
      <w:pPr>
        <w:pStyle w:val="2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71" w:lineRule="auto"/>
        <w:ind w:left="142" w:firstLine="284"/>
      </w:pPr>
      <w:r>
        <w:t xml:space="preserve">A two-component trowel able membrane for sealing around </w:t>
      </w:r>
      <w:r>
        <w:t>intricate details such as pipe entries, penetrations, pile</w:t>
      </w:r>
      <w:r>
        <w:br/>
        <w:t>caps, etc.</w:t>
      </w:r>
    </w:p>
    <w:p w14:paraId="4F84892F" w14:textId="77777777" w:rsidR="003A2582" w:rsidRDefault="008E3EF7" w:rsidP="00B41B62">
      <w:pPr>
        <w:pStyle w:val="2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59" w:lineRule="auto"/>
        <w:ind w:left="142" w:firstLine="284"/>
      </w:pPr>
      <w:proofErr w:type="spellStart"/>
      <w:r>
        <w:rPr>
          <w:b/>
          <w:bCs/>
          <w:w w:val="70"/>
          <w:sz w:val="22"/>
          <w:szCs w:val="22"/>
        </w:rPr>
        <w:t>Proofex</w:t>
      </w:r>
      <w:proofErr w:type="spellEnd"/>
      <w:r>
        <w:rPr>
          <w:b/>
          <w:bCs/>
          <w:w w:val="70"/>
          <w:sz w:val="22"/>
          <w:szCs w:val="22"/>
        </w:rPr>
        <w:t xml:space="preserve"> corner pieces </w:t>
      </w:r>
      <w:r>
        <w:t>125 mm internal and external corner pieces made from polyethylene membrane with a 100</w:t>
      </w:r>
      <w:r>
        <w:br/>
        <w:t>mm butyl selvedge.</w:t>
      </w:r>
    </w:p>
    <w:p w14:paraId="2A8FBDC5" w14:textId="77777777" w:rsidR="003A2582" w:rsidRDefault="008E3EF7" w:rsidP="00B41B62">
      <w:pPr>
        <w:pStyle w:val="2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69" w:lineRule="auto"/>
        <w:ind w:left="142" w:firstLine="284"/>
      </w:pPr>
      <w:proofErr w:type="spellStart"/>
      <w:r>
        <w:rPr>
          <w:b/>
          <w:bCs/>
          <w:w w:val="70"/>
          <w:sz w:val="22"/>
          <w:szCs w:val="22"/>
        </w:rPr>
        <w:t>Proofex</w:t>
      </w:r>
      <w:proofErr w:type="spellEnd"/>
      <w:r>
        <w:rPr>
          <w:b/>
          <w:bCs/>
          <w:w w:val="70"/>
          <w:sz w:val="22"/>
          <w:szCs w:val="22"/>
        </w:rPr>
        <w:t xml:space="preserve"> “L” section </w:t>
      </w:r>
      <w:r>
        <w:t>This 10 m long x 250 mm wide section of</w:t>
      </w:r>
      <w:r>
        <w:t xml:space="preserve"> polyethylene has 2 butyl selvedge strips. It is used by</w:t>
      </w:r>
      <w:r>
        <w:br/>
        <w:t>bending at 90o along its length for application between horizontal and vertical membrane to provide waterproofing</w:t>
      </w:r>
      <w:r>
        <w:br/>
        <w:t xml:space="preserve">continuity and it also connects with internal and external corner pieces. </w:t>
      </w:r>
      <w:proofErr w:type="spellStart"/>
      <w:r>
        <w:t>Proofex</w:t>
      </w:r>
      <w:proofErr w:type="spellEnd"/>
      <w:r>
        <w:t xml:space="preserve"> “L”</w:t>
      </w:r>
      <w:r>
        <w:t xml:space="preserve"> section is supplied with a butyl</w:t>
      </w:r>
      <w:r>
        <w:br/>
        <w:t xml:space="preserve">“closure” strip at each end, if the “L” section is cut this strip must be replaced with </w:t>
      </w:r>
      <w:proofErr w:type="spellStart"/>
      <w:r>
        <w:t>Proofex</w:t>
      </w:r>
      <w:proofErr w:type="spellEnd"/>
      <w:r>
        <w:t xml:space="preserve"> Engage Detail Strip or</w:t>
      </w:r>
      <w:r>
        <w:br/>
        <w:t>Total Tape.</w:t>
      </w:r>
    </w:p>
    <w:p w14:paraId="67700568" w14:textId="77777777" w:rsidR="003A2582" w:rsidRDefault="008E3EF7" w:rsidP="00B41B62">
      <w:pPr>
        <w:pStyle w:val="32"/>
        <w:keepNext/>
        <w:keepLines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20"/>
        <w:ind w:left="142" w:firstLine="284"/>
      </w:pPr>
      <w:bookmarkStart w:id="9" w:name="bookmark19"/>
      <w:proofErr w:type="spellStart"/>
      <w:r>
        <w:t>Proofex</w:t>
      </w:r>
      <w:proofErr w:type="spellEnd"/>
      <w:r>
        <w:t xml:space="preserve"> Engage Detail Strip</w:t>
      </w:r>
      <w:bookmarkEnd w:id="9"/>
    </w:p>
    <w:p w14:paraId="4F8C54A0" w14:textId="77777777" w:rsidR="003A2582" w:rsidRDefault="008E3EF7" w:rsidP="00B41B62">
      <w:pPr>
        <w:pStyle w:val="2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142" w:firstLine="284"/>
      </w:pPr>
      <w:r>
        <w:t xml:space="preserve">A double sided waterproof adhesive tape for sealing and </w:t>
      </w:r>
      <w:r>
        <w:t>jointing roll ends, cut edges and corner pieces. It consists of</w:t>
      </w:r>
      <w:r>
        <w:br/>
        <w:t xml:space="preserve">a strong synthetic </w:t>
      </w:r>
      <w:proofErr w:type="spellStart"/>
      <w:r>
        <w:t>fibre</w:t>
      </w:r>
      <w:proofErr w:type="spellEnd"/>
      <w:r>
        <w:t xml:space="preserve"> fabric impregnated and coated both sides with a rubber bitumen adhesive, which is protected</w:t>
      </w:r>
      <w:r>
        <w:br/>
        <w:t xml:space="preserve">by a removable </w:t>
      </w:r>
      <w:proofErr w:type="spellStart"/>
      <w:r>
        <w:t>siliconised</w:t>
      </w:r>
      <w:proofErr w:type="spellEnd"/>
      <w:r>
        <w:t xml:space="preserve"> paper. Supplied in rolls of 200m x 10m.</w:t>
      </w:r>
    </w:p>
    <w:p w14:paraId="559762E7" w14:textId="77777777" w:rsidR="003A2582" w:rsidRDefault="008E3EF7" w:rsidP="00B41B62">
      <w:pPr>
        <w:pStyle w:val="32"/>
        <w:keepNext/>
        <w:keepLines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20"/>
        <w:ind w:left="142" w:firstLine="284"/>
        <w:jc w:val="both"/>
      </w:pPr>
      <w:bookmarkStart w:id="10" w:name="bookmark21"/>
      <w:proofErr w:type="spellStart"/>
      <w:r>
        <w:t>Proofex</w:t>
      </w:r>
      <w:proofErr w:type="spellEnd"/>
      <w:r>
        <w:t xml:space="preserve"> </w:t>
      </w:r>
      <w:r>
        <w:t>LM Mesh</w:t>
      </w:r>
      <w:bookmarkEnd w:id="10"/>
    </w:p>
    <w:p w14:paraId="2BBA1D86" w14:textId="77777777" w:rsidR="003A2582" w:rsidRDefault="008E3EF7" w:rsidP="00B41B62">
      <w:pPr>
        <w:pStyle w:val="2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142" w:firstLine="284"/>
      </w:pPr>
      <w:r>
        <w:t xml:space="preserve">A reinforced mesh used in conjunction with </w:t>
      </w:r>
      <w:proofErr w:type="spellStart"/>
      <w:r>
        <w:t>Proofex</w:t>
      </w:r>
      <w:proofErr w:type="spellEnd"/>
      <w:r>
        <w:t xml:space="preserve"> LM for areas of extreme loading (covings, edges and pipe</w:t>
      </w:r>
      <w:r>
        <w:br/>
        <w:t>penetrations).</w:t>
      </w:r>
    </w:p>
    <w:p w14:paraId="1E0B5CD9" w14:textId="77777777" w:rsidR="003A2582" w:rsidRDefault="008E3EF7" w:rsidP="00B41B62">
      <w:pPr>
        <w:pStyle w:val="32"/>
        <w:keepNext/>
        <w:keepLines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/>
        <w:ind w:left="142" w:firstLine="284"/>
        <w:jc w:val="both"/>
      </w:pPr>
      <w:bookmarkStart w:id="11" w:name="bookmark23"/>
      <w:proofErr w:type="spellStart"/>
      <w:r>
        <w:t>Proofex</w:t>
      </w:r>
      <w:proofErr w:type="spellEnd"/>
      <w:r>
        <w:t xml:space="preserve"> Top Hat</w:t>
      </w:r>
      <w:bookmarkEnd w:id="11"/>
    </w:p>
    <w:p w14:paraId="34F5A907" w14:textId="77777777" w:rsidR="003A2582" w:rsidRDefault="008E3EF7" w:rsidP="00B41B62">
      <w:pPr>
        <w:pStyle w:val="2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/>
        <w:ind w:left="142" w:firstLine="284"/>
      </w:pPr>
      <w:r>
        <w:t>Waterproof pipe entry consisting of polyethylene / polypropylene membrane, which includes an aluminum foil la</w:t>
      </w:r>
      <w:r>
        <w:t>yer.</w:t>
      </w:r>
      <w:r>
        <w:br/>
        <w:t xml:space="preserve">0 </w:t>
      </w:r>
      <w:r>
        <w:rPr>
          <w:shd w:val="clear" w:color="auto" w:fill="80FFFF"/>
        </w:rPr>
        <w:t>110</w:t>
      </w:r>
      <w:r>
        <w:t>mm to 330mm x 330mm</w:t>
      </w:r>
    </w:p>
    <w:p w14:paraId="4F625439" w14:textId="77777777" w:rsidR="003A2582" w:rsidRDefault="008E3EF7" w:rsidP="00B41B62">
      <w:pPr>
        <w:pStyle w:val="2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142" w:firstLine="284"/>
        <w:jc w:val="both"/>
      </w:pPr>
      <w:r>
        <w:t>0 160mm to 380mm x 330mm</w:t>
      </w:r>
    </w:p>
    <w:p w14:paraId="0A45F104" w14:textId="77777777" w:rsidR="003A2582" w:rsidRDefault="008E3EF7" w:rsidP="00B41B62">
      <w:pPr>
        <w:pStyle w:val="32"/>
        <w:keepNext/>
        <w:keepLines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/>
        <w:ind w:left="142" w:firstLine="284"/>
        <w:jc w:val="both"/>
      </w:pPr>
      <w:bookmarkStart w:id="12" w:name="bookmark25"/>
      <w:proofErr w:type="spellStart"/>
      <w:r>
        <w:t>Proofex</w:t>
      </w:r>
      <w:proofErr w:type="spellEnd"/>
      <w:r>
        <w:t xml:space="preserve"> Total Tape</w:t>
      </w:r>
      <w:bookmarkEnd w:id="12"/>
    </w:p>
    <w:p w14:paraId="383BE5EB" w14:textId="77777777" w:rsidR="003A2582" w:rsidRDefault="008E3EF7" w:rsidP="00B41B62">
      <w:pPr>
        <w:pStyle w:val="2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142" w:firstLine="284"/>
      </w:pPr>
      <w:r>
        <w:t xml:space="preserve">To adhere </w:t>
      </w:r>
      <w:proofErr w:type="spellStart"/>
      <w:r>
        <w:t>Proofex</w:t>
      </w:r>
      <w:proofErr w:type="spellEnd"/>
      <w:r>
        <w:t xml:space="preserve"> Top Hats to </w:t>
      </w:r>
      <w:proofErr w:type="spellStart"/>
      <w:r>
        <w:t>Proofex</w:t>
      </w:r>
      <w:proofErr w:type="spellEnd"/>
      <w:r>
        <w:t xml:space="preserve"> Engage and as a closure strip to </w:t>
      </w:r>
      <w:proofErr w:type="spellStart"/>
      <w:r>
        <w:t>Proofex</w:t>
      </w:r>
      <w:proofErr w:type="spellEnd"/>
      <w:r>
        <w:t xml:space="preserve"> “L” section. 50mm x 30m</w:t>
      </w:r>
    </w:p>
    <w:p w14:paraId="6CF03C70" w14:textId="77777777" w:rsidR="003A2582" w:rsidRDefault="008E3EF7" w:rsidP="00B41B62">
      <w:pPr>
        <w:pStyle w:val="32"/>
        <w:keepNext/>
        <w:keepLines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20"/>
        <w:ind w:left="142" w:firstLine="284"/>
      </w:pPr>
      <w:bookmarkStart w:id="13" w:name="bookmark27"/>
      <w:proofErr w:type="spellStart"/>
      <w:r>
        <w:t>Nitoseal</w:t>
      </w:r>
      <w:proofErr w:type="spellEnd"/>
      <w:r>
        <w:t xml:space="preserve"> MS600</w:t>
      </w:r>
      <w:bookmarkEnd w:id="13"/>
    </w:p>
    <w:p w14:paraId="574B8D3F" w14:textId="77777777" w:rsidR="003A2582" w:rsidRDefault="008E3EF7" w:rsidP="00B41B62">
      <w:pPr>
        <w:pStyle w:val="2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142" w:firstLine="284"/>
      </w:pPr>
      <w:r>
        <w:t xml:space="preserve">A single component grout to seal between </w:t>
      </w:r>
      <w:proofErr w:type="spellStart"/>
      <w:r>
        <w:t>Proofex</w:t>
      </w:r>
      <w:proofErr w:type="spellEnd"/>
      <w:r>
        <w:t xml:space="preserve"> Top Hat and </w:t>
      </w:r>
      <w:r>
        <w:t>penetration pipe. Packet of 10 x 600ml cartridges</w:t>
      </w:r>
    </w:p>
    <w:p w14:paraId="08768DC5" w14:textId="77777777" w:rsidR="003A2582" w:rsidRDefault="008E3EF7" w:rsidP="00B41B62">
      <w:pPr>
        <w:pStyle w:val="32"/>
        <w:keepNext/>
        <w:keepLines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/>
        <w:ind w:left="142" w:firstLine="284"/>
      </w:pPr>
      <w:bookmarkStart w:id="14" w:name="bookmark29"/>
      <w:proofErr w:type="spellStart"/>
      <w:r>
        <w:t>Fosroc</w:t>
      </w:r>
      <w:proofErr w:type="spellEnd"/>
      <w:r>
        <w:t xml:space="preserve"> Polyurea WCS Gun Grade</w:t>
      </w:r>
      <w:bookmarkEnd w:id="14"/>
    </w:p>
    <w:p w14:paraId="472976EA" w14:textId="77777777" w:rsidR="003A2582" w:rsidRDefault="008E3EF7" w:rsidP="00B41B62">
      <w:pPr>
        <w:pStyle w:val="2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40" w:lineRule="auto"/>
        <w:ind w:left="142" w:firstLine="284"/>
      </w:pPr>
      <w:r>
        <w:rPr>
          <w:b/>
          <w:bCs/>
          <w:w w:val="70"/>
          <w:sz w:val="22"/>
          <w:szCs w:val="22"/>
        </w:rPr>
        <w:t>t</w:t>
      </w:r>
      <w:r>
        <w:t xml:space="preserve">o seal between joints in </w:t>
      </w:r>
      <w:proofErr w:type="spellStart"/>
      <w:r>
        <w:t>Proofex</w:t>
      </w:r>
      <w:proofErr w:type="spellEnd"/>
      <w:r>
        <w:t xml:space="preserve"> Engage, around pile caps </w:t>
      </w:r>
      <w:proofErr w:type="spellStart"/>
      <w:r>
        <w:t>etc</w:t>
      </w:r>
      <w:proofErr w:type="spellEnd"/>
    </w:p>
    <w:p w14:paraId="1CC3B944" w14:textId="77777777" w:rsidR="003A2582" w:rsidRDefault="008E3EF7" w:rsidP="00B41B62">
      <w:pPr>
        <w:pStyle w:val="32"/>
        <w:keepNext/>
        <w:keepLines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/>
        <w:ind w:left="142" w:firstLine="284"/>
      </w:pPr>
      <w:bookmarkStart w:id="15" w:name="bookmark31"/>
      <w:proofErr w:type="spellStart"/>
      <w:r>
        <w:t>Fosroc</w:t>
      </w:r>
      <w:proofErr w:type="spellEnd"/>
      <w:r>
        <w:t xml:space="preserve"> </w:t>
      </w:r>
      <w:proofErr w:type="spellStart"/>
      <w:r>
        <w:t>Proofex</w:t>
      </w:r>
      <w:proofErr w:type="spellEnd"/>
      <w:r>
        <w:t xml:space="preserve"> Welding Rod</w:t>
      </w:r>
      <w:bookmarkEnd w:id="15"/>
    </w:p>
    <w:p w14:paraId="1BA71968" w14:textId="77777777" w:rsidR="003A2582" w:rsidRDefault="008E3EF7" w:rsidP="00B41B62">
      <w:pPr>
        <w:pStyle w:val="2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142" w:firstLine="284"/>
      </w:pPr>
      <w:r>
        <w:t xml:space="preserve">To seal overlaps in </w:t>
      </w:r>
      <w:proofErr w:type="spellStart"/>
      <w:r>
        <w:t>Proofex</w:t>
      </w:r>
      <w:proofErr w:type="spellEnd"/>
      <w:r>
        <w:t xml:space="preserve"> Engage whenever necessary</w:t>
      </w:r>
    </w:p>
    <w:p w14:paraId="74866AFE" w14:textId="77777777" w:rsidR="003A2582" w:rsidRDefault="008E3EF7" w:rsidP="00B41B62">
      <w:pPr>
        <w:pStyle w:val="32"/>
        <w:keepNext/>
        <w:keepLines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/>
        <w:ind w:left="142" w:firstLine="284"/>
      </w:pPr>
      <w:bookmarkStart w:id="16" w:name="bookmark33"/>
      <w:proofErr w:type="spellStart"/>
      <w:r>
        <w:t>Proofex</w:t>
      </w:r>
      <w:proofErr w:type="spellEnd"/>
      <w:r>
        <w:t xml:space="preserve"> Primer</w:t>
      </w:r>
      <w:bookmarkEnd w:id="16"/>
    </w:p>
    <w:p w14:paraId="63C385A9" w14:textId="77777777" w:rsidR="003A2582" w:rsidRDefault="008E3EF7" w:rsidP="00B41B62">
      <w:pPr>
        <w:pStyle w:val="2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142" w:firstLine="284"/>
      </w:pPr>
      <w:r>
        <w:t>A single componen</w:t>
      </w:r>
      <w:r>
        <w:t xml:space="preserve">t bitumen-based primer. Delivered in 5 liter or </w:t>
      </w:r>
      <w:proofErr w:type="gramStart"/>
      <w:r>
        <w:t>25 liter</w:t>
      </w:r>
      <w:proofErr w:type="gramEnd"/>
      <w:r>
        <w:t xml:space="preserve"> containers</w:t>
      </w:r>
    </w:p>
    <w:p w14:paraId="5EEB9A1B" w14:textId="77777777" w:rsidR="003A2582" w:rsidRDefault="008E3EF7" w:rsidP="00B41B62">
      <w:pPr>
        <w:pStyle w:val="32"/>
        <w:keepNext/>
        <w:keepLines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/>
        <w:ind w:left="142" w:firstLine="284"/>
      </w:pPr>
      <w:bookmarkStart w:id="17" w:name="bookmark35"/>
      <w:proofErr w:type="spellStart"/>
      <w:r>
        <w:t>Nitobond</w:t>
      </w:r>
      <w:proofErr w:type="spellEnd"/>
      <w:r>
        <w:t xml:space="preserve"> HAR</w:t>
      </w:r>
      <w:bookmarkEnd w:id="17"/>
    </w:p>
    <w:p w14:paraId="0F83E55D" w14:textId="77777777" w:rsidR="003A2582" w:rsidRDefault="008E3EF7" w:rsidP="00B41B62">
      <w:pPr>
        <w:pStyle w:val="2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142" w:firstLine="284"/>
      </w:pPr>
      <w:r>
        <w:t xml:space="preserve">A single component acrylate-based primer. Delivered in </w:t>
      </w:r>
      <w:proofErr w:type="gramStart"/>
      <w:r>
        <w:t>5 liter</w:t>
      </w:r>
      <w:proofErr w:type="gramEnd"/>
      <w:r>
        <w:t xml:space="preserve"> containers</w:t>
      </w:r>
    </w:p>
    <w:p w14:paraId="5202D54F" w14:textId="77777777" w:rsidR="003A2582" w:rsidRDefault="008E3EF7" w:rsidP="00B41B62">
      <w:pPr>
        <w:pStyle w:val="32"/>
        <w:keepNext/>
        <w:keepLines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60"/>
        <w:ind w:left="142" w:firstLine="284"/>
        <w:jc w:val="both"/>
      </w:pPr>
      <w:bookmarkStart w:id="18" w:name="bookmark37"/>
      <w:r>
        <w:t>CONSIDERATIONS</w:t>
      </w:r>
      <w:bookmarkEnd w:id="18"/>
    </w:p>
    <w:p w14:paraId="51BE1E33" w14:textId="77777777" w:rsidR="003A2582" w:rsidRDefault="008E3EF7" w:rsidP="00B41B62">
      <w:pPr>
        <w:pStyle w:val="2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142" w:firstLine="284"/>
        <w:sectPr w:rsidR="003A2582" w:rsidSect="00B41B62">
          <w:headerReference w:type="default" r:id="rId15"/>
          <w:footerReference w:type="default" r:id="rId16"/>
          <w:pgSz w:w="12147" w:h="17375"/>
          <w:pgMar w:top="709" w:right="523" w:bottom="568" w:left="709" w:header="328" w:footer="3" w:gutter="0"/>
          <w:cols w:space="720"/>
          <w:noEndnote/>
          <w:docGrid w:linePitch="360"/>
        </w:sectPr>
      </w:pPr>
      <w:r>
        <w:t xml:space="preserve">For cold weather working </w:t>
      </w:r>
      <w:r>
        <w:t xml:space="preserve">below +5°C, </w:t>
      </w:r>
      <w:proofErr w:type="spellStart"/>
      <w:r>
        <w:t>Proofex</w:t>
      </w:r>
      <w:proofErr w:type="spellEnd"/>
      <w:r>
        <w:t xml:space="preserve"> Engage can normally be applied if the following additional measures</w:t>
      </w:r>
      <w:r>
        <w:br/>
        <w:t>are taken; apply heat using a hot air blower to all adhesive tapes, store all materials in heated conditions and mix</w:t>
      </w:r>
      <w:r>
        <w:br/>
      </w:r>
      <w:proofErr w:type="spellStart"/>
      <w:r>
        <w:t>Proofex</w:t>
      </w:r>
      <w:proofErr w:type="spellEnd"/>
      <w:r>
        <w:t xml:space="preserve"> LM in heated conditions. In some cases, a h</w:t>
      </w:r>
      <w:r>
        <w:t>eated tented working area should be used especially where</w:t>
      </w:r>
      <w:r>
        <w:br/>
      </w:r>
      <w:proofErr w:type="spellStart"/>
      <w:r>
        <w:t>Proofex</w:t>
      </w:r>
      <w:proofErr w:type="spellEnd"/>
      <w:r>
        <w:t xml:space="preserve"> LM and </w:t>
      </w:r>
      <w:proofErr w:type="spellStart"/>
      <w:r>
        <w:t>Proofex</w:t>
      </w:r>
      <w:proofErr w:type="spellEnd"/>
      <w:r>
        <w:t xml:space="preserve"> self-adhesive membranes are used. Normal precautions for winter working should be</w:t>
      </w:r>
      <w:r>
        <w:br/>
        <w:t>adopted when placing concrete. During installation the membrane should not be left exposed fo</w:t>
      </w:r>
      <w:r>
        <w:t>r more than 6 to 8</w:t>
      </w:r>
      <w:r>
        <w:br/>
        <w:t>weeks.</w:t>
      </w:r>
    </w:p>
    <w:p w14:paraId="059976F4" w14:textId="77777777" w:rsidR="003A2582" w:rsidRDefault="008E3EF7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1" w:lineRule="exact"/>
        <w:ind w:left="142" w:firstLine="28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25829392" behindDoc="0" locked="0" layoutInCell="1" allowOverlap="1" wp14:anchorId="5428A39F" wp14:editId="3619EA85">
                <wp:simplePos x="0" y="0"/>
                <wp:positionH relativeFrom="page">
                  <wp:posOffset>6510020</wp:posOffset>
                </wp:positionH>
                <wp:positionV relativeFrom="paragraph">
                  <wp:posOffset>12700</wp:posOffset>
                </wp:positionV>
                <wp:extent cx="542290" cy="368935"/>
                <wp:effectExtent l="0" t="0" r="0" b="0"/>
                <wp:wrapSquare wrapText="left"/>
                <wp:docPr id="33" name="Shap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9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A69E2A8" w14:textId="77777777" w:rsidR="003A2582" w:rsidRDefault="008E3EF7">
                            <w:pPr>
                              <w:pStyle w:val="a4"/>
                              <w:spacing w:after="0" w:line="185" w:lineRule="auto"/>
                              <w:jc w:val="right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bCs/>
                                <w:color w:val="0E6034"/>
                                <w:sz w:val="40"/>
                                <w:szCs w:val="40"/>
                              </w:rPr>
                              <w:t>GEO</w:t>
                            </w:r>
                          </w:p>
                          <w:p w14:paraId="7B2939E5" w14:textId="77777777" w:rsidR="003A2582" w:rsidRDefault="008E3EF7">
                            <w:pPr>
                              <w:pStyle w:val="11"/>
                              <w:spacing w:after="0" w:line="180" w:lineRule="auto"/>
                              <w:jc w:val="righ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E6034"/>
                                <w:w w:val="70"/>
                                <w:sz w:val="22"/>
                                <w:szCs w:val="22"/>
                              </w:rPr>
                              <w:t>SUPPORT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428A39F" id="Shape 33" o:spid="_x0000_s1032" type="#_x0000_t202" style="position:absolute;left:0;text-align:left;margin-left:512.6pt;margin-top:1pt;width:42.7pt;height:29.05pt;z-index:1258293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" filled="f" stroked="f">
                <v:textbox inset="0,0,0,0">
                  <w:txbxContent>
                    <w:p w14:paraId="6A69E2A8" w14:textId="77777777" w:rsidR="003A2582" w:rsidRDefault="008E3EF7">
                      <w:pPr>
                        <w:pStyle w:val="a4"/>
                        <w:spacing w:after="0" w:line="185" w:lineRule="auto"/>
                        <w:jc w:val="right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rFonts w:ascii="Cambria" w:eastAsia="Cambria" w:hAnsi="Cambria" w:cs="Cambria"/>
                          <w:b/>
                          <w:bCs/>
                          <w:color w:val="0E6034"/>
                          <w:sz w:val="40"/>
                          <w:szCs w:val="40"/>
                        </w:rPr>
                        <w:t>GEO</w:t>
                      </w:r>
                    </w:p>
                    <w:p w14:paraId="7B2939E5" w14:textId="77777777" w:rsidR="003A2582" w:rsidRDefault="008E3EF7">
                      <w:pPr>
                        <w:pStyle w:val="11"/>
                        <w:spacing w:after="0" w:line="180" w:lineRule="auto"/>
                        <w:jc w:val="righ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0E6034"/>
                          <w:w w:val="70"/>
                          <w:sz w:val="22"/>
                          <w:szCs w:val="22"/>
                        </w:rPr>
                        <w:t>SUPPORT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600200" distB="0" distL="114300" distR="114300" simplePos="0" relativeHeight="125829394" behindDoc="0" locked="0" layoutInCell="1" allowOverlap="1" wp14:anchorId="1B46CF67" wp14:editId="068F6927">
                <wp:simplePos x="0" y="0"/>
                <wp:positionH relativeFrom="page">
                  <wp:posOffset>5502275</wp:posOffset>
                </wp:positionH>
                <wp:positionV relativeFrom="paragraph">
                  <wp:posOffset>2095500</wp:posOffset>
                </wp:positionV>
                <wp:extent cx="1492885" cy="833120"/>
                <wp:effectExtent l="0" t="0" r="0" b="0"/>
                <wp:wrapTopAndBottom/>
                <wp:docPr id="35" name="Shap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885" cy="8331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7A32672" w14:textId="77777777" w:rsidR="003A2582" w:rsidRDefault="008E3EF7">
                            <w:pPr>
                              <w:pStyle w:val="50"/>
                            </w:pPr>
                            <w:r>
                              <w:t>CONSTRUCTION APPLICATIONS</w:t>
                            </w:r>
                          </w:p>
                          <w:p w14:paraId="3906BBC1" w14:textId="77777777" w:rsidR="003A2582" w:rsidRDefault="008E3EF7">
                            <w:pPr>
                              <w:pStyle w:val="50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80"/>
                              </w:tabs>
                            </w:pPr>
                            <w:r>
                              <w:t>Single-sided formwork concrete walls</w:t>
                            </w:r>
                          </w:p>
                          <w:p w14:paraId="525DBADF" w14:textId="77777777" w:rsidR="003A2582" w:rsidRDefault="008E3EF7">
                            <w:pPr>
                              <w:pStyle w:val="50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80"/>
                              </w:tabs>
                            </w:pPr>
                            <w:r>
                              <w:t>Double-sided formwork concrete walls</w:t>
                            </w:r>
                          </w:p>
                          <w:p w14:paraId="70D6DC18" w14:textId="77777777" w:rsidR="003A2582" w:rsidRDefault="008E3EF7">
                            <w:pPr>
                              <w:pStyle w:val="50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80"/>
                              </w:tabs>
                            </w:pPr>
                            <w:r>
                              <w:t>Pile caps</w:t>
                            </w:r>
                          </w:p>
                          <w:p w14:paraId="7DC671D0" w14:textId="77777777" w:rsidR="003A2582" w:rsidRDefault="008E3EF7">
                            <w:pPr>
                              <w:pStyle w:val="50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80"/>
                              </w:tabs>
                            </w:pPr>
                            <w:r>
                              <w:t>Lift pits</w:t>
                            </w:r>
                          </w:p>
                          <w:p w14:paraId="41092462" w14:textId="77777777" w:rsidR="003A2582" w:rsidRDefault="008E3EF7">
                            <w:pPr>
                              <w:pStyle w:val="50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80"/>
                              </w:tabs>
                            </w:pPr>
                            <w:r>
                              <w:t>Pipe penetrations</w:t>
                            </w:r>
                          </w:p>
                          <w:p w14:paraId="16C5AC21" w14:textId="77777777" w:rsidR="003A2582" w:rsidRDefault="008E3EF7">
                            <w:pPr>
                              <w:pStyle w:val="50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80"/>
                              </w:tabs>
                            </w:pPr>
                            <w:r>
                              <w:t>Expansion and construction joints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B46CF67" id="Shape 35" o:spid="_x0000_s1033" type="#_x0000_t202" style="position:absolute;left:0;text-align:left;margin-left:433.25pt;margin-top:165pt;width:117.55pt;height:65.6pt;z-index:125829394;visibility:visible;mso-wrap-style:square;mso-wrap-distance-left:9pt;mso-wrap-distance-top:126pt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" filled="f" stroked="f">
                <v:textbox inset="0,0,0,0">
                  <w:txbxContent>
                    <w:p w14:paraId="27A32672" w14:textId="77777777" w:rsidR="003A2582" w:rsidRDefault="008E3EF7">
                      <w:pPr>
                        <w:pStyle w:val="50"/>
                      </w:pPr>
                      <w:r>
                        <w:t>CONSTRUCTION APPLICATIONS</w:t>
                      </w:r>
                    </w:p>
                    <w:p w14:paraId="3906BBC1" w14:textId="77777777" w:rsidR="003A2582" w:rsidRDefault="008E3EF7">
                      <w:pPr>
                        <w:pStyle w:val="50"/>
                        <w:numPr>
                          <w:ilvl w:val="0"/>
                          <w:numId w:val="5"/>
                        </w:numPr>
                        <w:tabs>
                          <w:tab w:val="left" w:pos="80"/>
                        </w:tabs>
                      </w:pPr>
                      <w:r>
                        <w:t>Single-sided formwork concrete walls</w:t>
                      </w:r>
                    </w:p>
                    <w:p w14:paraId="525DBADF" w14:textId="77777777" w:rsidR="003A2582" w:rsidRDefault="008E3EF7">
                      <w:pPr>
                        <w:pStyle w:val="50"/>
                        <w:numPr>
                          <w:ilvl w:val="0"/>
                          <w:numId w:val="5"/>
                        </w:numPr>
                        <w:tabs>
                          <w:tab w:val="left" w:pos="80"/>
                        </w:tabs>
                      </w:pPr>
                      <w:r>
                        <w:t>Double-sided formwork concrete walls</w:t>
                      </w:r>
                    </w:p>
                    <w:p w14:paraId="70D6DC18" w14:textId="77777777" w:rsidR="003A2582" w:rsidRDefault="008E3EF7">
                      <w:pPr>
                        <w:pStyle w:val="50"/>
                        <w:numPr>
                          <w:ilvl w:val="0"/>
                          <w:numId w:val="5"/>
                        </w:numPr>
                        <w:tabs>
                          <w:tab w:val="left" w:pos="80"/>
                        </w:tabs>
                      </w:pPr>
                      <w:r>
                        <w:t>Pile caps</w:t>
                      </w:r>
                    </w:p>
                    <w:p w14:paraId="7DC671D0" w14:textId="77777777" w:rsidR="003A2582" w:rsidRDefault="008E3EF7">
                      <w:pPr>
                        <w:pStyle w:val="50"/>
                        <w:numPr>
                          <w:ilvl w:val="0"/>
                          <w:numId w:val="5"/>
                        </w:numPr>
                        <w:tabs>
                          <w:tab w:val="left" w:pos="80"/>
                        </w:tabs>
                      </w:pPr>
                      <w:r>
                        <w:t>Lift pits</w:t>
                      </w:r>
                    </w:p>
                    <w:p w14:paraId="41092462" w14:textId="77777777" w:rsidR="003A2582" w:rsidRDefault="008E3EF7">
                      <w:pPr>
                        <w:pStyle w:val="50"/>
                        <w:numPr>
                          <w:ilvl w:val="0"/>
                          <w:numId w:val="5"/>
                        </w:numPr>
                        <w:tabs>
                          <w:tab w:val="left" w:pos="80"/>
                        </w:tabs>
                      </w:pPr>
                      <w:r>
                        <w:t>Pipe penetrations</w:t>
                      </w:r>
                    </w:p>
                    <w:p w14:paraId="16C5AC21" w14:textId="77777777" w:rsidR="003A2582" w:rsidRDefault="008E3EF7">
                      <w:pPr>
                        <w:pStyle w:val="50"/>
                        <w:numPr>
                          <w:ilvl w:val="0"/>
                          <w:numId w:val="5"/>
                        </w:numPr>
                        <w:tabs>
                          <w:tab w:val="left" w:pos="80"/>
                        </w:tabs>
                      </w:pPr>
                      <w:r>
                        <w:t>Expansion and construction joints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62914700" behindDoc="1" locked="0" layoutInCell="1" allowOverlap="1" wp14:anchorId="46C1C2A0" wp14:editId="12545C94">
            <wp:simplePos x="0" y="0"/>
            <wp:positionH relativeFrom="margin">
              <wp:posOffset>-86995</wp:posOffset>
            </wp:positionH>
            <wp:positionV relativeFrom="margin">
              <wp:posOffset>1969770</wp:posOffset>
            </wp:positionV>
            <wp:extent cx="6850380" cy="3759835"/>
            <wp:effectExtent l="0" t="0" r="0" b="0"/>
            <wp:wrapNone/>
            <wp:docPr id="37" name="Shap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box 38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685038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51BBF" w14:textId="77777777" w:rsidR="003A2582" w:rsidRDefault="008E3EF7" w:rsidP="00B41B62">
      <w:pPr>
        <w:pStyle w:val="10"/>
        <w:keepNext/>
        <w:keepLines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40" w:lineRule="auto"/>
        <w:ind w:left="142" w:firstLine="284"/>
        <w:sectPr w:rsidR="003A2582" w:rsidSect="00B41B62">
          <w:headerReference w:type="default" r:id="rId18"/>
          <w:footerReference w:type="default" r:id="rId19"/>
          <w:pgSz w:w="12147" w:h="17375"/>
          <w:pgMar w:top="709" w:right="523" w:bottom="568" w:left="709" w:header="0" w:footer="3" w:gutter="0"/>
          <w:cols w:space="720"/>
          <w:noEndnote/>
          <w:docGrid w:linePitch="360"/>
        </w:sectPr>
      </w:pPr>
      <w:bookmarkStart w:id="19" w:name="bookmark39"/>
      <w:r>
        <w:t>TYPICAL BELOW GROUND WATERPROOFING SOLUTION</w:t>
      </w:r>
      <w:bookmarkEnd w:id="19"/>
    </w:p>
    <w:p w14:paraId="06B65591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40" w:lineRule="exact"/>
        <w:ind w:left="142" w:firstLine="284"/>
        <w:rPr>
          <w:sz w:val="19"/>
          <w:szCs w:val="19"/>
        </w:rPr>
      </w:pPr>
    </w:p>
    <w:p w14:paraId="1BFD53CD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40" w:lineRule="exact"/>
        <w:ind w:left="142" w:firstLine="284"/>
        <w:rPr>
          <w:sz w:val="19"/>
          <w:szCs w:val="19"/>
        </w:rPr>
      </w:pPr>
    </w:p>
    <w:p w14:paraId="608494D2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40" w:lineRule="exact"/>
        <w:ind w:left="142" w:firstLine="284"/>
        <w:rPr>
          <w:sz w:val="19"/>
          <w:szCs w:val="19"/>
        </w:rPr>
      </w:pPr>
    </w:p>
    <w:p w14:paraId="594E22B7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40" w:lineRule="exact"/>
        <w:ind w:left="142" w:firstLine="284"/>
        <w:rPr>
          <w:sz w:val="19"/>
          <w:szCs w:val="19"/>
        </w:rPr>
      </w:pPr>
    </w:p>
    <w:p w14:paraId="2596ABEF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40" w:lineRule="exact"/>
        <w:ind w:left="142" w:firstLine="284"/>
        <w:rPr>
          <w:sz w:val="19"/>
          <w:szCs w:val="19"/>
        </w:rPr>
      </w:pPr>
    </w:p>
    <w:p w14:paraId="204EC76B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40" w:lineRule="exact"/>
        <w:ind w:left="142" w:firstLine="284"/>
        <w:rPr>
          <w:sz w:val="19"/>
          <w:szCs w:val="19"/>
        </w:rPr>
      </w:pPr>
    </w:p>
    <w:p w14:paraId="09451450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40" w:lineRule="exact"/>
        <w:ind w:left="142" w:firstLine="284"/>
        <w:rPr>
          <w:sz w:val="19"/>
          <w:szCs w:val="19"/>
        </w:rPr>
      </w:pPr>
    </w:p>
    <w:p w14:paraId="3A28FCA2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40" w:lineRule="exact"/>
        <w:ind w:left="142" w:firstLine="284"/>
        <w:rPr>
          <w:sz w:val="19"/>
          <w:szCs w:val="19"/>
        </w:rPr>
      </w:pPr>
    </w:p>
    <w:p w14:paraId="517095D6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40" w:lineRule="exact"/>
        <w:ind w:left="142" w:firstLine="284"/>
        <w:rPr>
          <w:sz w:val="19"/>
          <w:szCs w:val="19"/>
        </w:rPr>
      </w:pPr>
    </w:p>
    <w:p w14:paraId="67311B6A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before="58" w:after="58" w:line="240" w:lineRule="exact"/>
        <w:ind w:left="142" w:firstLine="284"/>
        <w:rPr>
          <w:sz w:val="19"/>
          <w:szCs w:val="19"/>
        </w:rPr>
      </w:pPr>
    </w:p>
    <w:p w14:paraId="61F5A831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1" w:lineRule="exact"/>
        <w:ind w:left="142" w:firstLine="284"/>
        <w:sectPr w:rsidR="003A2582" w:rsidSect="00B41B62">
          <w:type w:val="continuous"/>
          <w:pgSz w:w="12147" w:h="17375"/>
          <w:pgMar w:top="709" w:right="523" w:bottom="568" w:left="709" w:header="0" w:footer="3" w:gutter="0"/>
          <w:cols w:space="720"/>
          <w:noEndnote/>
          <w:docGrid w:linePitch="360"/>
        </w:sectPr>
      </w:pPr>
    </w:p>
    <w:p w14:paraId="28425537" w14:textId="77777777" w:rsidR="003A2582" w:rsidRDefault="008E3EF7" w:rsidP="00B41B62">
      <w:pPr>
        <w:pStyle w:val="5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98" w:lineRule="auto"/>
        <w:ind w:left="142" w:firstLine="284"/>
      </w:pPr>
      <w:r>
        <w:t>FOSCROC SYSTEMS</w:t>
      </w:r>
    </w:p>
    <w:p w14:paraId="13CBEAA9" w14:textId="77777777" w:rsidR="003A2582" w:rsidRDefault="008E3EF7" w:rsidP="00B41B62">
      <w:pPr>
        <w:pStyle w:val="50"/>
        <w:numPr>
          <w:ilvl w:val="0"/>
          <w:numId w:val="6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31"/>
        </w:tabs>
        <w:spacing w:line="298" w:lineRule="auto"/>
        <w:ind w:left="142" w:firstLine="284"/>
      </w:pPr>
      <w:proofErr w:type="spellStart"/>
      <w:r>
        <w:t>Proofex</w:t>
      </w:r>
      <w:proofErr w:type="spellEnd"/>
      <w:r>
        <w:t xml:space="preserve"> Engage pre-applied anti-tracking waterproofing</w:t>
      </w:r>
      <w:r>
        <w:br/>
        <w:t>membrane</w:t>
      </w:r>
    </w:p>
    <w:p w14:paraId="10F61A68" w14:textId="77777777" w:rsidR="003A2582" w:rsidRDefault="008E3EF7" w:rsidP="00B41B62">
      <w:pPr>
        <w:pStyle w:val="50"/>
        <w:numPr>
          <w:ilvl w:val="0"/>
          <w:numId w:val="6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69"/>
        </w:tabs>
        <w:spacing w:line="298" w:lineRule="auto"/>
        <w:ind w:left="142" w:firstLine="284"/>
      </w:pPr>
      <w:proofErr w:type="spellStart"/>
      <w:r>
        <w:t>Proofex</w:t>
      </w:r>
      <w:proofErr w:type="spellEnd"/>
      <w:r>
        <w:t xml:space="preserve"> “L” section, </w:t>
      </w:r>
      <w:proofErr w:type="spellStart"/>
      <w:r>
        <w:t>Proofex</w:t>
      </w:r>
      <w:proofErr w:type="spellEnd"/>
      <w:r>
        <w:t xml:space="preserve"> Detail Strip and </w:t>
      </w:r>
      <w:r>
        <w:t>Polyurea</w:t>
      </w:r>
      <w:r>
        <w:br/>
        <w:t>WCS - ancillary products</w:t>
      </w:r>
    </w:p>
    <w:p w14:paraId="4C5FC66C" w14:textId="77777777" w:rsidR="003A2582" w:rsidRDefault="008E3EF7" w:rsidP="00B41B62">
      <w:pPr>
        <w:pStyle w:val="50"/>
        <w:numPr>
          <w:ilvl w:val="0"/>
          <w:numId w:val="6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26"/>
        </w:tabs>
        <w:spacing w:line="298" w:lineRule="auto"/>
        <w:ind w:left="142" w:firstLine="284"/>
      </w:pPr>
      <w:proofErr w:type="spellStart"/>
      <w:r>
        <w:t>Proofex</w:t>
      </w:r>
      <w:proofErr w:type="spellEnd"/>
      <w:r>
        <w:t xml:space="preserve"> WG / </w:t>
      </w:r>
      <w:proofErr w:type="spellStart"/>
      <w:r>
        <w:t>Supercast</w:t>
      </w:r>
      <w:proofErr w:type="spellEnd"/>
      <w:r>
        <w:t xml:space="preserve"> EPT - waterproof grout for pile</w:t>
      </w:r>
      <w:r>
        <w:br/>
        <w:t>heads</w:t>
      </w:r>
    </w:p>
    <w:p w14:paraId="114BF162" w14:textId="77777777" w:rsidR="003A2582" w:rsidRDefault="008E3EF7" w:rsidP="00B41B62">
      <w:pPr>
        <w:pStyle w:val="50"/>
        <w:numPr>
          <w:ilvl w:val="0"/>
          <w:numId w:val="6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26"/>
        </w:tabs>
        <w:spacing w:line="298" w:lineRule="auto"/>
        <w:ind w:left="142" w:firstLine="284"/>
      </w:pPr>
      <w:proofErr w:type="spellStart"/>
      <w:r>
        <w:t>Supercast</w:t>
      </w:r>
      <w:proofErr w:type="spellEnd"/>
      <w:r>
        <w:t xml:space="preserve"> SW - swellable hydrophilic </w:t>
      </w:r>
      <w:proofErr w:type="spellStart"/>
      <w:r>
        <w:t>waterstops</w:t>
      </w:r>
      <w:proofErr w:type="spellEnd"/>
      <w:r>
        <w:t xml:space="preserve"> for joints</w:t>
      </w:r>
    </w:p>
    <w:p w14:paraId="2977EF68" w14:textId="77777777" w:rsidR="003A2582" w:rsidRDefault="008E3EF7" w:rsidP="00B41B62">
      <w:pPr>
        <w:pStyle w:val="50"/>
        <w:numPr>
          <w:ilvl w:val="0"/>
          <w:numId w:val="6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35"/>
        </w:tabs>
        <w:spacing w:line="298" w:lineRule="auto"/>
        <w:ind w:left="142" w:firstLine="284"/>
      </w:pPr>
      <w:proofErr w:type="spellStart"/>
      <w:r>
        <w:t>Supercast</w:t>
      </w:r>
      <w:proofErr w:type="spellEnd"/>
      <w:r>
        <w:t xml:space="preserve"> Rearguard / Hydrofoil - PVC </w:t>
      </w:r>
      <w:proofErr w:type="spellStart"/>
      <w:r>
        <w:t>waterstops</w:t>
      </w:r>
      <w:proofErr w:type="spellEnd"/>
      <w:r>
        <w:t xml:space="preserve"> for</w:t>
      </w:r>
      <w:r>
        <w:br/>
        <w:t>joints</w:t>
      </w:r>
    </w:p>
    <w:p w14:paraId="79282219" w14:textId="77777777" w:rsidR="003A2582" w:rsidRDefault="008E3EF7" w:rsidP="00B41B62">
      <w:pPr>
        <w:pStyle w:val="50"/>
        <w:numPr>
          <w:ilvl w:val="0"/>
          <w:numId w:val="6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35"/>
        </w:tabs>
        <w:spacing w:line="298" w:lineRule="auto"/>
        <w:ind w:left="142" w:firstLine="284"/>
      </w:pPr>
      <w:proofErr w:type="spellStart"/>
      <w:r>
        <w:t>Supercast</w:t>
      </w:r>
      <w:proofErr w:type="spellEnd"/>
      <w:r>
        <w:t xml:space="preserve"> </w:t>
      </w:r>
      <w:proofErr w:type="spellStart"/>
      <w:r>
        <w:t>Twinstop</w:t>
      </w:r>
      <w:proofErr w:type="spellEnd"/>
      <w:r>
        <w:t xml:space="preserve"> - composite PVC and Hyd</w:t>
      </w:r>
      <w:r>
        <w:t>rophilic</w:t>
      </w:r>
      <w:r>
        <w:br/>
      </w:r>
      <w:proofErr w:type="spellStart"/>
      <w:r>
        <w:t>waterstop</w:t>
      </w:r>
      <w:proofErr w:type="spellEnd"/>
      <w:r>
        <w:t xml:space="preserve"> for joints</w:t>
      </w:r>
    </w:p>
    <w:p w14:paraId="13B11790" w14:textId="77777777" w:rsidR="003A2582" w:rsidRDefault="008E3EF7" w:rsidP="00B41B62">
      <w:pPr>
        <w:pStyle w:val="50"/>
        <w:numPr>
          <w:ilvl w:val="0"/>
          <w:numId w:val="6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26"/>
        </w:tabs>
        <w:spacing w:line="298" w:lineRule="auto"/>
        <w:ind w:left="142" w:firstLine="284"/>
      </w:pPr>
      <w:proofErr w:type="spellStart"/>
      <w:r>
        <w:t>Nitoseal</w:t>
      </w:r>
      <w:proofErr w:type="spellEnd"/>
      <w:r>
        <w:t xml:space="preserve"> MS300 - one-component flexible sealant for joints</w:t>
      </w:r>
    </w:p>
    <w:p w14:paraId="0BE1BA2B" w14:textId="77777777" w:rsidR="003A2582" w:rsidRDefault="008E3EF7" w:rsidP="00B41B62">
      <w:pPr>
        <w:pStyle w:val="50"/>
        <w:numPr>
          <w:ilvl w:val="0"/>
          <w:numId w:val="6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35"/>
        </w:tabs>
        <w:spacing w:line="298" w:lineRule="auto"/>
        <w:ind w:left="142" w:firstLine="284"/>
      </w:pPr>
      <w:proofErr w:type="spellStart"/>
      <w:r>
        <w:t>Hydrocell</w:t>
      </w:r>
      <w:proofErr w:type="spellEnd"/>
      <w:r>
        <w:t xml:space="preserve"> XL - rot-proof non-absorbent filler board for</w:t>
      </w:r>
      <w:r>
        <w:br/>
        <w:t>joints</w:t>
      </w:r>
    </w:p>
    <w:p w14:paraId="6DAFC8B4" w14:textId="77777777" w:rsidR="003A2582" w:rsidRDefault="008E3EF7" w:rsidP="00B41B62">
      <w:pPr>
        <w:pStyle w:val="50"/>
        <w:numPr>
          <w:ilvl w:val="0"/>
          <w:numId w:val="6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26"/>
        </w:tabs>
        <w:spacing w:line="298" w:lineRule="auto"/>
        <w:ind w:left="142" w:firstLine="284"/>
      </w:pPr>
      <w:proofErr w:type="spellStart"/>
      <w:r>
        <w:t>Conplast</w:t>
      </w:r>
      <w:proofErr w:type="spellEnd"/>
      <w:r>
        <w:t xml:space="preserve"> and </w:t>
      </w:r>
      <w:proofErr w:type="spellStart"/>
      <w:r>
        <w:t>Structuro</w:t>
      </w:r>
      <w:proofErr w:type="spellEnd"/>
      <w:r>
        <w:t xml:space="preserve"> - concrete admixtures</w:t>
      </w:r>
    </w:p>
    <w:p w14:paraId="0BB38D5E" w14:textId="77777777" w:rsidR="003A2582" w:rsidRDefault="008E3EF7" w:rsidP="00B41B62">
      <w:pPr>
        <w:pStyle w:val="50"/>
        <w:numPr>
          <w:ilvl w:val="0"/>
          <w:numId w:val="6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226"/>
        </w:tabs>
        <w:spacing w:line="298" w:lineRule="auto"/>
        <w:ind w:left="142" w:firstLine="284"/>
        <w:sectPr w:rsidR="003A2582" w:rsidSect="00B41B62">
          <w:type w:val="continuous"/>
          <w:pgSz w:w="12147" w:h="17375"/>
          <w:pgMar w:top="709" w:right="523" w:bottom="568" w:left="709" w:header="0" w:footer="3" w:gutter="0"/>
          <w:cols w:space="720"/>
          <w:noEndnote/>
          <w:docGrid w:linePitch="360"/>
        </w:sectPr>
      </w:pPr>
      <w:proofErr w:type="spellStart"/>
      <w:r>
        <w:t>Auramol</w:t>
      </w:r>
      <w:proofErr w:type="spellEnd"/>
      <w:r>
        <w:t xml:space="preserve"> - </w:t>
      </w:r>
      <w:proofErr w:type="spellStart"/>
      <w:r>
        <w:t>mould</w:t>
      </w:r>
      <w:proofErr w:type="spellEnd"/>
      <w:r>
        <w:t xml:space="preserve"> release agents</w:t>
      </w:r>
    </w:p>
    <w:p w14:paraId="0242F8E3" w14:textId="77777777" w:rsidR="003A2582" w:rsidRDefault="008E3EF7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1" w:lineRule="exact"/>
        <w:ind w:left="142" w:firstLine="28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25829396" behindDoc="0" locked="0" layoutInCell="1" allowOverlap="1" wp14:anchorId="4970552F" wp14:editId="7580C77C">
                <wp:simplePos x="0" y="0"/>
                <wp:positionH relativeFrom="page">
                  <wp:posOffset>6635750</wp:posOffset>
                </wp:positionH>
                <wp:positionV relativeFrom="paragraph">
                  <wp:posOffset>12700</wp:posOffset>
                </wp:positionV>
                <wp:extent cx="542925" cy="371475"/>
                <wp:effectExtent l="0" t="0" r="0" b="0"/>
                <wp:wrapSquare wrapText="bothSides"/>
                <wp:docPr id="47" name="Shap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3714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671AA2B" w14:textId="77777777" w:rsidR="003A2582" w:rsidRDefault="008E3EF7">
                            <w:pPr>
                              <w:pStyle w:val="a4"/>
                              <w:spacing w:after="0" w:line="185" w:lineRule="auto"/>
                              <w:jc w:val="right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bCs/>
                                <w:color w:val="0E6034"/>
                                <w:sz w:val="40"/>
                                <w:szCs w:val="40"/>
                              </w:rPr>
                              <w:t>GEO</w:t>
                            </w:r>
                          </w:p>
                          <w:p w14:paraId="4199FE8D" w14:textId="77777777" w:rsidR="003A2582" w:rsidRDefault="008E3EF7">
                            <w:pPr>
                              <w:pStyle w:val="11"/>
                              <w:spacing w:after="0" w:line="180" w:lineRule="auto"/>
                              <w:jc w:val="righ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E6034"/>
                                <w:w w:val="70"/>
                                <w:sz w:val="22"/>
                                <w:szCs w:val="22"/>
                              </w:rPr>
                              <w:t>SUPPORT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970552F" id="Shape 47" o:spid="_x0000_s1034" type="#_x0000_t202" style="position:absolute;left:0;text-align:left;margin-left:522.5pt;margin-top:1pt;width:42.75pt;height:29.25pt;z-index:1258293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" filled="f" stroked="f">
                <v:textbox inset="0,0,0,0">
                  <w:txbxContent>
                    <w:p w14:paraId="3671AA2B" w14:textId="77777777" w:rsidR="003A2582" w:rsidRDefault="008E3EF7">
                      <w:pPr>
                        <w:pStyle w:val="a4"/>
                        <w:spacing w:after="0" w:line="185" w:lineRule="auto"/>
                        <w:jc w:val="right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rFonts w:ascii="Cambria" w:eastAsia="Cambria" w:hAnsi="Cambria" w:cs="Cambria"/>
                          <w:b/>
                          <w:bCs/>
                          <w:color w:val="0E6034"/>
                          <w:sz w:val="40"/>
                          <w:szCs w:val="40"/>
                        </w:rPr>
                        <w:t>GEO</w:t>
                      </w:r>
                    </w:p>
                    <w:p w14:paraId="4199FE8D" w14:textId="77777777" w:rsidR="003A2582" w:rsidRDefault="008E3EF7">
                      <w:pPr>
                        <w:pStyle w:val="11"/>
                        <w:spacing w:after="0" w:line="180" w:lineRule="auto"/>
                        <w:jc w:val="righ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0E6034"/>
                          <w:w w:val="70"/>
                          <w:sz w:val="22"/>
                          <w:szCs w:val="22"/>
                        </w:rPr>
                        <w:t>SUPPORT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321945" distB="0" distL="114300" distR="3816985" simplePos="0" relativeHeight="125829398" behindDoc="0" locked="0" layoutInCell="1" allowOverlap="1" wp14:anchorId="6871D0F6" wp14:editId="716A6360">
            <wp:simplePos x="0" y="0"/>
            <wp:positionH relativeFrom="page">
              <wp:posOffset>412115</wp:posOffset>
            </wp:positionH>
            <wp:positionV relativeFrom="paragraph">
              <wp:posOffset>3375660</wp:posOffset>
            </wp:positionV>
            <wp:extent cx="3276600" cy="2497455"/>
            <wp:effectExtent l="0" t="0" r="0" b="0"/>
            <wp:wrapTopAndBottom/>
            <wp:docPr id="49" name="Shap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box 50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3276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1" allowOverlap="1" wp14:anchorId="19735D4D" wp14:editId="79CF1D86">
                <wp:simplePos x="0" y="0"/>
                <wp:positionH relativeFrom="page">
                  <wp:posOffset>520065</wp:posOffset>
                </wp:positionH>
                <wp:positionV relativeFrom="paragraph">
                  <wp:posOffset>3129915</wp:posOffset>
                </wp:positionV>
                <wp:extent cx="1736090" cy="182880"/>
                <wp:effectExtent l="0" t="0" r="0" b="0"/>
                <wp:wrapNone/>
                <wp:docPr id="51" name="Shap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6090" cy="1828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406EC48" w14:textId="77777777" w:rsidR="003A2582" w:rsidRDefault="008E3EF7">
                            <w:pPr>
                              <w:pStyle w:val="a9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  <w:szCs w:val="20"/>
                              </w:rPr>
                              <w:t>SUPERCAST PVC PROFILES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9735D4D" id="Shape 51" o:spid="_x0000_s1035" type="#_x0000_t202" style="position:absolute;left:0;text-align:left;margin-left:40.95pt;margin-top:246.45pt;width:136.7pt;height:14.4pt;z-index: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" filled="f" stroked="f">
                <v:textbox inset="0,0,0,0">
                  <w:txbxContent>
                    <w:p w14:paraId="3406EC48" w14:textId="77777777" w:rsidR="003A2582" w:rsidRDefault="008E3EF7">
                      <w:pPr>
                        <w:pStyle w:val="a9"/>
                        <w:jc w:val="lef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color w:val="000000"/>
                          <w:sz w:val="20"/>
                          <w:szCs w:val="20"/>
                        </w:rPr>
                        <w:t>SUPERCAST PVC PROFILES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384810" distB="123190" distL="3580130" distR="114300" simplePos="0" relativeHeight="125829399" behindDoc="0" locked="0" layoutInCell="1" allowOverlap="1" wp14:anchorId="19AC939F" wp14:editId="0CA7EAA5">
            <wp:simplePos x="0" y="0"/>
            <wp:positionH relativeFrom="page">
              <wp:posOffset>3877945</wp:posOffset>
            </wp:positionH>
            <wp:positionV relativeFrom="paragraph">
              <wp:posOffset>3438525</wp:posOffset>
            </wp:positionV>
            <wp:extent cx="3513455" cy="2311400"/>
            <wp:effectExtent l="0" t="0" r="0" b="0"/>
            <wp:wrapTopAndBottom/>
            <wp:docPr id="53" name="Shap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box 54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351345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2D69C" w14:textId="77777777" w:rsidR="003A2582" w:rsidRDefault="008E3EF7" w:rsidP="00B41B62">
      <w:pPr>
        <w:pStyle w:val="10"/>
        <w:keepNext/>
        <w:keepLines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40" w:line="240" w:lineRule="auto"/>
        <w:ind w:left="142" w:firstLine="284"/>
      </w:pPr>
      <w:bookmarkStart w:id="20" w:name="bookmark41"/>
      <w:r>
        <w:t>FOSROC WATER STOP SOLUTIONS</w:t>
      </w:r>
      <w:bookmarkEnd w:id="20"/>
    </w:p>
    <w:p w14:paraId="2AFFF6B7" w14:textId="77777777" w:rsidR="003A2582" w:rsidRDefault="008E3EF7" w:rsidP="00B41B62">
      <w:pPr>
        <w:pStyle w:val="24"/>
        <w:keepNext/>
        <w:keepLines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 w:line="276" w:lineRule="auto"/>
        <w:ind w:left="142" w:firstLine="284"/>
      </w:pPr>
      <w:bookmarkStart w:id="21" w:name="bookmark43"/>
      <w:r>
        <w:t>SUPERCAST PVC WATERSTOP PROFILES</w:t>
      </w:r>
      <w:bookmarkEnd w:id="21"/>
    </w:p>
    <w:p w14:paraId="38A8A55F" w14:textId="77777777" w:rsidR="003A2582" w:rsidRDefault="008E3EF7" w:rsidP="00B41B62">
      <w:pPr>
        <w:pStyle w:val="11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40" w:line="288" w:lineRule="auto"/>
        <w:ind w:left="142" w:firstLine="284"/>
      </w:pPr>
      <w:r>
        <w:t xml:space="preserve">Designed with high performance at their core. These profiles capture the best principles of PVC </w:t>
      </w:r>
      <w:proofErr w:type="spellStart"/>
      <w:r>
        <w:t>waterstop</w:t>
      </w:r>
      <w:proofErr w:type="spellEnd"/>
      <w:r>
        <w:t xml:space="preserve"> engineering</w:t>
      </w:r>
      <w:r>
        <w:br/>
      </w:r>
      <w:proofErr w:type="spellStart"/>
      <w:r>
        <w:t>utilising</w:t>
      </w:r>
      <w:proofErr w:type="spellEnd"/>
      <w:r>
        <w:t xml:space="preserve"> tortuous path ribs, </w:t>
      </w:r>
      <w:r>
        <w:t>correct bulb shapes giving excellent sealing effect acting as valves, eyelets for secure</w:t>
      </w:r>
      <w:r>
        <w:br/>
        <w:t xml:space="preserve">placement and sloping web thickness to avoid cracking. For over four decades </w:t>
      </w:r>
      <w:proofErr w:type="spellStart"/>
      <w:r>
        <w:t>Supercast</w:t>
      </w:r>
      <w:proofErr w:type="spellEnd"/>
      <w:r>
        <w:t xml:space="preserve"> PVC </w:t>
      </w:r>
      <w:proofErr w:type="spellStart"/>
      <w:r>
        <w:t>waterstops</w:t>
      </w:r>
      <w:proofErr w:type="spellEnd"/>
      <w:r>
        <w:t xml:space="preserve"> have been</w:t>
      </w:r>
      <w:r>
        <w:br/>
        <w:t>installed in many projects throughout the world achievi</w:t>
      </w:r>
      <w:r>
        <w:t>ng assured long-term performance even in extreme conditions,</w:t>
      </w:r>
      <w:r>
        <w:br/>
        <w:t>resulting in prevention of unwanted water penetration.</w:t>
      </w:r>
    </w:p>
    <w:p w14:paraId="38DCEDA7" w14:textId="77777777" w:rsidR="003A2582" w:rsidRDefault="008E3EF7" w:rsidP="00B41B62">
      <w:pPr>
        <w:pStyle w:val="11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 w:line="288" w:lineRule="auto"/>
        <w:ind w:left="142" w:firstLine="284"/>
      </w:pPr>
      <w:r>
        <w:t>APPLICATIONS</w:t>
      </w:r>
    </w:p>
    <w:p w14:paraId="0E95E5BB" w14:textId="77777777" w:rsidR="003A2582" w:rsidRDefault="008E3EF7" w:rsidP="00B41B62">
      <w:pPr>
        <w:pStyle w:val="11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 w:line="288" w:lineRule="auto"/>
        <w:ind w:left="142" w:firstLine="284"/>
      </w:pPr>
      <w:r>
        <w:t>Every sizeable concrete retaining wall, basement slab, reservoir tank, length of tunnel must have joints. These may be a</w:t>
      </w:r>
      <w:r>
        <w:br/>
        <w:t>mixtur</w:t>
      </w:r>
      <w:r>
        <w:t>e of construction or expansion joints but all such joints in direct contact with water need the protection of a</w:t>
      </w:r>
      <w:r>
        <w:br/>
      </w:r>
      <w:proofErr w:type="spellStart"/>
      <w:r>
        <w:t>waterstop</w:t>
      </w:r>
      <w:proofErr w:type="spellEnd"/>
      <w:r>
        <w:t>.</w:t>
      </w:r>
    </w:p>
    <w:p w14:paraId="279AE40B" w14:textId="77777777" w:rsidR="003A2582" w:rsidRDefault="008E3EF7" w:rsidP="00B41B62">
      <w:pPr>
        <w:pStyle w:val="11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 w:line="288" w:lineRule="auto"/>
        <w:ind w:left="142" w:firstLine="284"/>
        <w:sectPr w:rsidR="003A2582" w:rsidSect="00B41B62">
          <w:pgSz w:w="12147" w:h="17375"/>
          <w:pgMar w:top="709" w:right="523" w:bottom="568" w:left="709" w:header="0" w:footer="3" w:gutter="0"/>
          <w:cols w:space="720"/>
          <w:noEndnote/>
          <w:docGrid w:linePitch="360"/>
        </w:sectPr>
      </w:pPr>
      <w:r>
        <w:t xml:space="preserve">The </w:t>
      </w:r>
      <w:proofErr w:type="spellStart"/>
      <w:r>
        <w:t>waterstops</w:t>
      </w:r>
      <w:proofErr w:type="spellEnd"/>
      <w:r>
        <w:t xml:space="preserve"> can be hydrophilic or impervious PVC strips which are cast into the concrete at the joints to pre</w:t>
      </w:r>
      <w:r>
        <w:t>vent the</w:t>
      </w:r>
      <w:r>
        <w:br/>
        <w:t xml:space="preserve">passage of water. To cater for every application, </w:t>
      </w:r>
      <w:proofErr w:type="gramStart"/>
      <w:r>
        <w:t>The</w:t>
      </w:r>
      <w:proofErr w:type="gramEnd"/>
      <w:r>
        <w:t xml:space="preserve"> portfolio of </w:t>
      </w:r>
      <w:proofErr w:type="spellStart"/>
      <w:r>
        <w:t>Supercast</w:t>
      </w:r>
      <w:proofErr w:type="spellEnd"/>
      <w:r>
        <w:t xml:space="preserve"> PVC and Swellable </w:t>
      </w:r>
      <w:proofErr w:type="spellStart"/>
      <w:r>
        <w:t>waterstops</w:t>
      </w:r>
      <w:proofErr w:type="spellEnd"/>
      <w:r>
        <w:t xml:space="preserve"> which have</w:t>
      </w:r>
      <w:r>
        <w:br/>
        <w:t>been successfully installed all over the world for many decades.</w:t>
      </w:r>
    </w:p>
    <w:p w14:paraId="7C2B3ACE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40" w:lineRule="exact"/>
        <w:ind w:left="142" w:firstLine="284"/>
        <w:rPr>
          <w:sz w:val="19"/>
          <w:szCs w:val="19"/>
        </w:rPr>
      </w:pPr>
    </w:p>
    <w:p w14:paraId="217BF59C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40" w:lineRule="exact"/>
        <w:ind w:left="142" w:firstLine="284"/>
        <w:rPr>
          <w:sz w:val="19"/>
          <w:szCs w:val="19"/>
        </w:rPr>
      </w:pPr>
    </w:p>
    <w:p w14:paraId="2B8A366B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before="78" w:after="78" w:line="240" w:lineRule="exact"/>
        <w:ind w:left="142" w:firstLine="284"/>
        <w:rPr>
          <w:sz w:val="19"/>
          <w:szCs w:val="19"/>
        </w:rPr>
      </w:pPr>
    </w:p>
    <w:p w14:paraId="70566B0E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1" w:lineRule="exact"/>
        <w:ind w:left="142" w:firstLine="284"/>
        <w:sectPr w:rsidR="003A2582" w:rsidSect="00B41B62">
          <w:type w:val="continuous"/>
          <w:pgSz w:w="12147" w:h="17375"/>
          <w:pgMar w:top="709" w:right="523" w:bottom="568" w:left="709" w:header="0" w:footer="3" w:gutter="0"/>
          <w:cols w:space="720"/>
          <w:noEndnote/>
          <w:docGrid w:linePitch="360"/>
        </w:sectPr>
      </w:pPr>
    </w:p>
    <w:p w14:paraId="3E55DD2A" w14:textId="77777777" w:rsidR="003A2582" w:rsidRDefault="008E3EF7" w:rsidP="00B41B62">
      <w:pPr>
        <w:pStyle w:val="a6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142" w:firstLine="284"/>
        <w:rPr>
          <w:sz w:val="20"/>
          <w:szCs w:val="20"/>
        </w:rPr>
      </w:pPr>
      <w:r>
        <w:rPr>
          <w:rFonts w:ascii="Times New Roman" w:eastAsia="Times New Roman" w:hAnsi="Times New Roman" w:cs="Times New Roman"/>
          <w:b w:val="0"/>
          <w:bCs w:val="0"/>
          <w:sz w:val="20"/>
          <w:szCs w:val="20"/>
        </w:rPr>
        <w:t>SUPERCAST PVC PROFILE SELECTOR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10"/>
        <w:gridCol w:w="770"/>
        <w:gridCol w:w="567"/>
        <w:gridCol w:w="571"/>
        <w:gridCol w:w="567"/>
        <w:gridCol w:w="5566"/>
      </w:tblGrid>
      <w:tr w:rsidR="003A2582" w14:paraId="73C0899E" w14:textId="77777777">
        <w:tblPrEx>
          <w:tblCellMar>
            <w:top w:w="0" w:type="dxa"/>
            <w:bottom w:w="0" w:type="dxa"/>
          </w:tblCellMar>
        </w:tblPrEx>
        <w:trPr>
          <w:trHeight w:hRule="exact" w:val="293"/>
          <w:jc w:val="center"/>
        </w:trPr>
        <w:tc>
          <w:tcPr>
            <w:tcW w:w="1610" w:type="dxa"/>
            <w:tcBorders>
              <w:top w:val="single" w:sz="4" w:space="0" w:color="auto"/>
              <w:left w:val="single" w:sz="4" w:space="0" w:color="auto"/>
            </w:tcBorders>
            <w:shd w:val="clear" w:color="auto" w:fill="D7E3BD"/>
            <w:vAlign w:val="bottom"/>
          </w:tcPr>
          <w:p w14:paraId="7F126F71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Product</w:t>
            </w: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</w:tcBorders>
            <w:shd w:val="clear" w:color="auto" w:fill="D7E3BD"/>
            <w:vAlign w:val="bottom"/>
          </w:tcPr>
          <w:p w14:paraId="014A446E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150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D7E3BD"/>
            <w:vAlign w:val="bottom"/>
          </w:tcPr>
          <w:p w14:paraId="192FE58A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jc w:val="center"/>
              <w:rPr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200</w:t>
            </w:r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</w:tcBorders>
            <w:shd w:val="clear" w:color="auto" w:fill="D7E3BD"/>
            <w:vAlign w:val="bottom"/>
          </w:tcPr>
          <w:p w14:paraId="5D858DBD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jc w:val="center"/>
              <w:rPr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250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D7E3BD"/>
            <w:vAlign w:val="bottom"/>
          </w:tcPr>
          <w:p w14:paraId="679B7040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jc w:val="center"/>
              <w:rPr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330</w:t>
            </w:r>
          </w:p>
        </w:tc>
        <w:tc>
          <w:tcPr>
            <w:tcW w:w="556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7E3BD"/>
            <w:vAlign w:val="bottom"/>
          </w:tcPr>
          <w:p w14:paraId="512E2EA6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jc w:val="center"/>
              <w:rPr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Description</w:t>
            </w:r>
          </w:p>
        </w:tc>
      </w:tr>
      <w:tr w:rsidR="003A2582" w14:paraId="6AB964FF" w14:textId="77777777">
        <w:tblPrEx>
          <w:tblCellMar>
            <w:top w:w="0" w:type="dxa"/>
            <w:bottom w:w="0" w:type="dxa"/>
          </w:tblCellMar>
        </w:tblPrEx>
        <w:trPr>
          <w:trHeight w:hRule="exact" w:val="283"/>
          <w:jc w:val="center"/>
        </w:trPr>
        <w:tc>
          <w:tcPr>
            <w:tcW w:w="161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C6C6125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proofErr w:type="spellStart"/>
            <w:r>
              <w:rPr>
                <w:sz w:val="13"/>
                <w:szCs w:val="13"/>
              </w:rPr>
              <w:t>Watafoil</w:t>
            </w:r>
            <w:proofErr w:type="spellEnd"/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4D78DE7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jc w:val="center"/>
            </w:pPr>
            <w:r>
              <w:t>*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C6B9900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</w:pPr>
            <w:r>
              <w:t>*</w:t>
            </w:r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6D99D25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</w:pPr>
            <w:r>
              <w:t>*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56E6FEE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jc w:val="center"/>
            </w:pPr>
            <w:r>
              <w:t>*</w:t>
            </w:r>
          </w:p>
        </w:tc>
        <w:tc>
          <w:tcPr>
            <w:tcW w:w="556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C8CEFC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Centrally placed construction joint</w:t>
            </w:r>
          </w:p>
        </w:tc>
      </w:tr>
      <w:tr w:rsidR="003A2582" w14:paraId="1680804B" w14:textId="77777777">
        <w:tblPrEx>
          <w:tblCellMar>
            <w:top w:w="0" w:type="dxa"/>
            <w:bottom w:w="0" w:type="dxa"/>
          </w:tblCellMar>
        </w:tblPrEx>
        <w:trPr>
          <w:trHeight w:hRule="exact" w:val="288"/>
          <w:jc w:val="center"/>
        </w:trPr>
        <w:tc>
          <w:tcPr>
            <w:tcW w:w="161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5648777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Hydrofoil</w:t>
            </w: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CADD198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jc w:val="center"/>
            </w:pPr>
            <w:r>
              <w:t>*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34EAD9B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</w:pPr>
            <w:r>
              <w:t>*</w:t>
            </w:r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C66D0AD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</w:pPr>
            <w:r>
              <w:t>*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F604D9F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jc w:val="center"/>
            </w:pPr>
            <w:r>
              <w:t>*</w:t>
            </w:r>
          </w:p>
        </w:tc>
        <w:tc>
          <w:tcPr>
            <w:tcW w:w="556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8E9F42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Centrally placed construction joint</w:t>
            </w:r>
          </w:p>
        </w:tc>
      </w:tr>
      <w:tr w:rsidR="003A2582" w14:paraId="2E4D8317" w14:textId="77777777">
        <w:tblPrEx>
          <w:tblCellMar>
            <w:top w:w="0" w:type="dxa"/>
            <w:bottom w:w="0" w:type="dxa"/>
          </w:tblCellMar>
        </w:tblPrEx>
        <w:trPr>
          <w:trHeight w:hRule="exact" w:val="283"/>
          <w:jc w:val="center"/>
        </w:trPr>
        <w:tc>
          <w:tcPr>
            <w:tcW w:w="161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AC68480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XHD </w:t>
            </w:r>
            <w:proofErr w:type="spellStart"/>
            <w:r>
              <w:rPr>
                <w:sz w:val="13"/>
                <w:szCs w:val="13"/>
              </w:rPr>
              <w:t>Watafoil</w:t>
            </w:r>
            <w:proofErr w:type="spellEnd"/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CD618BE" w14:textId="77777777" w:rsidR="003A2582" w:rsidRDefault="003A2582" w:rsidP="00B41B6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42" w:firstLine="284"/>
              <w:rPr>
                <w:sz w:val="10"/>
                <w:szCs w:val="1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C7FD644" w14:textId="77777777" w:rsidR="003A2582" w:rsidRDefault="003A2582" w:rsidP="00B41B6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42" w:firstLine="284"/>
              <w:rPr>
                <w:sz w:val="10"/>
                <w:szCs w:val="10"/>
              </w:rPr>
            </w:pPr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F4BACBF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</w:pPr>
            <w:r>
              <w:t>*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52EDE26" w14:textId="77777777" w:rsidR="003A2582" w:rsidRDefault="003A2582" w:rsidP="00B41B6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42" w:firstLine="284"/>
              <w:rPr>
                <w:sz w:val="10"/>
                <w:szCs w:val="10"/>
              </w:rPr>
            </w:pPr>
          </w:p>
        </w:tc>
        <w:tc>
          <w:tcPr>
            <w:tcW w:w="556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20D2B93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Heavy duty centrally placed construction joint</w:t>
            </w:r>
          </w:p>
        </w:tc>
      </w:tr>
      <w:tr w:rsidR="003A2582" w14:paraId="48D356F0" w14:textId="77777777">
        <w:tblPrEx>
          <w:tblCellMar>
            <w:top w:w="0" w:type="dxa"/>
            <w:bottom w:w="0" w:type="dxa"/>
          </w:tblCellMar>
        </w:tblPrEx>
        <w:trPr>
          <w:trHeight w:hRule="exact" w:val="288"/>
          <w:jc w:val="center"/>
        </w:trPr>
        <w:tc>
          <w:tcPr>
            <w:tcW w:w="161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EAAD747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XHD Hydrofoil</w:t>
            </w: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B11BB66" w14:textId="77777777" w:rsidR="003A2582" w:rsidRDefault="003A2582" w:rsidP="00B41B6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42" w:firstLine="284"/>
              <w:rPr>
                <w:sz w:val="10"/>
                <w:szCs w:val="1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24F1497" w14:textId="77777777" w:rsidR="003A2582" w:rsidRDefault="003A2582" w:rsidP="00B41B6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42" w:firstLine="284"/>
              <w:rPr>
                <w:sz w:val="10"/>
                <w:szCs w:val="10"/>
              </w:rPr>
            </w:pPr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ED5CB36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</w:pPr>
            <w:r>
              <w:t>*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AE18EBD" w14:textId="77777777" w:rsidR="003A2582" w:rsidRDefault="003A2582" w:rsidP="00B41B6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42" w:firstLine="284"/>
              <w:rPr>
                <w:sz w:val="10"/>
                <w:szCs w:val="10"/>
              </w:rPr>
            </w:pPr>
          </w:p>
        </w:tc>
        <w:tc>
          <w:tcPr>
            <w:tcW w:w="556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A2DC45F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Heavy duty </w:t>
            </w:r>
            <w:r>
              <w:rPr>
                <w:sz w:val="13"/>
                <w:szCs w:val="13"/>
              </w:rPr>
              <w:t>centrally placed construction joint</w:t>
            </w:r>
          </w:p>
        </w:tc>
      </w:tr>
      <w:tr w:rsidR="003A2582" w14:paraId="4563CA8B" w14:textId="77777777">
        <w:tblPrEx>
          <w:tblCellMar>
            <w:top w:w="0" w:type="dxa"/>
            <w:bottom w:w="0" w:type="dxa"/>
          </w:tblCellMar>
        </w:tblPrEx>
        <w:trPr>
          <w:trHeight w:hRule="exact" w:val="283"/>
          <w:jc w:val="center"/>
        </w:trPr>
        <w:tc>
          <w:tcPr>
            <w:tcW w:w="161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EBB1AB6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Rearguard R</w:t>
            </w: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AFCBD0B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jc w:val="center"/>
            </w:pPr>
            <w:r>
              <w:t>*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CED0B76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</w:pPr>
            <w:r>
              <w:t>*</w:t>
            </w:r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CDD9E1C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</w:pPr>
            <w:r>
              <w:t>*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D0775E8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jc w:val="center"/>
            </w:pPr>
            <w:r>
              <w:t>*</w:t>
            </w:r>
          </w:p>
        </w:tc>
        <w:tc>
          <w:tcPr>
            <w:tcW w:w="556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432809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Externally placed construction joint</w:t>
            </w:r>
          </w:p>
        </w:tc>
      </w:tr>
      <w:tr w:rsidR="003A2582" w14:paraId="427950DD" w14:textId="77777777">
        <w:tblPrEx>
          <w:tblCellMar>
            <w:top w:w="0" w:type="dxa"/>
            <w:bottom w:w="0" w:type="dxa"/>
          </w:tblCellMar>
        </w:tblPrEx>
        <w:trPr>
          <w:trHeight w:hRule="exact" w:val="288"/>
          <w:jc w:val="center"/>
        </w:trPr>
        <w:tc>
          <w:tcPr>
            <w:tcW w:w="161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205E1834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Rearguard S</w:t>
            </w: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4D35755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jc w:val="center"/>
            </w:pPr>
            <w:r>
              <w:t>*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ACA4CEB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</w:pPr>
            <w:r>
              <w:t>*</w:t>
            </w:r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DF5A292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</w:pPr>
            <w:r>
              <w:t>*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36A94A7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jc w:val="center"/>
            </w:pPr>
            <w:r>
              <w:t>*</w:t>
            </w:r>
          </w:p>
        </w:tc>
        <w:tc>
          <w:tcPr>
            <w:tcW w:w="556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D5ADCD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Externally placed construction joint</w:t>
            </w:r>
          </w:p>
        </w:tc>
      </w:tr>
      <w:tr w:rsidR="003A2582" w14:paraId="3D66391D" w14:textId="77777777">
        <w:tblPrEx>
          <w:tblCellMar>
            <w:top w:w="0" w:type="dxa"/>
            <w:bottom w:w="0" w:type="dxa"/>
          </w:tblCellMar>
        </w:tblPrEx>
        <w:trPr>
          <w:trHeight w:hRule="exact" w:val="283"/>
          <w:jc w:val="center"/>
        </w:trPr>
        <w:tc>
          <w:tcPr>
            <w:tcW w:w="161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31FFB63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X</w:t>
            </w:r>
            <w:r>
              <w:rPr>
                <w:sz w:val="13"/>
                <w:szCs w:val="13"/>
                <w:shd w:val="clear" w:color="auto" w:fill="80FFFF"/>
              </w:rPr>
              <w:t>HD</w:t>
            </w:r>
            <w:r>
              <w:rPr>
                <w:sz w:val="13"/>
                <w:szCs w:val="13"/>
              </w:rPr>
              <w:t xml:space="preserve"> Rearguard R</w:t>
            </w: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CFBDB48" w14:textId="77777777" w:rsidR="003A2582" w:rsidRDefault="003A2582" w:rsidP="00B41B6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42" w:firstLine="284"/>
              <w:rPr>
                <w:sz w:val="10"/>
                <w:szCs w:val="1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5183C97" w14:textId="77777777" w:rsidR="003A2582" w:rsidRDefault="003A2582" w:rsidP="00B41B6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42" w:firstLine="284"/>
              <w:rPr>
                <w:sz w:val="10"/>
                <w:szCs w:val="10"/>
              </w:rPr>
            </w:pPr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DD921C2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</w:pPr>
            <w:r>
              <w:t>*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DF0CC17" w14:textId="77777777" w:rsidR="003A2582" w:rsidRDefault="003A2582" w:rsidP="00B41B6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42" w:firstLine="284"/>
              <w:rPr>
                <w:sz w:val="10"/>
                <w:szCs w:val="10"/>
              </w:rPr>
            </w:pPr>
          </w:p>
        </w:tc>
        <w:tc>
          <w:tcPr>
            <w:tcW w:w="556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9D28C8A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Heavy Duty externally placed construction joint</w:t>
            </w:r>
          </w:p>
        </w:tc>
      </w:tr>
      <w:tr w:rsidR="003A2582" w14:paraId="22AF978F" w14:textId="77777777">
        <w:tblPrEx>
          <w:tblCellMar>
            <w:top w:w="0" w:type="dxa"/>
            <w:bottom w:w="0" w:type="dxa"/>
          </w:tblCellMar>
        </w:tblPrEx>
        <w:trPr>
          <w:trHeight w:hRule="exact" w:val="288"/>
          <w:jc w:val="center"/>
        </w:trPr>
        <w:tc>
          <w:tcPr>
            <w:tcW w:w="161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5A9E31B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XHD Rearguar</w:t>
            </w:r>
            <w:r>
              <w:rPr>
                <w:sz w:val="13"/>
                <w:szCs w:val="13"/>
                <w:shd w:val="clear" w:color="auto" w:fill="80FFFF"/>
              </w:rPr>
              <w:t>ds</w:t>
            </w: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17A46EB" w14:textId="77777777" w:rsidR="003A2582" w:rsidRDefault="003A2582" w:rsidP="00B41B6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42" w:firstLine="284"/>
              <w:rPr>
                <w:sz w:val="10"/>
                <w:szCs w:val="1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AFF837B" w14:textId="77777777" w:rsidR="003A2582" w:rsidRDefault="003A2582" w:rsidP="00B41B6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42" w:firstLine="284"/>
              <w:rPr>
                <w:sz w:val="10"/>
                <w:szCs w:val="10"/>
              </w:rPr>
            </w:pPr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763E4EA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</w:pPr>
            <w:r>
              <w:t>*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E51E00A" w14:textId="77777777" w:rsidR="003A2582" w:rsidRDefault="003A2582" w:rsidP="00B41B6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42" w:firstLine="284"/>
              <w:rPr>
                <w:sz w:val="10"/>
                <w:szCs w:val="10"/>
              </w:rPr>
            </w:pPr>
          </w:p>
        </w:tc>
        <w:tc>
          <w:tcPr>
            <w:tcW w:w="556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60CC35D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Heavy </w:t>
            </w:r>
            <w:r>
              <w:rPr>
                <w:sz w:val="13"/>
                <w:szCs w:val="13"/>
              </w:rPr>
              <w:t>Duty externally placed construction joint</w:t>
            </w:r>
          </w:p>
        </w:tc>
      </w:tr>
      <w:tr w:rsidR="003A2582" w14:paraId="5A80FED6" w14:textId="77777777">
        <w:tblPrEx>
          <w:tblCellMar>
            <w:top w:w="0" w:type="dxa"/>
            <w:bottom w:w="0" w:type="dxa"/>
          </w:tblCellMar>
        </w:tblPrEx>
        <w:trPr>
          <w:trHeight w:hRule="exact" w:val="283"/>
          <w:jc w:val="center"/>
        </w:trPr>
        <w:tc>
          <w:tcPr>
            <w:tcW w:w="161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5561B72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XHD Rearguard</w:t>
            </w:r>
            <w:r>
              <w:rPr>
                <w:sz w:val="13"/>
                <w:szCs w:val="13"/>
                <w:shd w:val="clear" w:color="auto" w:fill="80FFFF"/>
              </w:rPr>
              <w:t xml:space="preserve"> </w:t>
            </w:r>
            <w:r>
              <w:rPr>
                <w:sz w:val="13"/>
                <w:szCs w:val="13"/>
              </w:rPr>
              <w:t>SLX</w:t>
            </w: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367BDBB" w14:textId="77777777" w:rsidR="003A2582" w:rsidRDefault="003A2582" w:rsidP="00B41B6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42" w:firstLine="284"/>
              <w:rPr>
                <w:sz w:val="10"/>
                <w:szCs w:val="1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DE67632" w14:textId="77777777" w:rsidR="003A2582" w:rsidRDefault="003A2582" w:rsidP="00B41B6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42" w:firstLine="284"/>
              <w:rPr>
                <w:sz w:val="10"/>
                <w:szCs w:val="10"/>
              </w:rPr>
            </w:pPr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D5105AC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</w:pPr>
            <w:r>
              <w:t>*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8538974" w14:textId="77777777" w:rsidR="003A2582" w:rsidRDefault="003A2582" w:rsidP="00B41B6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42" w:firstLine="284"/>
              <w:rPr>
                <w:sz w:val="10"/>
                <w:szCs w:val="10"/>
              </w:rPr>
            </w:pPr>
          </w:p>
        </w:tc>
        <w:tc>
          <w:tcPr>
            <w:tcW w:w="556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7CCE52F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Heavy Duty externally placed settlements and high movements</w:t>
            </w:r>
          </w:p>
        </w:tc>
      </w:tr>
      <w:tr w:rsidR="003A2582" w14:paraId="3C6E2349" w14:textId="77777777">
        <w:tblPrEx>
          <w:tblCellMar>
            <w:top w:w="0" w:type="dxa"/>
            <w:bottom w:w="0" w:type="dxa"/>
          </w:tblCellMar>
        </w:tblPrEx>
        <w:trPr>
          <w:trHeight w:hRule="exact" w:val="283"/>
          <w:jc w:val="center"/>
        </w:trPr>
        <w:tc>
          <w:tcPr>
            <w:tcW w:w="161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1BD2B84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proofErr w:type="spellStart"/>
            <w:r>
              <w:rPr>
                <w:sz w:val="13"/>
                <w:szCs w:val="13"/>
              </w:rPr>
              <w:t>Twinstop</w:t>
            </w:r>
            <w:proofErr w:type="spellEnd"/>
            <w:r>
              <w:rPr>
                <w:sz w:val="13"/>
                <w:szCs w:val="13"/>
              </w:rPr>
              <w:t xml:space="preserve"> Hydrofoil</w:t>
            </w: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13B1D46" w14:textId="77777777" w:rsidR="003A2582" w:rsidRDefault="003A2582" w:rsidP="00B41B6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42" w:firstLine="284"/>
              <w:rPr>
                <w:sz w:val="10"/>
                <w:szCs w:val="1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3DEFAB9" w14:textId="77777777" w:rsidR="003A2582" w:rsidRDefault="003A2582" w:rsidP="00B41B6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42" w:firstLine="284"/>
              <w:rPr>
                <w:sz w:val="10"/>
                <w:szCs w:val="10"/>
              </w:rPr>
            </w:pPr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C453B17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</w:pPr>
            <w:r>
              <w:t>*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6F89775" w14:textId="77777777" w:rsidR="003A2582" w:rsidRDefault="003A2582" w:rsidP="00B41B6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42" w:firstLine="284"/>
              <w:rPr>
                <w:sz w:val="10"/>
                <w:szCs w:val="10"/>
              </w:rPr>
            </w:pPr>
          </w:p>
        </w:tc>
        <w:tc>
          <w:tcPr>
            <w:tcW w:w="556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9D71C87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Centrally placed composite hydrophilic / </w:t>
            </w:r>
            <w:proofErr w:type="spellStart"/>
            <w:r>
              <w:rPr>
                <w:sz w:val="13"/>
                <w:szCs w:val="13"/>
              </w:rPr>
              <w:t>pvc</w:t>
            </w:r>
            <w:proofErr w:type="spellEnd"/>
          </w:p>
        </w:tc>
      </w:tr>
      <w:tr w:rsidR="003A2582" w14:paraId="26D16D52" w14:textId="77777777">
        <w:tblPrEx>
          <w:tblCellMar>
            <w:top w:w="0" w:type="dxa"/>
            <w:bottom w:w="0" w:type="dxa"/>
          </w:tblCellMar>
        </w:tblPrEx>
        <w:trPr>
          <w:trHeight w:hRule="exact" w:val="288"/>
          <w:jc w:val="center"/>
        </w:trPr>
        <w:tc>
          <w:tcPr>
            <w:tcW w:w="161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84C82DB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proofErr w:type="spellStart"/>
            <w:r>
              <w:rPr>
                <w:sz w:val="13"/>
                <w:szCs w:val="13"/>
              </w:rPr>
              <w:t>Twinstop</w:t>
            </w:r>
            <w:proofErr w:type="spellEnd"/>
            <w:r>
              <w:rPr>
                <w:sz w:val="13"/>
                <w:szCs w:val="13"/>
              </w:rPr>
              <w:t xml:space="preserve"> Rearguard S</w:t>
            </w: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A44F582" w14:textId="77777777" w:rsidR="003A2582" w:rsidRDefault="003A2582" w:rsidP="00B41B6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42" w:firstLine="284"/>
              <w:rPr>
                <w:sz w:val="10"/>
                <w:szCs w:val="1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28B4FEC" w14:textId="77777777" w:rsidR="003A2582" w:rsidRDefault="003A2582" w:rsidP="00B41B6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42" w:firstLine="284"/>
              <w:rPr>
                <w:sz w:val="10"/>
                <w:szCs w:val="10"/>
              </w:rPr>
            </w:pPr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585E674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</w:pPr>
            <w:r>
              <w:t>*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CE6C231" w14:textId="77777777" w:rsidR="003A2582" w:rsidRDefault="003A2582" w:rsidP="00B41B6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42" w:firstLine="284"/>
              <w:rPr>
                <w:sz w:val="10"/>
                <w:szCs w:val="10"/>
              </w:rPr>
            </w:pPr>
          </w:p>
        </w:tc>
        <w:tc>
          <w:tcPr>
            <w:tcW w:w="556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BB4814F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Externally placed </w:t>
            </w:r>
            <w:r>
              <w:rPr>
                <w:sz w:val="13"/>
                <w:szCs w:val="13"/>
              </w:rPr>
              <w:t xml:space="preserve">composite hydrophilic / </w:t>
            </w:r>
            <w:proofErr w:type="spellStart"/>
            <w:r>
              <w:rPr>
                <w:sz w:val="13"/>
                <w:szCs w:val="13"/>
              </w:rPr>
              <w:t>pvc</w:t>
            </w:r>
            <w:proofErr w:type="spellEnd"/>
          </w:p>
        </w:tc>
      </w:tr>
      <w:tr w:rsidR="003A2582" w14:paraId="7E79EACA" w14:textId="77777777">
        <w:tblPrEx>
          <w:tblCellMar>
            <w:top w:w="0" w:type="dxa"/>
            <w:bottom w:w="0" w:type="dxa"/>
          </w:tblCellMar>
        </w:tblPrEx>
        <w:trPr>
          <w:trHeight w:hRule="exact" w:val="283"/>
          <w:jc w:val="center"/>
        </w:trPr>
        <w:tc>
          <w:tcPr>
            <w:tcW w:w="161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B5BB06A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proofErr w:type="spellStart"/>
            <w:r>
              <w:rPr>
                <w:sz w:val="13"/>
                <w:szCs w:val="13"/>
              </w:rPr>
              <w:t>Angleguard</w:t>
            </w:r>
            <w:proofErr w:type="spellEnd"/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78BB33E" w14:textId="77777777" w:rsidR="003A2582" w:rsidRDefault="003A2582" w:rsidP="00B41B6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42" w:firstLine="284"/>
              <w:rPr>
                <w:sz w:val="10"/>
                <w:szCs w:val="1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568181B" w14:textId="77777777" w:rsidR="003A2582" w:rsidRDefault="003A2582" w:rsidP="00B41B6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42" w:firstLine="284"/>
              <w:rPr>
                <w:sz w:val="10"/>
                <w:szCs w:val="10"/>
              </w:rPr>
            </w:pPr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571A1B1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</w:pPr>
            <w:r>
              <w:t>*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354F3FE" w14:textId="77777777" w:rsidR="003A2582" w:rsidRDefault="003A2582" w:rsidP="00B41B6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42" w:firstLine="284"/>
              <w:rPr>
                <w:sz w:val="10"/>
                <w:szCs w:val="10"/>
              </w:rPr>
            </w:pPr>
          </w:p>
        </w:tc>
        <w:tc>
          <w:tcPr>
            <w:tcW w:w="556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D21384D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Externally placed 90° angled </w:t>
            </w:r>
            <w:proofErr w:type="spellStart"/>
            <w:r>
              <w:rPr>
                <w:sz w:val="13"/>
                <w:szCs w:val="13"/>
              </w:rPr>
              <w:t>waterstop</w:t>
            </w:r>
            <w:proofErr w:type="spellEnd"/>
          </w:p>
        </w:tc>
      </w:tr>
      <w:tr w:rsidR="003A2582" w14:paraId="18D60F79" w14:textId="77777777">
        <w:tblPrEx>
          <w:tblCellMar>
            <w:top w:w="0" w:type="dxa"/>
            <w:bottom w:w="0" w:type="dxa"/>
          </w:tblCellMar>
        </w:tblPrEx>
        <w:trPr>
          <w:trHeight w:hRule="exact" w:val="297"/>
          <w:jc w:val="center"/>
        </w:trPr>
        <w:tc>
          <w:tcPr>
            <w:tcW w:w="1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6313B4C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Rearguard C</w:t>
            </w: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49BCAC73" w14:textId="77777777" w:rsidR="003A2582" w:rsidRDefault="003A2582" w:rsidP="00B41B6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42" w:firstLine="284"/>
              <w:rPr>
                <w:sz w:val="10"/>
                <w:szCs w:val="1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6308972" w14:textId="77777777" w:rsidR="003A2582" w:rsidRDefault="003A2582" w:rsidP="00B41B6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42" w:firstLine="284"/>
              <w:rPr>
                <w:sz w:val="10"/>
                <w:szCs w:val="10"/>
              </w:rPr>
            </w:pPr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F15DA2A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</w:pPr>
            <w:r>
              <w:t>*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45F71D9" w14:textId="77777777" w:rsidR="003A2582" w:rsidRDefault="003A2582" w:rsidP="00B41B6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42" w:firstLine="284"/>
              <w:rPr>
                <w:sz w:val="10"/>
                <w:szCs w:val="10"/>
              </w:rPr>
            </w:pPr>
          </w:p>
        </w:tc>
        <w:tc>
          <w:tcPr>
            <w:tcW w:w="5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9F5D96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proofErr w:type="spellStart"/>
            <w:r>
              <w:rPr>
                <w:sz w:val="13"/>
                <w:szCs w:val="13"/>
              </w:rPr>
              <w:t>Compartmernt</w:t>
            </w:r>
            <w:proofErr w:type="spellEnd"/>
            <w:r>
              <w:rPr>
                <w:sz w:val="13"/>
                <w:szCs w:val="13"/>
              </w:rPr>
              <w:t xml:space="preserve"> </w:t>
            </w:r>
            <w:proofErr w:type="spellStart"/>
            <w:r>
              <w:rPr>
                <w:sz w:val="13"/>
                <w:szCs w:val="13"/>
              </w:rPr>
              <w:t>waterstop</w:t>
            </w:r>
            <w:proofErr w:type="spellEnd"/>
            <w:r>
              <w:rPr>
                <w:sz w:val="13"/>
                <w:szCs w:val="13"/>
              </w:rPr>
              <w:t xml:space="preserve"> for PVC membranes</w:t>
            </w:r>
          </w:p>
        </w:tc>
      </w:tr>
    </w:tbl>
    <w:p w14:paraId="671C4F79" w14:textId="77777777" w:rsidR="003A2582" w:rsidRDefault="008E3EF7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1" w:lineRule="exact"/>
        <w:ind w:left="142" w:firstLine="284"/>
        <w:rPr>
          <w:sz w:val="2"/>
          <w:szCs w:val="2"/>
        </w:rPr>
      </w:pPr>
      <w:r>
        <w:br w:type="page"/>
      </w:r>
    </w:p>
    <w:p w14:paraId="4421CFD7" w14:textId="77777777" w:rsidR="003A2582" w:rsidRDefault="008E3EF7" w:rsidP="00B41B62">
      <w:pPr>
        <w:pStyle w:val="11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40" w:line="290" w:lineRule="auto"/>
        <w:ind w:left="142" w:firstLine="284"/>
      </w:pPr>
      <w:r>
        <w:rPr>
          <w:noProof/>
        </w:rPr>
        <w:lastRenderedPageBreak/>
        <mc:AlternateContent>
          <mc:Choice Requires="wps">
            <w:drawing>
              <wp:anchor distT="62865" distB="120015" distL="114300" distR="5370195" simplePos="0" relativeHeight="125829400" behindDoc="0" locked="0" layoutInCell="1" allowOverlap="1" wp14:anchorId="20E1720B" wp14:editId="03E0C905">
                <wp:simplePos x="0" y="0"/>
                <wp:positionH relativeFrom="page">
                  <wp:posOffset>431165</wp:posOffset>
                </wp:positionH>
                <wp:positionV relativeFrom="margin">
                  <wp:posOffset>-207010</wp:posOffset>
                </wp:positionV>
                <wp:extent cx="1489710" cy="186055"/>
                <wp:effectExtent l="0" t="0" r="0" b="0"/>
                <wp:wrapTopAndBottom/>
                <wp:docPr id="55" name="Shap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9710" cy="1860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D3C5B9A" w14:textId="77777777" w:rsidR="003A2582" w:rsidRDefault="008E3EF7">
                            <w:pPr>
                              <w:pStyle w:val="24"/>
                              <w:keepNext/>
                              <w:keepLines/>
                              <w:spacing w:after="0"/>
                            </w:pPr>
                            <w:bookmarkStart w:id="22" w:name="bookmark45"/>
                            <w:r>
                              <w:t>SUPERCAST TWINSTOP</w:t>
                            </w:r>
                            <w:bookmarkEnd w:id="22"/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0E1720B" id="Shape 55" o:spid="_x0000_s1036" type="#_x0000_t202" style="position:absolute;left:0;text-align:left;margin-left:33.95pt;margin-top:-16.3pt;width:117.3pt;height:14.65pt;z-index:125829400;visibility:visible;mso-wrap-style:none;mso-wrap-distance-left:9pt;mso-wrap-distance-top:4.95pt;mso-wrap-distance-right:422.85pt;mso-wrap-distance-bottom:9.4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" filled="f" stroked="f">
                <v:textbox inset="0,0,0,0">
                  <w:txbxContent>
                    <w:p w14:paraId="7D3C5B9A" w14:textId="77777777" w:rsidR="003A2582" w:rsidRDefault="008E3EF7">
                      <w:pPr>
                        <w:pStyle w:val="24"/>
                        <w:keepNext/>
                        <w:keepLines/>
                        <w:spacing w:after="0"/>
                      </w:pPr>
                      <w:bookmarkStart w:id="23" w:name="bookmark45"/>
                      <w:r>
                        <w:t>SUPERCAST TWINSTOP</w:t>
                      </w:r>
                      <w:bookmarkEnd w:id="23"/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6314440" distR="114300" simplePos="0" relativeHeight="125829402" behindDoc="0" locked="0" layoutInCell="1" allowOverlap="1" wp14:anchorId="618C810F" wp14:editId="663FF7C9">
                <wp:simplePos x="0" y="0"/>
                <wp:positionH relativeFrom="page">
                  <wp:posOffset>6631305</wp:posOffset>
                </wp:positionH>
                <wp:positionV relativeFrom="margin">
                  <wp:posOffset>-269875</wp:posOffset>
                </wp:positionV>
                <wp:extent cx="545465" cy="368935"/>
                <wp:effectExtent l="0" t="0" r="0" b="0"/>
                <wp:wrapTopAndBottom/>
                <wp:docPr id="57" name="Shap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46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7FADA1C" w14:textId="77777777" w:rsidR="003A2582" w:rsidRDefault="008E3EF7">
                            <w:pPr>
                              <w:pStyle w:val="10"/>
                              <w:keepNext/>
                              <w:keepLines/>
                              <w:spacing w:line="185" w:lineRule="auto"/>
                              <w:jc w:val="right"/>
                            </w:pPr>
                            <w:bookmarkStart w:id="24" w:name="bookmark47"/>
                            <w:r>
                              <w:rPr>
                                <w:color w:val="0E6034"/>
                              </w:rPr>
                              <w:t>GEO</w:t>
                            </w:r>
                            <w:bookmarkEnd w:id="24"/>
                          </w:p>
                          <w:p w14:paraId="0D8E2643" w14:textId="77777777" w:rsidR="003A2582" w:rsidRDefault="008E3EF7">
                            <w:pPr>
                              <w:pStyle w:val="11"/>
                              <w:spacing w:after="0" w:line="180" w:lineRule="auto"/>
                              <w:jc w:val="righ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E6034"/>
                                <w:w w:val="70"/>
                                <w:sz w:val="22"/>
                                <w:szCs w:val="22"/>
                              </w:rPr>
                              <w:t>SUPPORT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18C810F" id="Shape 57" o:spid="_x0000_s1037" type="#_x0000_t202" style="position:absolute;left:0;text-align:left;margin-left:522.15pt;margin-top:-21.25pt;width:42.95pt;height:29.05pt;z-index:125829402;visibility:visible;mso-wrap-style:square;mso-wrap-distance-left:497.2pt;mso-wrap-distance-top:0;mso-wrap-distance-right:9pt;mso-wrap-distance-bottom:0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" filled="f" stroked="f">
                <v:textbox inset="0,0,0,0">
                  <w:txbxContent>
                    <w:p w14:paraId="17FADA1C" w14:textId="77777777" w:rsidR="003A2582" w:rsidRDefault="008E3EF7">
                      <w:pPr>
                        <w:pStyle w:val="10"/>
                        <w:keepNext/>
                        <w:keepLines/>
                        <w:spacing w:line="185" w:lineRule="auto"/>
                        <w:jc w:val="right"/>
                      </w:pPr>
                      <w:bookmarkStart w:id="25" w:name="bookmark47"/>
                      <w:r>
                        <w:rPr>
                          <w:color w:val="0E6034"/>
                        </w:rPr>
                        <w:t>GEO</w:t>
                      </w:r>
                      <w:bookmarkEnd w:id="25"/>
                    </w:p>
                    <w:p w14:paraId="0D8E2643" w14:textId="77777777" w:rsidR="003A2582" w:rsidRDefault="008E3EF7">
                      <w:pPr>
                        <w:pStyle w:val="11"/>
                        <w:spacing w:after="0" w:line="180" w:lineRule="auto"/>
                        <w:jc w:val="righ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0E6034"/>
                          <w:w w:val="70"/>
                          <w:sz w:val="22"/>
                          <w:szCs w:val="22"/>
                        </w:rPr>
                        <w:t>SUPPORT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w:rPr>
          <w:noProof/>
        </w:rPr>
        <w:drawing>
          <wp:anchor distT="76200" distB="2456180" distL="76200" distR="76200" simplePos="0" relativeHeight="125829404" behindDoc="0" locked="0" layoutInCell="1" allowOverlap="1" wp14:anchorId="3F11C3F8" wp14:editId="2797D4CA">
            <wp:simplePos x="0" y="0"/>
            <wp:positionH relativeFrom="page">
              <wp:posOffset>448945</wp:posOffset>
            </wp:positionH>
            <wp:positionV relativeFrom="margin">
              <wp:posOffset>377825</wp:posOffset>
            </wp:positionV>
            <wp:extent cx="2167890" cy="1532255"/>
            <wp:effectExtent l="0" t="0" r="0" b="0"/>
            <wp:wrapSquare wrapText="right"/>
            <wp:docPr id="59" name="Shap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box 60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216789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2204720" distB="76200" distL="208280" distR="328295" simplePos="0" relativeHeight="125829405" behindDoc="0" locked="0" layoutInCell="1" allowOverlap="1" wp14:anchorId="06CB1F1B" wp14:editId="3974FA7E">
            <wp:simplePos x="0" y="0"/>
            <wp:positionH relativeFrom="page">
              <wp:posOffset>581025</wp:posOffset>
            </wp:positionH>
            <wp:positionV relativeFrom="margin">
              <wp:posOffset>2506345</wp:posOffset>
            </wp:positionV>
            <wp:extent cx="1783715" cy="1783715"/>
            <wp:effectExtent l="0" t="0" r="0" b="0"/>
            <wp:wrapSquare wrapText="right"/>
            <wp:docPr id="61" name="Shap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box 62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178371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Where high water tables exist in deep basement construction and the </w:t>
      </w:r>
      <w:r>
        <w:t>highest</w:t>
      </w:r>
      <w:r>
        <w:br/>
        <w:t xml:space="preserve">possible watertight design is required, then use </w:t>
      </w:r>
      <w:proofErr w:type="spellStart"/>
      <w:r>
        <w:t>Fosroc</w:t>
      </w:r>
      <w:proofErr w:type="spellEnd"/>
      <w:r>
        <w:t xml:space="preserve"> </w:t>
      </w:r>
      <w:proofErr w:type="spellStart"/>
      <w:r>
        <w:t>Supercast</w:t>
      </w:r>
      <w:proofErr w:type="spellEnd"/>
      <w:r>
        <w:t xml:space="preserve"> </w:t>
      </w:r>
      <w:proofErr w:type="spellStart"/>
      <w:r>
        <w:t>Twinstop</w:t>
      </w:r>
      <w:proofErr w:type="spellEnd"/>
      <w:r>
        <w:t>.</w:t>
      </w:r>
    </w:p>
    <w:p w14:paraId="602F40BF" w14:textId="77777777" w:rsidR="003A2582" w:rsidRDefault="008E3EF7" w:rsidP="00B41B62">
      <w:pPr>
        <w:pStyle w:val="11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40"/>
        <w:ind w:left="142" w:firstLine="284"/>
      </w:pPr>
      <w:proofErr w:type="spellStart"/>
      <w:r>
        <w:t>Fosroc</w:t>
      </w:r>
      <w:proofErr w:type="spellEnd"/>
      <w:r>
        <w:t xml:space="preserve"> </w:t>
      </w:r>
      <w:proofErr w:type="spellStart"/>
      <w:r>
        <w:t>Supercast</w:t>
      </w:r>
      <w:proofErr w:type="spellEnd"/>
      <w:r>
        <w:t xml:space="preserve"> </w:t>
      </w:r>
      <w:proofErr w:type="spellStart"/>
      <w:r>
        <w:t>Twinstop</w:t>
      </w:r>
      <w:proofErr w:type="spellEnd"/>
      <w:r>
        <w:t xml:space="preserve"> is a combined PVC and hydrophilic </w:t>
      </w:r>
      <w:proofErr w:type="spellStart"/>
      <w:r>
        <w:t>waterstop</w:t>
      </w:r>
      <w:proofErr w:type="spellEnd"/>
      <w:r>
        <w:t xml:space="preserve"> for</w:t>
      </w:r>
      <w:r>
        <w:br/>
        <w:t>extra protection. The PVC profile performs as normal but when water reaches</w:t>
      </w:r>
      <w:r>
        <w:br/>
        <w:t xml:space="preserve">the </w:t>
      </w:r>
      <w:r>
        <w:t>hydrophilic inserts, they expand to form a sealed barrier.</w:t>
      </w:r>
    </w:p>
    <w:p w14:paraId="0FD3D0D5" w14:textId="77777777" w:rsidR="003A2582" w:rsidRDefault="008E3EF7" w:rsidP="00B41B62">
      <w:pPr>
        <w:pStyle w:val="11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40" w:line="288" w:lineRule="auto"/>
        <w:ind w:left="142" w:firstLine="284"/>
      </w:pPr>
      <w:r>
        <w:t xml:space="preserve">The hydrophilic inserts are based on </w:t>
      </w:r>
      <w:proofErr w:type="spellStart"/>
      <w:r>
        <w:t>Fosroc’s</w:t>
      </w:r>
      <w:proofErr w:type="spellEnd"/>
      <w:r>
        <w:t xml:space="preserve"> basic polymer swellable</w:t>
      </w:r>
      <w:r>
        <w:br/>
        <w:t xml:space="preserve">compound which is post-inserted into the PVC </w:t>
      </w:r>
      <w:proofErr w:type="spellStart"/>
      <w:r>
        <w:t>waterstop</w:t>
      </w:r>
      <w:proofErr w:type="spellEnd"/>
      <w:r>
        <w:t xml:space="preserve"> meaning there is no</w:t>
      </w:r>
      <w:r>
        <w:br/>
        <w:t>chance of pre-swell prior to concrete casting. The h</w:t>
      </w:r>
      <w:r>
        <w:t>ydrophilic insert has a large</w:t>
      </w:r>
      <w:r>
        <w:br/>
        <w:t xml:space="preserve">surface area allowing excellent swelling performance. </w:t>
      </w:r>
      <w:proofErr w:type="spellStart"/>
      <w:r>
        <w:t>Fosroc</w:t>
      </w:r>
      <w:proofErr w:type="spellEnd"/>
      <w:r>
        <w:t xml:space="preserve"> </w:t>
      </w:r>
      <w:proofErr w:type="spellStart"/>
      <w:r>
        <w:t>Supercast</w:t>
      </w:r>
      <w:proofErr w:type="spellEnd"/>
      <w:r>
        <w:br/>
      </w:r>
      <w:proofErr w:type="spellStart"/>
      <w:r>
        <w:t>Twinstop</w:t>
      </w:r>
      <w:proofErr w:type="spellEnd"/>
      <w:r>
        <w:t xml:space="preserve"> is available in 250mm width for both centrally and externally placed</w:t>
      </w:r>
      <w:r>
        <w:br/>
        <w:t>expansion joints.</w:t>
      </w:r>
    </w:p>
    <w:p w14:paraId="4BFF2F01" w14:textId="77777777" w:rsidR="003A2582" w:rsidRDefault="008E3EF7" w:rsidP="00B41B62">
      <w:pPr>
        <w:pStyle w:val="11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 w:line="290" w:lineRule="auto"/>
        <w:ind w:left="142" w:firstLine="284"/>
      </w:pPr>
      <w:proofErr w:type="spellStart"/>
      <w:r>
        <w:t>Fosroc</w:t>
      </w:r>
      <w:proofErr w:type="spellEnd"/>
      <w:r>
        <w:t xml:space="preserve"> </w:t>
      </w:r>
      <w:proofErr w:type="spellStart"/>
      <w:r>
        <w:t>Supercast</w:t>
      </w:r>
      <w:proofErr w:type="spellEnd"/>
      <w:r>
        <w:t xml:space="preserve"> PVC compound when tested to BS 2782 @ 25oC</w:t>
      </w:r>
      <w:r>
        <w:t xml:space="preserve"> achieved</w:t>
      </w:r>
      <w:r>
        <w:br/>
        <w:t>the following test results;</w:t>
      </w:r>
    </w:p>
    <w:p w14:paraId="17BB18F9" w14:textId="77777777" w:rsidR="003A2582" w:rsidRDefault="008E3EF7" w:rsidP="00B41B62">
      <w:pPr>
        <w:pStyle w:val="5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142" w:firstLine="284"/>
      </w:pPr>
      <w:r>
        <w:t>Tensile Strength &gt;15N/mm2</w:t>
      </w:r>
    </w:p>
    <w:p w14:paraId="7FB9D99A" w14:textId="77777777" w:rsidR="003A2582" w:rsidRDefault="008E3EF7" w:rsidP="00B41B62">
      <w:pPr>
        <w:pStyle w:val="5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142" w:firstLine="284"/>
      </w:pPr>
      <w:r>
        <w:t>Elongation at break &gt;300%</w:t>
      </w:r>
    </w:p>
    <w:p w14:paraId="17DDDE49" w14:textId="77777777" w:rsidR="003A2582" w:rsidRDefault="008E3EF7" w:rsidP="00B41B62">
      <w:pPr>
        <w:pStyle w:val="5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142" w:firstLine="284"/>
      </w:pPr>
      <w:r>
        <w:t>Hardness 80 to 90 Shore A.</w:t>
      </w:r>
    </w:p>
    <w:p w14:paraId="35A55B61" w14:textId="77777777" w:rsidR="003A2582" w:rsidRDefault="008E3EF7" w:rsidP="00B41B62">
      <w:pPr>
        <w:pStyle w:val="5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142" w:firstLine="284"/>
      </w:pPr>
      <w:r>
        <w:t>Hydrostatic head of water up to 100m (10 bar)</w:t>
      </w:r>
    </w:p>
    <w:p w14:paraId="23AF6F4F" w14:textId="77777777" w:rsidR="003A2582" w:rsidRDefault="008E3EF7" w:rsidP="00B41B62">
      <w:pPr>
        <w:pStyle w:val="5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142" w:firstLine="284"/>
      </w:pPr>
      <w:r>
        <w:t>Movement capability up to 10mm</w:t>
      </w:r>
    </w:p>
    <w:p w14:paraId="1C4DDFBA" w14:textId="77777777" w:rsidR="003A2582" w:rsidRDefault="008E3EF7" w:rsidP="00B41B62">
      <w:pPr>
        <w:pStyle w:val="5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142" w:firstLine="284"/>
      </w:pPr>
      <w:r>
        <w:t>Hydrofoil rearguard S up to 40mm</w:t>
      </w:r>
    </w:p>
    <w:p w14:paraId="728C949F" w14:textId="77777777" w:rsidR="003A2582" w:rsidRDefault="008E3EF7" w:rsidP="00B41B62">
      <w:pPr>
        <w:pStyle w:val="5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80"/>
        <w:ind w:left="142" w:firstLine="284"/>
      </w:pPr>
      <w:r>
        <w:t xml:space="preserve">Hydrofoil rearguard </w:t>
      </w:r>
      <w:proofErr w:type="spellStart"/>
      <w:r>
        <w:t>SLx</w:t>
      </w:r>
      <w:proofErr w:type="spellEnd"/>
      <w:r>
        <w:t xml:space="preserve"> </w:t>
      </w:r>
      <w:proofErr w:type="spellStart"/>
      <w:r>
        <w:t>xHD</w:t>
      </w:r>
      <w:proofErr w:type="spellEnd"/>
      <w:r>
        <w:t xml:space="preserve"> u</w:t>
      </w:r>
      <w:r>
        <w:t>p to 60mm.</w:t>
      </w:r>
    </w:p>
    <w:p w14:paraId="162E7E7E" w14:textId="77777777" w:rsidR="003A2582" w:rsidRDefault="008E3EF7" w:rsidP="00B41B62">
      <w:pPr>
        <w:pStyle w:val="11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40" w:line="288" w:lineRule="auto"/>
        <w:ind w:left="142" w:firstLine="284"/>
      </w:pPr>
      <w:proofErr w:type="spellStart"/>
      <w:r>
        <w:t>Fosroc</w:t>
      </w:r>
      <w:proofErr w:type="spellEnd"/>
      <w:r>
        <w:t xml:space="preserve"> </w:t>
      </w:r>
      <w:proofErr w:type="spellStart"/>
      <w:r>
        <w:t>Supercast</w:t>
      </w:r>
      <w:proofErr w:type="spellEnd"/>
      <w:r>
        <w:t xml:space="preserve"> PVC compound meets the US Corps of Engineers</w:t>
      </w:r>
      <w:r>
        <w:br/>
        <w:t xml:space="preserve">specification </w:t>
      </w:r>
      <w:proofErr w:type="spellStart"/>
      <w:r>
        <w:t>CrD</w:t>
      </w:r>
      <w:proofErr w:type="spellEnd"/>
      <w:r>
        <w:t>-C 572-74 requiring a tensile strength in excess of 14N/mm2</w:t>
      </w:r>
      <w:r>
        <w:br/>
        <w:t>and an elongation at break in excess of 300%.</w:t>
      </w:r>
    </w:p>
    <w:p w14:paraId="10B75C74" w14:textId="77777777" w:rsidR="003A2582" w:rsidRDefault="008E3EF7" w:rsidP="00B41B62">
      <w:pPr>
        <w:pStyle w:val="24"/>
        <w:keepNext/>
        <w:keepLines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80"/>
        <w:ind w:left="142" w:firstLine="284"/>
      </w:pPr>
      <w:bookmarkStart w:id="26" w:name="bookmark59"/>
      <w:r>
        <w:t>SUPERCAST SWELLABLE</w:t>
      </w:r>
      <w:bookmarkEnd w:id="26"/>
    </w:p>
    <w:p w14:paraId="656275DA" w14:textId="77777777" w:rsidR="003A2582" w:rsidRDefault="008E3EF7" w:rsidP="00B41B62">
      <w:pPr>
        <w:pStyle w:val="11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 w:line="288" w:lineRule="auto"/>
        <w:ind w:left="142" w:firstLine="284"/>
      </w:pPr>
      <w:proofErr w:type="spellStart"/>
      <w:r>
        <w:t>Fosroc</w:t>
      </w:r>
      <w:proofErr w:type="spellEnd"/>
      <w:r>
        <w:t xml:space="preserve"> </w:t>
      </w:r>
      <w:proofErr w:type="spellStart"/>
      <w:r>
        <w:t>Supercast</w:t>
      </w:r>
      <w:proofErr w:type="spellEnd"/>
      <w:r>
        <w:t xml:space="preserve"> SW </w:t>
      </w:r>
      <w:proofErr w:type="spellStart"/>
      <w:r>
        <w:t>waterstop</w:t>
      </w:r>
      <w:proofErr w:type="spellEnd"/>
      <w:r>
        <w:t xml:space="preserve"> strips use</w:t>
      </w:r>
      <w:r>
        <w:t xml:space="preserve"> basic-polymer hydrophilic technology which allows them to swell on contact</w:t>
      </w:r>
      <w:r>
        <w:br/>
        <w:t>with water creating a positive pressure against the faces of the joint thus preventing the passage of water.</w:t>
      </w:r>
    </w:p>
    <w:p w14:paraId="0D501061" w14:textId="77777777" w:rsidR="003A2582" w:rsidRDefault="008E3EF7" w:rsidP="00B41B62">
      <w:pPr>
        <w:pStyle w:val="11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 w:line="288" w:lineRule="auto"/>
        <w:ind w:left="142" w:firstLine="284"/>
      </w:pPr>
      <w:r>
        <w:t xml:space="preserve">The main advantage they have over conventional PVC </w:t>
      </w:r>
      <w:proofErr w:type="spellStart"/>
      <w:r>
        <w:t>waterstops</w:t>
      </w:r>
      <w:proofErr w:type="spellEnd"/>
      <w:r>
        <w:t xml:space="preserve"> for non-m</w:t>
      </w:r>
      <w:r>
        <w:t>ovement joints is that they provide a problem</w:t>
      </w:r>
      <w:r>
        <w:br/>
        <w:t>solving solution for applications where, traditionally, complex formwork would have been required. They provide an</w:t>
      </w:r>
      <w:r>
        <w:br/>
        <w:t>excellent solution for pipe entry sealing and also do not require hot welding on site.</w:t>
      </w:r>
    </w:p>
    <w:p w14:paraId="53910718" w14:textId="77777777" w:rsidR="003A2582" w:rsidRDefault="008E3EF7" w:rsidP="00B41B62">
      <w:pPr>
        <w:pStyle w:val="11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500" w:line="288" w:lineRule="auto"/>
        <w:ind w:left="142" w:firstLine="284"/>
      </w:pPr>
      <w:proofErr w:type="spellStart"/>
      <w:r>
        <w:t>Fosroc</w:t>
      </w:r>
      <w:proofErr w:type="spellEnd"/>
      <w:r>
        <w:t xml:space="preserve"> </w:t>
      </w:r>
      <w:proofErr w:type="spellStart"/>
      <w:r>
        <w:t>S</w:t>
      </w:r>
      <w:r>
        <w:t>upercast</w:t>
      </w:r>
      <w:proofErr w:type="spellEnd"/>
      <w:r>
        <w:t xml:space="preserve"> SW </w:t>
      </w:r>
      <w:proofErr w:type="spellStart"/>
      <w:r>
        <w:t>waterstops</w:t>
      </w:r>
      <w:proofErr w:type="spellEnd"/>
      <w:r>
        <w:t xml:space="preserve"> may be used for the integral sealing of construction joints. However due to the fact they</w:t>
      </w:r>
      <w:r>
        <w:br/>
        <w:t>must be fully restrained to function properly, they should not be used in movement joints. In this instance a traditional</w:t>
      </w:r>
      <w:r>
        <w:br/>
      </w:r>
      <w:proofErr w:type="spellStart"/>
      <w:r>
        <w:t>Fosroc</w:t>
      </w:r>
      <w:proofErr w:type="spellEnd"/>
      <w:r>
        <w:t xml:space="preserve"> </w:t>
      </w:r>
      <w:proofErr w:type="spellStart"/>
      <w:r>
        <w:t>Supercast</w:t>
      </w:r>
      <w:proofErr w:type="spellEnd"/>
      <w:r>
        <w:t xml:space="preserve"> PVC </w:t>
      </w:r>
      <w:proofErr w:type="spellStart"/>
      <w:r>
        <w:t>waterstop</w:t>
      </w:r>
      <w:proofErr w:type="spellEnd"/>
      <w:r>
        <w:t xml:space="preserve"> with expansion profile designed to accommodate movement should be used.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71"/>
        <w:gridCol w:w="2559"/>
      </w:tblGrid>
      <w:tr w:rsidR="003A2582" w14:paraId="616AF41D" w14:textId="77777777">
        <w:tblPrEx>
          <w:tblCellMar>
            <w:top w:w="0" w:type="dxa"/>
            <w:bottom w:w="0" w:type="dxa"/>
          </w:tblCellMar>
        </w:tblPrEx>
        <w:trPr>
          <w:trHeight w:hRule="exact" w:val="19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</w:tcBorders>
            <w:shd w:val="clear" w:color="auto" w:fill="D7E3BD"/>
            <w:vAlign w:val="bottom"/>
          </w:tcPr>
          <w:p w14:paraId="7DCA03D9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6"/>
                <w:szCs w:val="16"/>
              </w:rPr>
            </w:pPr>
            <w:r>
              <w:rPr>
                <w:rFonts w:ascii="Arial Narrow" w:eastAsia="Arial Narrow" w:hAnsi="Arial Narrow" w:cs="Arial Narrow"/>
                <w:b/>
                <w:bCs/>
                <w:sz w:val="16"/>
                <w:szCs w:val="16"/>
              </w:rPr>
              <w:t>Products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7E3BD"/>
            <w:vAlign w:val="bottom"/>
          </w:tcPr>
          <w:p w14:paraId="4A029DC2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6"/>
                <w:szCs w:val="16"/>
              </w:rPr>
            </w:pPr>
            <w:r>
              <w:rPr>
                <w:rFonts w:ascii="Arial Narrow" w:eastAsia="Arial Narrow" w:hAnsi="Arial Narrow" w:cs="Arial Narrow"/>
                <w:b/>
                <w:bCs/>
                <w:sz w:val="16"/>
                <w:szCs w:val="16"/>
              </w:rPr>
              <w:t>Supplied in</w:t>
            </w:r>
          </w:p>
        </w:tc>
      </w:tr>
      <w:tr w:rsidR="003A2582" w14:paraId="15E94AF1" w14:textId="77777777">
        <w:tblPrEx>
          <w:tblCellMar>
            <w:top w:w="0" w:type="dxa"/>
            <w:bottom w:w="0" w:type="dxa"/>
          </w:tblCellMar>
        </w:tblPrEx>
        <w:trPr>
          <w:trHeight w:hRule="exact" w:val="194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5F23F82A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SW 10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F4583A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5mm</w:t>
            </w:r>
            <w:r>
              <w:rPr>
                <w:sz w:val="13"/>
                <w:szCs w:val="13"/>
                <w:shd w:val="clear" w:color="auto" w:fill="80FFFF"/>
              </w:rPr>
              <w:t xml:space="preserve"> x </w:t>
            </w:r>
            <w:r>
              <w:rPr>
                <w:sz w:val="13"/>
                <w:szCs w:val="13"/>
              </w:rPr>
              <w:t>20mm</w:t>
            </w:r>
            <w:r>
              <w:rPr>
                <w:sz w:val="13"/>
                <w:szCs w:val="13"/>
                <w:shd w:val="clear" w:color="auto" w:fill="80FFFF"/>
              </w:rPr>
              <w:t xml:space="preserve"> x</w:t>
            </w:r>
            <w:r>
              <w:rPr>
                <w:sz w:val="13"/>
                <w:szCs w:val="13"/>
              </w:rPr>
              <w:t xml:space="preserve"> 15m rolls</w:t>
            </w:r>
          </w:p>
        </w:tc>
      </w:tr>
      <w:tr w:rsidR="003A2582" w14:paraId="67D242FB" w14:textId="77777777">
        <w:tblPrEx>
          <w:tblCellMar>
            <w:top w:w="0" w:type="dxa"/>
            <w:bottom w:w="0" w:type="dxa"/>
          </w:tblCellMar>
        </w:tblPrEx>
        <w:trPr>
          <w:trHeight w:hRule="exact" w:val="203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1ECB6ED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SW 20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32757E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10mm x 20mm x 5m rolls</w:t>
            </w:r>
          </w:p>
        </w:tc>
      </w:tr>
    </w:tbl>
    <w:p w14:paraId="086079B8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539" w:line="1" w:lineRule="exact"/>
        <w:ind w:left="142" w:firstLine="284"/>
      </w:pPr>
    </w:p>
    <w:p w14:paraId="782A35D9" w14:textId="77777777" w:rsidR="003A2582" w:rsidRDefault="008E3EF7" w:rsidP="00B41B62">
      <w:pPr>
        <w:pStyle w:val="24"/>
        <w:keepNext/>
        <w:keepLines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40" w:line="276" w:lineRule="auto"/>
        <w:ind w:left="142" w:firstLine="284"/>
      </w:pPr>
      <w:bookmarkStart w:id="27" w:name="bookmark61"/>
      <w:r>
        <w:t>SUPERCAST SWX</w:t>
      </w:r>
      <w:bookmarkEnd w:id="27"/>
    </w:p>
    <w:p w14:paraId="0660B3E8" w14:textId="77777777" w:rsidR="003A2582" w:rsidRDefault="008E3EF7" w:rsidP="00B41B62">
      <w:pPr>
        <w:pStyle w:val="11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80" w:line="288" w:lineRule="auto"/>
        <w:ind w:left="142" w:firstLine="284"/>
      </w:pPr>
      <w:r>
        <w:rPr>
          <w:noProof/>
        </w:rPr>
        <w:drawing>
          <wp:anchor distT="107315" distB="20955" distL="114300" distR="675005" simplePos="0" relativeHeight="125829406" behindDoc="0" locked="0" layoutInCell="1" allowOverlap="1" wp14:anchorId="57BA89A4" wp14:editId="2A3F3890">
            <wp:simplePos x="0" y="0"/>
            <wp:positionH relativeFrom="page">
              <wp:posOffset>5773420</wp:posOffset>
            </wp:positionH>
            <wp:positionV relativeFrom="margin">
              <wp:posOffset>9161780</wp:posOffset>
            </wp:positionV>
            <wp:extent cx="482600" cy="491490"/>
            <wp:effectExtent l="0" t="0" r="0" b="0"/>
            <wp:wrapTopAndBottom/>
            <wp:docPr id="63" name="Shap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box 64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4826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5669B9F0" wp14:editId="310F0CEC">
                <wp:simplePos x="0" y="0"/>
                <wp:positionH relativeFrom="page">
                  <wp:posOffset>6273800</wp:posOffset>
                </wp:positionH>
                <wp:positionV relativeFrom="margin">
                  <wp:posOffset>9156065</wp:posOffset>
                </wp:positionV>
                <wp:extent cx="542925" cy="518795"/>
                <wp:effectExtent l="0" t="0" r="0" b="0"/>
                <wp:wrapNone/>
                <wp:docPr id="65" name="Shap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518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45754E4" w14:textId="77777777" w:rsidR="003A2582" w:rsidRDefault="008E3EF7">
                            <w:pPr>
                              <w:pStyle w:val="a9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bCs/>
                                <w:color w:val="095823"/>
                                <w:sz w:val="20"/>
                                <w:szCs w:val="20"/>
                              </w:rPr>
                              <w:t>NORDIC</w:t>
                            </w:r>
                          </w:p>
                          <w:p w14:paraId="65607961" w14:textId="77777777" w:rsidR="003A2582" w:rsidRDefault="008E3EF7">
                            <w:pPr>
                              <w:pStyle w:val="a9"/>
                              <w:spacing w:line="187" w:lineRule="auto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bCs/>
                                <w:color w:val="095823"/>
                                <w:sz w:val="40"/>
                                <w:szCs w:val="40"/>
                              </w:rPr>
                              <w:t>GEO</w:t>
                            </w:r>
                          </w:p>
                          <w:p w14:paraId="411D742D" w14:textId="77777777" w:rsidR="003A2582" w:rsidRDefault="008E3EF7">
                            <w:pPr>
                              <w:pStyle w:val="a9"/>
                              <w:spacing w:line="180" w:lineRule="auto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95823"/>
                                <w:w w:val="70"/>
                                <w:sz w:val="22"/>
                                <w:szCs w:val="22"/>
                              </w:rPr>
                              <w:t>SUPPORT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669B9F0" id="Shape 65" o:spid="_x0000_s1038" type="#_x0000_t202" style="position:absolute;left:0;text-align:left;margin-left:494pt;margin-top:720.95pt;width:42.75pt;height:40.85pt;z-index: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" filled="f" stroked="f">
                <v:textbox inset="0,0,0,0">
                  <w:txbxContent>
                    <w:p w14:paraId="445754E4" w14:textId="77777777" w:rsidR="003A2582" w:rsidRDefault="008E3EF7">
                      <w:pPr>
                        <w:pStyle w:val="a9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ambria" w:eastAsia="Cambria" w:hAnsi="Cambria" w:cs="Cambria"/>
                          <w:b/>
                          <w:bCs/>
                          <w:color w:val="095823"/>
                          <w:sz w:val="20"/>
                          <w:szCs w:val="20"/>
                        </w:rPr>
                        <w:t>NORDIC</w:t>
                      </w:r>
                    </w:p>
                    <w:p w14:paraId="65607961" w14:textId="77777777" w:rsidR="003A2582" w:rsidRDefault="008E3EF7">
                      <w:pPr>
                        <w:pStyle w:val="a9"/>
                        <w:spacing w:line="187" w:lineRule="auto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rFonts w:ascii="Cambria" w:eastAsia="Cambria" w:hAnsi="Cambria" w:cs="Cambria"/>
                          <w:b/>
                          <w:bCs/>
                          <w:color w:val="095823"/>
                          <w:sz w:val="40"/>
                          <w:szCs w:val="40"/>
                        </w:rPr>
                        <w:t>GEO</w:t>
                      </w:r>
                    </w:p>
                    <w:p w14:paraId="411D742D" w14:textId="77777777" w:rsidR="003A2582" w:rsidRDefault="008E3EF7">
                      <w:pPr>
                        <w:pStyle w:val="a9"/>
                        <w:spacing w:line="180" w:lineRule="auto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095823"/>
                          <w:w w:val="70"/>
                          <w:sz w:val="22"/>
                          <w:szCs w:val="22"/>
                        </w:rPr>
                        <w:t>SUPPORT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proofErr w:type="spellStart"/>
      <w:r>
        <w:t>Supercast</w:t>
      </w:r>
      <w:proofErr w:type="spellEnd"/>
      <w:r>
        <w:t xml:space="preserve"> SWX is a 1-component paste used for </w:t>
      </w:r>
      <w:r>
        <w:t>waterproofing at casting slabs in concrete structures and as adhesive for</w:t>
      </w:r>
      <w:r>
        <w:br/>
      </w:r>
      <w:proofErr w:type="spellStart"/>
      <w:r>
        <w:t>Supercast</w:t>
      </w:r>
      <w:proofErr w:type="spellEnd"/>
      <w:r>
        <w:t xml:space="preserve"> SW products. Grows up to 200% when in contact with water. It is resistant to aggressive water and</w:t>
      </w:r>
      <w:r>
        <w:br/>
        <w:t xml:space="preserve">microorganisms as well as the most water-soluble acids and bases. </w:t>
      </w:r>
      <w:proofErr w:type="spellStart"/>
      <w:r>
        <w:t>Supercas</w:t>
      </w:r>
      <w:r>
        <w:t>t</w:t>
      </w:r>
      <w:proofErr w:type="spellEnd"/>
      <w:r>
        <w:t xml:space="preserve"> SWX is also used for grouting for cable</w:t>
      </w:r>
      <w:r>
        <w:br/>
        <w:t>and pipe penetrations, elements, between untreated uppers, etc.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71"/>
        <w:gridCol w:w="2564"/>
      </w:tblGrid>
      <w:tr w:rsidR="003A2582" w14:paraId="0655BA9A" w14:textId="77777777">
        <w:tblPrEx>
          <w:tblCellMar>
            <w:top w:w="0" w:type="dxa"/>
            <w:bottom w:w="0" w:type="dxa"/>
          </w:tblCellMar>
        </w:tblPrEx>
        <w:trPr>
          <w:trHeight w:hRule="exact" w:val="198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</w:tcBorders>
            <w:shd w:val="clear" w:color="auto" w:fill="D7E3BD"/>
            <w:vAlign w:val="bottom"/>
          </w:tcPr>
          <w:p w14:paraId="46E27850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6"/>
                <w:szCs w:val="16"/>
              </w:rPr>
            </w:pPr>
            <w:r>
              <w:rPr>
                <w:rFonts w:ascii="Arial Narrow" w:eastAsia="Arial Narrow" w:hAnsi="Arial Narrow" w:cs="Arial Narrow"/>
                <w:b/>
                <w:bCs/>
                <w:sz w:val="16"/>
                <w:szCs w:val="16"/>
              </w:rPr>
              <w:t>Products</w:t>
            </w:r>
          </w:p>
        </w:tc>
        <w:tc>
          <w:tcPr>
            <w:tcW w:w="25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7E3BD"/>
            <w:vAlign w:val="bottom"/>
          </w:tcPr>
          <w:p w14:paraId="792E7544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6"/>
                <w:szCs w:val="16"/>
              </w:rPr>
            </w:pPr>
            <w:r>
              <w:rPr>
                <w:rFonts w:ascii="Arial Narrow" w:eastAsia="Arial Narrow" w:hAnsi="Arial Narrow" w:cs="Arial Narrow"/>
                <w:b/>
                <w:bCs/>
                <w:sz w:val="16"/>
                <w:szCs w:val="16"/>
              </w:rPr>
              <w:t>Supplied in</w:t>
            </w:r>
          </w:p>
        </w:tc>
      </w:tr>
      <w:tr w:rsidR="003A2582" w14:paraId="57E9B68B" w14:textId="77777777">
        <w:tblPrEx>
          <w:tblCellMar>
            <w:top w:w="0" w:type="dxa"/>
            <w:bottom w:w="0" w:type="dxa"/>
          </w:tblCellMar>
        </w:tblPrEx>
        <w:trPr>
          <w:trHeight w:hRule="exact" w:val="203"/>
        </w:trPr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1E45407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600ml cartridges</w:t>
            </w:r>
          </w:p>
        </w:tc>
        <w:tc>
          <w:tcPr>
            <w:tcW w:w="2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785F38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10 cartridges per box</w:t>
            </w:r>
          </w:p>
        </w:tc>
      </w:tr>
    </w:tbl>
    <w:p w14:paraId="3C0CCC1C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142" w:firstLine="284"/>
        <w:sectPr w:rsidR="003A2582" w:rsidSect="00B41B62">
          <w:type w:val="continuous"/>
          <w:pgSz w:w="12147" w:h="17375"/>
          <w:pgMar w:top="709" w:right="523" w:bottom="568" w:left="709" w:header="0" w:footer="3" w:gutter="0"/>
          <w:cols w:space="720"/>
          <w:noEndnote/>
          <w:docGrid w:linePitch="360"/>
        </w:sectPr>
      </w:pPr>
    </w:p>
    <w:p w14:paraId="51FF314D" w14:textId="77777777" w:rsidR="003A2582" w:rsidRDefault="008E3EF7" w:rsidP="00B41B62">
      <w:pPr>
        <w:pStyle w:val="11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88" w:lineRule="auto"/>
        <w:ind w:left="142" w:firstLine="284"/>
      </w:pPr>
      <w:r>
        <w:rPr>
          <w:noProof/>
        </w:rPr>
        <w:lastRenderedPageBreak/>
        <mc:AlternateContent>
          <mc:Choice Requires="wps">
            <w:drawing>
              <wp:anchor distT="0" distB="254000" distL="114300" distR="114300" simplePos="0" relativeHeight="125829407" behindDoc="0" locked="0" layoutInCell="1" allowOverlap="1" wp14:anchorId="296F8052" wp14:editId="359A8150">
                <wp:simplePos x="0" y="0"/>
                <wp:positionH relativeFrom="page">
                  <wp:posOffset>594995</wp:posOffset>
                </wp:positionH>
                <wp:positionV relativeFrom="margin">
                  <wp:posOffset>57150</wp:posOffset>
                </wp:positionV>
                <wp:extent cx="1746250" cy="311150"/>
                <wp:effectExtent l="0" t="0" r="0" b="0"/>
                <wp:wrapTopAndBottom/>
                <wp:docPr id="67" name="Shap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6250" cy="3111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3F69593" w14:textId="77777777" w:rsidR="003A2582" w:rsidRDefault="008E3EF7">
                            <w:pPr>
                              <w:pStyle w:val="10"/>
                              <w:keepNext/>
                              <w:keepLines/>
                              <w:spacing w:line="240" w:lineRule="auto"/>
                            </w:pPr>
                            <w:bookmarkStart w:id="28" w:name="bookmark49"/>
                            <w:r>
                              <w:t>DIALATION JOINT BAND</w:t>
                            </w:r>
                            <w:bookmarkEnd w:id="28"/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96F8052" id="Shape 67" o:spid="_x0000_s1039" type="#_x0000_t202" style="position:absolute;left:0;text-align:left;margin-left:46.85pt;margin-top:4.5pt;width:137.5pt;height:24.5pt;z-index:125829407;visibility:visible;mso-wrap-style:none;mso-wrap-distance-left:9pt;mso-wrap-distance-top:0;mso-wrap-distance-right:9pt;mso-wrap-distance-bottom:20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" filled="f" stroked="f">
                <v:textbox inset="0,0,0,0">
                  <w:txbxContent>
                    <w:p w14:paraId="43F69593" w14:textId="77777777" w:rsidR="003A2582" w:rsidRDefault="008E3EF7">
                      <w:pPr>
                        <w:pStyle w:val="10"/>
                        <w:keepNext/>
                        <w:keepLines/>
                        <w:spacing w:line="240" w:lineRule="auto"/>
                      </w:pPr>
                      <w:bookmarkStart w:id="29" w:name="bookmark49"/>
                      <w:r>
                        <w:t>DIALATION JOINT BAND</w:t>
                      </w:r>
                      <w:bookmarkEnd w:id="29"/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w:rPr>
          <w:noProof/>
        </w:rPr>
        <w:drawing>
          <wp:anchor distT="76200" distB="350520" distL="76200" distR="76200" simplePos="0" relativeHeight="125829409" behindDoc="0" locked="0" layoutInCell="1" allowOverlap="1" wp14:anchorId="035FA465" wp14:editId="0732715D">
            <wp:simplePos x="0" y="0"/>
            <wp:positionH relativeFrom="page">
              <wp:posOffset>564515</wp:posOffset>
            </wp:positionH>
            <wp:positionV relativeFrom="margin">
              <wp:posOffset>602615</wp:posOffset>
            </wp:positionV>
            <wp:extent cx="2340610" cy="2170430"/>
            <wp:effectExtent l="0" t="0" r="0" b="0"/>
            <wp:wrapSquare wrapText="bothSides"/>
            <wp:docPr id="69" name="Shap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box 70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23406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3533B8E1" wp14:editId="1C485D24">
                <wp:simplePos x="0" y="0"/>
                <wp:positionH relativeFrom="page">
                  <wp:posOffset>668020</wp:posOffset>
                </wp:positionH>
                <wp:positionV relativeFrom="margin">
                  <wp:posOffset>2876550</wp:posOffset>
                </wp:positionV>
                <wp:extent cx="1173480" cy="170815"/>
                <wp:effectExtent l="0" t="0" r="0" b="0"/>
                <wp:wrapNone/>
                <wp:docPr id="71" name="Shap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480" cy="1708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9D4BE66" w14:textId="77777777" w:rsidR="003A2582" w:rsidRDefault="008E3EF7">
                            <w:pPr>
                              <w:pStyle w:val="a9"/>
                              <w:jc w:val="left"/>
                            </w:pPr>
                            <w:r>
                              <w:rPr>
                                <w:color w:val="000000"/>
                              </w:rPr>
                              <w:t>connection of seams.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533B8E1" id="Shape 71" o:spid="_x0000_s1040" type="#_x0000_t202" style="position:absolute;left:0;text-align:left;margin-left:52.6pt;margin-top:226.5pt;width:92.4pt;height:13.45pt;z-index: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" filled="f" stroked="f">
                <v:textbox inset="0,0,0,0">
                  <w:txbxContent>
                    <w:p w14:paraId="39D4BE66" w14:textId="77777777" w:rsidR="003A2582" w:rsidRDefault="008E3EF7">
                      <w:pPr>
                        <w:pStyle w:val="a9"/>
                        <w:jc w:val="left"/>
                      </w:pPr>
                      <w:r>
                        <w:rPr>
                          <w:color w:val="000000"/>
                        </w:rPr>
                        <w:t>connection of seams.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proofErr w:type="spellStart"/>
      <w:r>
        <w:t>Expoband</w:t>
      </w:r>
      <w:proofErr w:type="spellEnd"/>
      <w:r>
        <w:t xml:space="preserve"> H45 </w:t>
      </w:r>
      <w:r>
        <w:t>is an un-reinforced Hypalon membrane incorporating a</w:t>
      </w:r>
      <w:r>
        <w:br/>
        <w:t>central release tape which is designed to be bonded over movement</w:t>
      </w:r>
      <w:r>
        <w:br/>
        <w:t>joints or crack in structures to prevent the passage of water. It is</w:t>
      </w:r>
      <w:r>
        <w:br/>
        <w:t>suitable in constriction use and repair/remedial applications</w:t>
      </w:r>
    </w:p>
    <w:p w14:paraId="46133CBA" w14:textId="77777777" w:rsidR="003A2582" w:rsidRDefault="008E3EF7" w:rsidP="00B41B62">
      <w:pPr>
        <w:pStyle w:val="11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 w:line="276" w:lineRule="auto"/>
        <w:ind w:left="142" w:firstLine="284"/>
        <w:rPr>
          <w:sz w:val="19"/>
          <w:szCs w:val="19"/>
        </w:rPr>
      </w:pPr>
      <w:proofErr w:type="spellStart"/>
      <w:r>
        <w:rPr>
          <w:sz w:val="19"/>
          <w:szCs w:val="19"/>
        </w:rPr>
        <w:t>Expoba</w:t>
      </w:r>
      <w:r>
        <w:rPr>
          <w:sz w:val="19"/>
          <w:szCs w:val="19"/>
        </w:rPr>
        <w:t>nd</w:t>
      </w:r>
      <w:proofErr w:type="spellEnd"/>
      <w:r>
        <w:rPr>
          <w:sz w:val="19"/>
          <w:szCs w:val="19"/>
        </w:rPr>
        <w:t xml:space="preserve"> H45 is available in 1mm thickness and widths of 100mm and</w:t>
      </w:r>
      <w:r>
        <w:rPr>
          <w:sz w:val="19"/>
          <w:szCs w:val="19"/>
        </w:rPr>
        <w:br/>
        <w:t>200mm, supplied in a 25metre roll. When longer lengths are required</w:t>
      </w:r>
    </w:p>
    <w:p w14:paraId="6B0D78AB" w14:textId="77777777" w:rsidR="003A2582" w:rsidRDefault="008E3EF7" w:rsidP="00B41B62">
      <w:pPr>
        <w:pStyle w:val="11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60" w:line="276" w:lineRule="auto"/>
        <w:ind w:left="142" w:firstLine="284"/>
        <w:rPr>
          <w:sz w:val="19"/>
          <w:szCs w:val="19"/>
        </w:rPr>
      </w:pPr>
      <w:proofErr w:type="spellStart"/>
      <w:r>
        <w:rPr>
          <w:sz w:val="19"/>
          <w:szCs w:val="19"/>
        </w:rPr>
        <w:t>Expoband</w:t>
      </w:r>
      <w:proofErr w:type="spellEnd"/>
      <w:r>
        <w:rPr>
          <w:sz w:val="19"/>
          <w:szCs w:val="19"/>
        </w:rPr>
        <w:t xml:space="preserve"> H45 can be joined by hot welding. It is bonded to the structure</w:t>
      </w:r>
      <w:r>
        <w:rPr>
          <w:sz w:val="19"/>
          <w:szCs w:val="19"/>
        </w:rPr>
        <w:br/>
        <w:t xml:space="preserve">on both sides of the joint using </w:t>
      </w:r>
      <w:proofErr w:type="spellStart"/>
      <w:r>
        <w:rPr>
          <w:sz w:val="19"/>
          <w:szCs w:val="19"/>
        </w:rPr>
        <w:t>Supastik</w:t>
      </w:r>
      <w:proofErr w:type="spellEnd"/>
      <w:r>
        <w:rPr>
          <w:sz w:val="19"/>
          <w:szCs w:val="19"/>
        </w:rPr>
        <w:t xml:space="preserve"> E10 two-part</w:t>
      </w:r>
      <w:r>
        <w:rPr>
          <w:sz w:val="19"/>
          <w:szCs w:val="19"/>
        </w:rPr>
        <w:t xml:space="preserve"> epoxy adhesive.</w:t>
      </w:r>
    </w:p>
    <w:p w14:paraId="7EDB34CC" w14:textId="77777777" w:rsidR="003A2582" w:rsidRDefault="008E3EF7" w:rsidP="00B41B62">
      <w:pPr>
        <w:pStyle w:val="11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520" w:line="276" w:lineRule="auto"/>
        <w:ind w:left="142" w:firstLine="284"/>
        <w:rPr>
          <w:sz w:val="19"/>
          <w:szCs w:val="19"/>
        </w:rPr>
      </w:pPr>
      <w:r>
        <w:rPr>
          <w:sz w:val="19"/>
          <w:szCs w:val="19"/>
        </w:rPr>
        <w:t>The band accommodates continuous and pronounced cyclic movement,</w:t>
      </w:r>
      <w:r>
        <w:rPr>
          <w:sz w:val="19"/>
          <w:szCs w:val="19"/>
        </w:rPr>
        <w:br/>
        <w:t>with excellent resistance to weathering, waterproof and chemical</w:t>
      </w:r>
      <w:r>
        <w:rPr>
          <w:sz w:val="19"/>
          <w:szCs w:val="19"/>
        </w:rPr>
        <w:br/>
        <w:t>resistance for joints above and below ground. It uses heat welding for</w:t>
      </w:r>
    </w:p>
    <w:p w14:paraId="3A857FE7" w14:textId="77777777" w:rsidR="003A2582" w:rsidRDefault="008E3EF7" w:rsidP="00B41B62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leader="underscore" w:pos="1760"/>
        </w:tabs>
        <w:spacing w:after="0" w:line="240" w:lineRule="auto"/>
        <w:ind w:left="142" w:firstLine="284"/>
        <w:rPr>
          <w:sz w:val="16"/>
          <w:szCs w:val="16"/>
        </w:rPr>
      </w:pPr>
      <w:r>
        <w:rPr>
          <w:rFonts w:ascii="Arial Narrow" w:eastAsia="Arial Narrow" w:hAnsi="Arial Narrow" w:cs="Arial Narrow"/>
          <w:b/>
          <w:bCs/>
          <w:sz w:val="16"/>
          <w:szCs w:val="16"/>
          <w:u w:val="single"/>
        </w:rPr>
        <w:t>Supplied in</w:t>
      </w:r>
      <w:r>
        <w:rPr>
          <w:rFonts w:ascii="Arial Narrow" w:eastAsia="Arial Narrow" w:hAnsi="Arial Narrow" w:cs="Arial Narrow"/>
          <w:b/>
          <w:bCs/>
          <w:sz w:val="16"/>
          <w:szCs w:val="16"/>
        </w:rPr>
        <w:tab/>
      </w:r>
    </w:p>
    <w:p w14:paraId="2E889C42" w14:textId="77777777" w:rsidR="003A2582" w:rsidRDefault="008E3EF7" w:rsidP="00B41B62">
      <w:pPr>
        <w:pStyle w:val="5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142" w:firstLine="284"/>
      </w:pPr>
      <w:r>
        <w:rPr>
          <w:u w:val="single"/>
          <w:shd w:val="clear" w:color="auto" w:fill="80FFFF"/>
        </w:rPr>
        <w:t>1mmx</w:t>
      </w:r>
      <w:r>
        <w:rPr>
          <w:u w:val="single"/>
        </w:rPr>
        <w:t xml:space="preserve"> 100mm</w:t>
      </w:r>
      <w:r>
        <w:rPr>
          <w:u w:val="single"/>
          <w:shd w:val="clear" w:color="auto" w:fill="80FFFF"/>
        </w:rPr>
        <w:t xml:space="preserve"> x </w:t>
      </w:r>
      <w:r>
        <w:rPr>
          <w:u w:val="single"/>
        </w:rPr>
        <w:t xml:space="preserve">25m </w:t>
      </w:r>
      <w:r>
        <w:rPr>
          <w:u w:val="single"/>
        </w:rPr>
        <w:t>rolls</w:t>
      </w:r>
    </w:p>
    <w:p w14:paraId="49DF5390" w14:textId="77777777" w:rsidR="003A2582" w:rsidRDefault="008E3EF7" w:rsidP="00B41B62">
      <w:pPr>
        <w:pStyle w:val="5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440"/>
        <w:ind w:left="142" w:firstLine="284"/>
      </w:pPr>
      <w:r>
        <w:t>1mm x 200mm x 25m rolls</w:t>
      </w:r>
    </w:p>
    <w:p w14:paraId="17958F03" w14:textId="77777777" w:rsidR="003A2582" w:rsidRDefault="008E3EF7" w:rsidP="00B41B62">
      <w:pPr>
        <w:pStyle w:val="10"/>
        <w:keepNext/>
        <w:keepLines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20" w:line="240" w:lineRule="auto"/>
        <w:ind w:left="142" w:firstLine="284"/>
      </w:pPr>
      <w:bookmarkStart w:id="30" w:name="bookmark63"/>
      <w:r>
        <w:t>GROUTS AND MORTARS</w:t>
      </w:r>
      <w:bookmarkEnd w:id="30"/>
    </w:p>
    <w:p w14:paraId="5F9C1571" w14:textId="77777777" w:rsidR="003A2582" w:rsidRDefault="008E3EF7" w:rsidP="00B41B62">
      <w:pPr>
        <w:pStyle w:val="24"/>
        <w:keepNext/>
        <w:keepLines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60"/>
        <w:ind w:left="142" w:firstLine="284"/>
      </w:pPr>
      <w:bookmarkStart w:id="31" w:name="bookmark65"/>
      <w:r>
        <w:t>PROOFEX DAMPSTOP (FUGTSTOP) AKTIV</w:t>
      </w:r>
      <w:bookmarkEnd w:id="31"/>
    </w:p>
    <w:p w14:paraId="01EF8877" w14:textId="77777777" w:rsidR="003A2582" w:rsidRDefault="008E3EF7" w:rsidP="00B41B62">
      <w:pPr>
        <w:pStyle w:val="11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88" w:lineRule="auto"/>
        <w:ind w:left="142" w:firstLine="284"/>
        <w:rPr>
          <w:sz w:val="24"/>
          <w:szCs w:val="24"/>
        </w:rPr>
      </w:pPr>
      <w:proofErr w:type="spellStart"/>
      <w:r>
        <w:rPr>
          <w:color w:val="182534"/>
          <w:sz w:val="19"/>
          <w:szCs w:val="19"/>
        </w:rPr>
        <w:t>Proofex</w:t>
      </w:r>
      <w:proofErr w:type="spellEnd"/>
      <w:r>
        <w:rPr>
          <w:color w:val="182534"/>
          <w:sz w:val="19"/>
          <w:szCs w:val="19"/>
        </w:rPr>
        <w:t xml:space="preserve"> </w:t>
      </w:r>
      <w:proofErr w:type="spellStart"/>
      <w:r>
        <w:rPr>
          <w:color w:val="182534"/>
          <w:sz w:val="19"/>
          <w:szCs w:val="19"/>
        </w:rPr>
        <w:t>Dampstop</w:t>
      </w:r>
      <w:proofErr w:type="spellEnd"/>
      <w:r>
        <w:rPr>
          <w:color w:val="182534"/>
          <w:sz w:val="19"/>
          <w:szCs w:val="19"/>
        </w:rPr>
        <w:t xml:space="preserve"> </w:t>
      </w:r>
      <w:proofErr w:type="spellStart"/>
      <w:r>
        <w:rPr>
          <w:color w:val="182534"/>
          <w:sz w:val="19"/>
          <w:szCs w:val="19"/>
        </w:rPr>
        <w:t>Aktiv</w:t>
      </w:r>
      <w:proofErr w:type="spellEnd"/>
      <w:r>
        <w:rPr>
          <w:color w:val="182534"/>
          <w:sz w:val="19"/>
          <w:szCs w:val="19"/>
        </w:rPr>
        <w:t xml:space="preserve"> is based on a blend of cements, graded sand and a mixture of active chemicals that have the</w:t>
      </w:r>
      <w:r>
        <w:rPr>
          <w:color w:val="182534"/>
          <w:sz w:val="19"/>
          <w:szCs w:val="19"/>
        </w:rPr>
        <w:br/>
      </w:r>
      <w:r>
        <w:rPr>
          <w:color w:val="182534"/>
          <w:sz w:val="19"/>
          <w:szCs w:val="19"/>
        </w:rPr>
        <w:t xml:space="preserve">property to form insoluble crystals in the concrete / mortar and masonry </w:t>
      </w:r>
      <w:r>
        <w:rPr>
          <w:color w:val="182534"/>
        </w:rPr>
        <w:t xml:space="preserve">to </w:t>
      </w:r>
      <w:r>
        <w:rPr>
          <w:color w:val="182534"/>
          <w:sz w:val="19"/>
          <w:szCs w:val="19"/>
        </w:rPr>
        <w:t>protect the surface against water</w:t>
      </w:r>
      <w:r>
        <w:rPr>
          <w:color w:val="182534"/>
          <w:sz w:val="19"/>
          <w:szCs w:val="19"/>
        </w:rPr>
        <w:br/>
        <w:t xml:space="preserve">penetration and moisture. When the product is applied on damp surfaces, the active chemicals in </w:t>
      </w:r>
      <w:proofErr w:type="spellStart"/>
      <w:r>
        <w:rPr>
          <w:color w:val="182534"/>
          <w:sz w:val="19"/>
          <w:szCs w:val="19"/>
        </w:rPr>
        <w:t>Proofex</w:t>
      </w:r>
      <w:proofErr w:type="spellEnd"/>
      <w:r>
        <w:rPr>
          <w:color w:val="182534"/>
          <w:sz w:val="19"/>
          <w:szCs w:val="19"/>
        </w:rPr>
        <w:t xml:space="preserve"> </w:t>
      </w:r>
      <w:proofErr w:type="spellStart"/>
      <w:r>
        <w:rPr>
          <w:color w:val="182534"/>
          <w:sz w:val="19"/>
          <w:szCs w:val="19"/>
        </w:rPr>
        <w:t>Dampstop</w:t>
      </w:r>
      <w:proofErr w:type="spellEnd"/>
      <w:r>
        <w:rPr>
          <w:color w:val="182534"/>
          <w:sz w:val="19"/>
          <w:szCs w:val="19"/>
        </w:rPr>
        <w:br/>
      </w:r>
      <w:proofErr w:type="spellStart"/>
      <w:r>
        <w:rPr>
          <w:color w:val="182534"/>
          <w:sz w:val="19"/>
          <w:szCs w:val="19"/>
        </w:rPr>
        <w:t>Aktiv</w:t>
      </w:r>
      <w:proofErr w:type="spellEnd"/>
      <w:r>
        <w:rPr>
          <w:color w:val="182534"/>
          <w:sz w:val="19"/>
          <w:szCs w:val="19"/>
        </w:rPr>
        <w:t xml:space="preserve"> react with different reacti</w:t>
      </w:r>
      <w:r>
        <w:rPr>
          <w:color w:val="182534"/>
          <w:sz w:val="19"/>
          <w:szCs w:val="19"/>
        </w:rPr>
        <w:t>ve salt in the structure and forms insoluble waterproofed crystals in all structure pores.</w:t>
      </w:r>
      <w:r>
        <w:rPr>
          <w:color w:val="182534"/>
          <w:sz w:val="19"/>
          <w:szCs w:val="19"/>
        </w:rPr>
        <w:br/>
        <w:t xml:space="preserve">This reaction continues </w:t>
      </w:r>
      <w:r>
        <w:rPr>
          <w:color w:val="182534"/>
        </w:rPr>
        <w:t xml:space="preserve">whilst </w:t>
      </w:r>
      <w:r>
        <w:rPr>
          <w:color w:val="182534"/>
          <w:sz w:val="19"/>
          <w:szCs w:val="19"/>
        </w:rPr>
        <w:t>there is moisture present and can eventually penetrate the structure. This crystal</w:t>
      </w:r>
      <w:r>
        <w:rPr>
          <w:color w:val="182534"/>
          <w:sz w:val="19"/>
          <w:szCs w:val="19"/>
        </w:rPr>
        <w:br/>
        <w:t>increase can occur with or against water pressure a</w:t>
      </w:r>
      <w:r>
        <w:rPr>
          <w:color w:val="182534"/>
          <w:sz w:val="19"/>
          <w:szCs w:val="19"/>
        </w:rPr>
        <w:t xml:space="preserve">nd therefore it is not necessary to apply </w:t>
      </w:r>
      <w:proofErr w:type="spellStart"/>
      <w:r>
        <w:rPr>
          <w:color w:val="182534"/>
          <w:sz w:val="19"/>
          <w:szCs w:val="19"/>
        </w:rPr>
        <w:t>Proofex</w:t>
      </w:r>
      <w:proofErr w:type="spellEnd"/>
      <w:r>
        <w:rPr>
          <w:color w:val="182534"/>
          <w:sz w:val="19"/>
          <w:szCs w:val="19"/>
        </w:rPr>
        <w:t xml:space="preserve"> </w:t>
      </w:r>
      <w:proofErr w:type="spellStart"/>
      <w:r>
        <w:rPr>
          <w:color w:val="182534"/>
          <w:sz w:val="19"/>
          <w:szCs w:val="19"/>
        </w:rPr>
        <w:t>Dampstop</w:t>
      </w:r>
      <w:proofErr w:type="spellEnd"/>
      <w:r>
        <w:rPr>
          <w:color w:val="182534"/>
          <w:sz w:val="19"/>
          <w:szCs w:val="19"/>
        </w:rPr>
        <w:t xml:space="preserve"> on the</w:t>
      </w:r>
      <w:r>
        <w:rPr>
          <w:color w:val="182534"/>
          <w:sz w:val="19"/>
          <w:szCs w:val="19"/>
        </w:rPr>
        <w:br/>
        <w:t>side of the structure that faces against the water pressure. The product exhibits excellent thermal compatibility with</w:t>
      </w:r>
      <w:r>
        <w:rPr>
          <w:color w:val="182534"/>
          <w:sz w:val="19"/>
          <w:szCs w:val="19"/>
        </w:rPr>
        <w:br/>
        <w:t xml:space="preserve">concrete and is fully compatible with other </w:t>
      </w:r>
      <w:proofErr w:type="spellStart"/>
      <w:r>
        <w:rPr>
          <w:color w:val="182534"/>
          <w:sz w:val="19"/>
          <w:szCs w:val="19"/>
        </w:rPr>
        <w:t>Renderoc</w:t>
      </w:r>
      <w:proofErr w:type="spellEnd"/>
      <w:r>
        <w:rPr>
          <w:color w:val="182534"/>
          <w:sz w:val="19"/>
          <w:szCs w:val="19"/>
        </w:rPr>
        <w:t xml:space="preserve"> mortars</w:t>
      </w:r>
      <w:r>
        <w:rPr>
          <w:color w:val="182534"/>
          <w:sz w:val="24"/>
          <w:szCs w:val="24"/>
        </w:rPr>
        <w:t>.</w:t>
      </w:r>
    </w:p>
    <w:p w14:paraId="5D52ECBC" w14:textId="77777777" w:rsidR="003A2582" w:rsidRDefault="008E3EF7" w:rsidP="00B41B62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leader="underscore" w:pos="2559"/>
        </w:tabs>
        <w:spacing w:after="0" w:line="240" w:lineRule="auto"/>
        <w:ind w:left="142" w:firstLine="284"/>
        <w:rPr>
          <w:sz w:val="16"/>
          <w:szCs w:val="16"/>
        </w:rPr>
      </w:pPr>
      <w:r>
        <w:rPr>
          <w:rFonts w:ascii="Arial Narrow" w:eastAsia="Arial Narrow" w:hAnsi="Arial Narrow" w:cs="Arial Narrow"/>
          <w:b/>
          <w:bCs/>
          <w:sz w:val="16"/>
          <w:szCs w:val="16"/>
          <w:u w:val="single"/>
        </w:rPr>
        <w:t>Supplied in</w:t>
      </w:r>
      <w:r>
        <w:rPr>
          <w:rFonts w:ascii="Arial Narrow" w:eastAsia="Arial Narrow" w:hAnsi="Arial Narrow" w:cs="Arial Narrow"/>
          <w:b/>
          <w:bCs/>
          <w:sz w:val="16"/>
          <w:szCs w:val="16"/>
          <w:u w:val="single"/>
          <w:shd w:val="clear" w:color="auto" w:fill="80FFFF"/>
        </w:rPr>
        <w:tab/>
      </w:r>
    </w:p>
    <w:p w14:paraId="5150C848" w14:textId="77777777" w:rsidR="003A2582" w:rsidRDefault="008E3EF7" w:rsidP="00B41B62">
      <w:pPr>
        <w:pStyle w:val="5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520"/>
        <w:ind w:left="142" w:firstLine="284"/>
      </w:pPr>
      <w:r>
        <w:t>25 kg bags</w:t>
      </w:r>
    </w:p>
    <w:p w14:paraId="232056C9" w14:textId="77777777" w:rsidR="003A2582" w:rsidRDefault="008E3EF7" w:rsidP="00B41B62">
      <w:pPr>
        <w:pStyle w:val="24"/>
        <w:keepNext/>
        <w:keepLines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20" w:line="283" w:lineRule="auto"/>
        <w:ind w:left="142" w:firstLine="284"/>
      </w:pPr>
      <w:bookmarkStart w:id="32" w:name="bookmark67"/>
      <w:r>
        <w:rPr>
          <w:color w:val="182534"/>
        </w:rPr>
        <w:t>PROOFEX BB</w:t>
      </w:r>
      <w:bookmarkEnd w:id="32"/>
    </w:p>
    <w:p w14:paraId="2AAE34B0" w14:textId="77777777" w:rsidR="003A2582" w:rsidRDefault="008E3EF7" w:rsidP="00B41B62">
      <w:pPr>
        <w:pStyle w:val="11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120" w:line="288" w:lineRule="auto"/>
        <w:ind w:left="142" w:firstLine="284"/>
      </w:pPr>
      <w:proofErr w:type="spellStart"/>
      <w:r>
        <w:rPr>
          <w:color w:val="182534"/>
        </w:rPr>
        <w:t>Proofex</w:t>
      </w:r>
      <w:proofErr w:type="spellEnd"/>
      <w:r>
        <w:rPr>
          <w:color w:val="182534"/>
        </w:rPr>
        <w:t xml:space="preserve"> BB is a cement-based suction mortar for the protection of concrete and masonry from ingress water</w:t>
      </w:r>
      <w:r>
        <w:rPr>
          <w:color w:val="182534"/>
        </w:rPr>
        <w:br/>
        <w:t>and moisture, both active and passive water pressure, against aggressive groundwater, certain chemicals</w:t>
      </w:r>
      <w:r>
        <w:rPr>
          <w:color w:val="182534"/>
        </w:rPr>
        <w:br/>
        <w:t xml:space="preserve">and acids, </w:t>
      </w:r>
      <w:r>
        <w:rPr>
          <w:color w:val="182534"/>
        </w:rPr>
        <w:t xml:space="preserve">and for improving wear resistance. Can also be used on construction blocks, e.g. </w:t>
      </w:r>
      <w:proofErr w:type="spellStart"/>
      <w:r>
        <w:rPr>
          <w:color w:val="182534"/>
        </w:rPr>
        <w:t>Leca</w:t>
      </w:r>
      <w:proofErr w:type="spellEnd"/>
      <w:r>
        <w:rPr>
          <w:color w:val="182534"/>
        </w:rPr>
        <w:t>, gas</w:t>
      </w:r>
      <w:r>
        <w:rPr>
          <w:color w:val="182534"/>
        </w:rPr>
        <w:br/>
        <w:t>concrete and the like. Used on floors, walls and ceilings, indoors as well as outdoors. Typical applications are</w:t>
      </w:r>
      <w:r>
        <w:rPr>
          <w:color w:val="182534"/>
        </w:rPr>
        <w:br/>
        <w:t>the sealing of basement exterior walls, castings, sw</w:t>
      </w:r>
      <w:r>
        <w:rPr>
          <w:color w:val="182534"/>
        </w:rPr>
        <w:t>imming pools, marine structures, drinking water</w:t>
      </w:r>
      <w:r>
        <w:rPr>
          <w:color w:val="182534"/>
        </w:rPr>
        <w:br/>
        <w:t>reservoirs, sewage treatment plants, balconies, concrete decks, etc.</w:t>
      </w:r>
    </w:p>
    <w:p w14:paraId="78280B57" w14:textId="77777777" w:rsidR="003A2582" w:rsidRDefault="008E3EF7" w:rsidP="00B41B62">
      <w:pPr>
        <w:pStyle w:val="a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 w:line="240" w:lineRule="auto"/>
        <w:ind w:left="142" w:firstLine="284"/>
        <w:rPr>
          <w:sz w:val="16"/>
          <w:szCs w:val="16"/>
        </w:rPr>
      </w:pPr>
      <w:r>
        <w:rPr>
          <w:rFonts w:ascii="Arial Narrow" w:eastAsia="Arial Narrow" w:hAnsi="Arial Narrow" w:cs="Arial Narrow"/>
          <w:b/>
          <w:bCs/>
          <w:sz w:val="16"/>
          <w:szCs w:val="16"/>
          <w:u w:val="single"/>
        </w:rPr>
        <w:t>Supplied in</w:t>
      </w:r>
    </w:p>
    <w:p w14:paraId="33480CC8" w14:textId="77777777" w:rsidR="003A2582" w:rsidRDefault="008E3EF7" w:rsidP="00B41B62">
      <w:pPr>
        <w:pStyle w:val="5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142" w:firstLine="284"/>
      </w:pPr>
      <w:r>
        <w:rPr>
          <w:u w:val="single"/>
        </w:rPr>
        <w:t>6 kg buckets</w:t>
      </w:r>
    </w:p>
    <w:p w14:paraId="6E1F1804" w14:textId="77777777" w:rsidR="003A2582" w:rsidRDefault="008E3EF7" w:rsidP="00B41B62">
      <w:pPr>
        <w:pStyle w:val="5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20"/>
        <w:ind w:left="142" w:firstLine="284"/>
      </w:pPr>
      <w:r>
        <w:t>20 kg buckets</w:t>
      </w:r>
      <w:r>
        <w:br w:type="page"/>
      </w:r>
    </w:p>
    <w:p w14:paraId="39E9369B" w14:textId="77777777" w:rsidR="003A2582" w:rsidRDefault="008E3EF7" w:rsidP="00B41B62">
      <w:pPr>
        <w:pStyle w:val="24"/>
        <w:keepNext/>
        <w:keepLines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420"/>
        <w:ind w:left="142" w:firstLine="284"/>
      </w:pPr>
      <w:bookmarkStart w:id="33" w:name="bookmark69"/>
      <w:r>
        <w:rPr>
          <w:color w:val="182534"/>
        </w:rPr>
        <w:lastRenderedPageBreak/>
        <w:t xml:space="preserve">RENDERIC PLUG </w:t>
      </w:r>
      <w:r>
        <w:rPr>
          <w:color w:val="182534"/>
          <w:shd w:val="clear" w:color="auto" w:fill="80FFFF"/>
        </w:rPr>
        <w:t>-</w:t>
      </w:r>
      <w:r>
        <w:rPr>
          <w:color w:val="182534"/>
        </w:rPr>
        <w:t xml:space="preserve"> QUICK SET MORTAR</w:t>
      </w:r>
      <w:bookmarkEnd w:id="33"/>
    </w:p>
    <w:p w14:paraId="42E0BA8A" w14:textId="77777777" w:rsidR="003A2582" w:rsidRDefault="008E3EF7" w:rsidP="00B41B62">
      <w:pPr>
        <w:pStyle w:val="11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60" w:line="276" w:lineRule="auto"/>
        <w:ind w:left="142" w:firstLine="284"/>
        <w:rPr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25829410" behindDoc="0" locked="0" layoutInCell="1" allowOverlap="1" wp14:anchorId="1F29F9E8" wp14:editId="28650C3B">
                <wp:simplePos x="0" y="0"/>
                <wp:positionH relativeFrom="page">
                  <wp:posOffset>6349365</wp:posOffset>
                </wp:positionH>
                <wp:positionV relativeFrom="margin">
                  <wp:posOffset>-288290</wp:posOffset>
                </wp:positionV>
                <wp:extent cx="542290" cy="368935"/>
                <wp:effectExtent l="0" t="0" r="0" b="0"/>
                <wp:wrapSquare wrapText="left"/>
                <wp:docPr id="73" name="Shap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9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D0A5C1E" w14:textId="77777777" w:rsidR="003A2582" w:rsidRDefault="008E3EF7">
                            <w:pPr>
                              <w:pStyle w:val="a4"/>
                              <w:spacing w:after="0" w:line="185" w:lineRule="auto"/>
                              <w:jc w:val="right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bCs/>
                                <w:color w:val="095823"/>
                                <w:sz w:val="40"/>
                                <w:szCs w:val="40"/>
                              </w:rPr>
                              <w:t>GEO</w:t>
                            </w:r>
                          </w:p>
                          <w:p w14:paraId="717CE135" w14:textId="77777777" w:rsidR="003A2582" w:rsidRDefault="008E3EF7">
                            <w:pPr>
                              <w:pStyle w:val="11"/>
                              <w:spacing w:after="0" w:line="180" w:lineRule="auto"/>
                              <w:jc w:val="righ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95823"/>
                                <w:w w:val="70"/>
                                <w:sz w:val="22"/>
                                <w:szCs w:val="22"/>
                              </w:rPr>
                              <w:t>SUPPORT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F29F9E8" id="Shape 73" o:spid="_x0000_s1041" type="#_x0000_t202" style="position:absolute;left:0;text-align:left;margin-left:499.95pt;margin-top:-22.7pt;width:42.7pt;height:29.05pt;z-index:12582941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" filled="f" stroked="f">
                <v:textbox inset="0,0,0,0">
                  <w:txbxContent>
                    <w:p w14:paraId="5D0A5C1E" w14:textId="77777777" w:rsidR="003A2582" w:rsidRDefault="008E3EF7">
                      <w:pPr>
                        <w:pStyle w:val="a4"/>
                        <w:spacing w:after="0" w:line="185" w:lineRule="auto"/>
                        <w:jc w:val="right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rFonts w:ascii="Cambria" w:eastAsia="Cambria" w:hAnsi="Cambria" w:cs="Cambria"/>
                          <w:b/>
                          <w:bCs/>
                          <w:color w:val="095823"/>
                          <w:sz w:val="40"/>
                          <w:szCs w:val="40"/>
                        </w:rPr>
                        <w:t>GEO</w:t>
                      </w:r>
                    </w:p>
                    <w:p w14:paraId="717CE135" w14:textId="77777777" w:rsidR="003A2582" w:rsidRDefault="008E3EF7">
                      <w:pPr>
                        <w:pStyle w:val="11"/>
                        <w:spacing w:after="0" w:line="180" w:lineRule="auto"/>
                        <w:jc w:val="righ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095823"/>
                          <w:w w:val="70"/>
                          <w:sz w:val="22"/>
                          <w:szCs w:val="22"/>
                        </w:rPr>
                        <w:t>SUPPORT</w:t>
                      </w:r>
                    </w:p>
                  </w:txbxContent>
                </v:textbox>
                <w10:wrap type="square" side="left" anchorx="page" anchory="margin"/>
              </v:shape>
            </w:pict>
          </mc:Fallback>
        </mc:AlternateContent>
      </w:r>
      <w:r>
        <w:rPr>
          <w:noProof/>
        </w:rPr>
        <w:drawing>
          <wp:anchor distT="0" distB="0" distL="88900" distR="88900" simplePos="0" relativeHeight="125829412" behindDoc="0" locked="0" layoutInCell="1" allowOverlap="1" wp14:anchorId="4792E9D5" wp14:editId="6A216545">
            <wp:simplePos x="0" y="0"/>
            <wp:positionH relativeFrom="page">
              <wp:posOffset>390525</wp:posOffset>
            </wp:positionH>
            <wp:positionV relativeFrom="margin">
              <wp:posOffset>86360</wp:posOffset>
            </wp:positionV>
            <wp:extent cx="1789430" cy="1304290"/>
            <wp:effectExtent l="0" t="0" r="0" b="0"/>
            <wp:wrapSquare wrapText="bothSides"/>
            <wp:docPr id="75" name="Shap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box 76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178943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82534"/>
          <w:sz w:val="19"/>
          <w:szCs w:val="19"/>
        </w:rPr>
        <w:t xml:space="preserve">The material is based on a blend of cement, </w:t>
      </w:r>
      <w:r>
        <w:rPr>
          <w:color w:val="182534"/>
          <w:sz w:val="19"/>
          <w:szCs w:val="19"/>
        </w:rPr>
        <w:t>graded aggregates, special fillers and</w:t>
      </w:r>
      <w:r>
        <w:rPr>
          <w:color w:val="182534"/>
          <w:sz w:val="19"/>
          <w:szCs w:val="19"/>
        </w:rPr>
        <w:br/>
        <w:t xml:space="preserve">chemical additives which control the rate of set and </w:t>
      </w:r>
      <w:proofErr w:type="spellStart"/>
      <w:r>
        <w:rPr>
          <w:color w:val="182534"/>
          <w:sz w:val="19"/>
          <w:szCs w:val="19"/>
        </w:rPr>
        <w:t>minimise</w:t>
      </w:r>
      <w:proofErr w:type="spellEnd"/>
      <w:r>
        <w:rPr>
          <w:color w:val="182534"/>
          <w:sz w:val="19"/>
          <w:szCs w:val="19"/>
        </w:rPr>
        <w:t xml:space="preserve"> the risk of thermal</w:t>
      </w:r>
      <w:r>
        <w:rPr>
          <w:color w:val="182534"/>
          <w:sz w:val="19"/>
          <w:szCs w:val="19"/>
        </w:rPr>
        <w:br/>
        <w:t xml:space="preserve">cracking. </w:t>
      </w:r>
      <w:proofErr w:type="spellStart"/>
      <w:r>
        <w:rPr>
          <w:color w:val="182534"/>
          <w:sz w:val="19"/>
          <w:szCs w:val="19"/>
        </w:rPr>
        <w:t>Renderoc</w:t>
      </w:r>
      <w:proofErr w:type="spellEnd"/>
      <w:r>
        <w:rPr>
          <w:color w:val="182534"/>
          <w:sz w:val="19"/>
          <w:szCs w:val="19"/>
        </w:rPr>
        <w:t xml:space="preserve"> Plug provides an initial set time of approximately one minute.</w:t>
      </w:r>
    </w:p>
    <w:p w14:paraId="42611EFE" w14:textId="77777777" w:rsidR="003A2582" w:rsidRDefault="008E3EF7" w:rsidP="00B41B62">
      <w:pPr>
        <w:pStyle w:val="11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60" w:line="276" w:lineRule="auto"/>
        <w:ind w:left="142" w:firstLine="284"/>
        <w:rPr>
          <w:sz w:val="19"/>
          <w:szCs w:val="19"/>
        </w:rPr>
      </w:pPr>
      <w:r>
        <w:rPr>
          <w:color w:val="182534"/>
          <w:sz w:val="19"/>
          <w:szCs w:val="19"/>
        </w:rPr>
        <w:t>For applications including emergency water-stopping w</w:t>
      </w:r>
      <w:r>
        <w:rPr>
          <w:color w:val="182534"/>
          <w:sz w:val="19"/>
          <w:szCs w:val="19"/>
        </w:rPr>
        <w:t>ork. Excellent working</w:t>
      </w:r>
      <w:r>
        <w:rPr>
          <w:color w:val="182534"/>
          <w:sz w:val="19"/>
          <w:szCs w:val="19"/>
        </w:rPr>
        <w:br/>
        <w:t xml:space="preserve">properties; high bond to the substrate, low exotherm </w:t>
      </w:r>
      <w:proofErr w:type="spellStart"/>
      <w:r>
        <w:rPr>
          <w:color w:val="182534"/>
          <w:sz w:val="19"/>
          <w:szCs w:val="19"/>
        </w:rPr>
        <w:t>minimising</w:t>
      </w:r>
      <w:proofErr w:type="spellEnd"/>
      <w:r>
        <w:rPr>
          <w:color w:val="182534"/>
          <w:sz w:val="19"/>
          <w:szCs w:val="19"/>
        </w:rPr>
        <w:t xml:space="preserve"> thermal cracking and</w:t>
      </w:r>
      <w:r>
        <w:rPr>
          <w:color w:val="182534"/>
          <w:sz w:val="19"/>
          <w:szCs w:val="19"/>
        </w:rPr>
        <w:br/>
        <w:t>contains no chloride.</w:t>
      </w:r>
    </w:p>
    <w:p w14:paraId="22EECE77" w14:textId="77777777" w:rsidR="003A2582" w:rsidRDefault="008E3EF7" w:rsidP="00B41B62">
      <w:pPr>
        <w:pStyle w:val="11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 w:line="257" w:lineRule="auto"/>
        <w:ind w:left="142" w:firstLine="284"/>
        <w:rPr>
          <w:sz w:val="19"/>
          <w:szCs w:val="19"/>
        </w:rPr>
      </w:pPr>
      <w:proofErr w:type="spellStart"/>
      <w:r>
        <w:rPr>
          <w:b/>
          <w:bCs/>
          <w:w w:val="70"/>
          <w:sz w:val="22"/>
          <w:szCs w:val="22"/>
        </w:rPr>
        <w:t>Renderoc</w:t>
      </w:r>
      <w:proofErr w:type="spellEnd"/>
      <w:r>
        <w:rPr>
          <w:b/>
          <w:bCs/>
          <w:w w:val="70"/>
          <w:sz w:val="22"/>
          <w:szCs w:val="22"/>
        </w:rPr>
        <w:t xml:space="preserve"> Plug 1 </w:t>
      </w:r>
      <w:r>
        <w:rPr>
          <w:sz w:val="19"/>
          <w:szCs w:val="19"/>
        </w:rPr>
        <w:t xml:space="preserve">Lightning mortar for quick </w:t>
      </w:r>
      <w:proofErr w:type="spellStart"/>
      <w:r>
        <w:rPr>
          <w:sz w:val="19"/>
          <w:szCs w:val="19"/>
        </w:rPr>
        <w:t>repropriation</w:t>
      </w:r>
      <w:proofErr w:type="spellEnd"/>
      <w:r>
        <w:rPr>
          <w:sz w:val="19"/>
          <w:szCs w:val="19"/>
        </w:rPr>
        <w:t>/sealing of leaking concrete with running water. Minimum layer</w:t>
      </w:r>
      <w:r>
        <w:rPr>
          <w:sz w:val="19"/>
          <w:szCs w:val="19"/>
        </w:rPr>
        <w:br/>
      </w:r>
      <w:r>
        <w:rPr>
          <w:sz w:val="19"/>
          <w:szCs w:val="19"/>
        </w:rPr>
        <w:t>thickness 15 mm. Sequestration time about 1 minute (at +20°C).</w:t>
      </w:r>
    </w:p>
    <w:p w14:paraId="3E737D0D" w14:textId="77777777" w:rsidR="003A2582" w:rsidRDefault="008E3EF7" w:rsidP="00B41B62">
      <w:pPr>
        <w:pStyle w:val="11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0" w:line="257" w:lineRule="auto"/>
        <w:ind w:left="142" w:firstLine="284"/>
        <w:rPr>
          <w:sz w:val="19"/>
          <w:szCs w:val="19"/>
        </w:rPr>
      </w:pPr>
      <w:proofErr w:type="spellStart"/>
      <w:r>
        <w:rPr>
          <w:b/>
          <w:bCs/>
          <w:w w:val="70"/>
          <w:sz w:val="22"/>
          <w:szCs w:val="22"/>
        </w:rPr>
        <w:t>Renderoc</w:t>
      </w:r>
      <w:proofErr w:type="spellEnd"/>
      <w:r>
        <w:rPr>
          <w:b/>
          <w:bCs/>
          <w:w w:val="70"/>
          <w:sz w:val="22"/>
          <w:szCs w:val="22"/>
        </w:rPr>
        <w:t xml:space="preserve"> Plug 5 </w:t>
      </w:r>
      <w:r>
        <w:rPr>
          <w:sz w:val="19"/>
          <w:szCs w:val="19"/>
        </w:rPr>
        <w:t>Lightning mortar for minor repairs where relatively quick untying is required (seeping water). Minimum</w:t>
      </w:r>
      <w:r>
        <w:rPr>
          <w:sz w:val="19"/>
          <w:szCs w:val="19"/>
        </w:rPr>
        <w:br/>
        <w:t>layer thickness 15 mm. Sequestration time about 5 minutes (at +20°C).</w:t>
      </w:r>
    </w:p>
    <w:p w14:paraId="6F91430C" w14:textId="77777777" w:rsidR="003A2582" w:rsidRDefault="008E3EF7" w:rsidP="00B41B62">
      <w:pPr>
        <w:pStyle w:val="11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60" w:line="266" w:lineRule="auto"/>
        <w:ind w:left="142" w:firstLine="284"/>
        <w:rPr>
          <w:sz w:val="19"/>
          <w:szCs w:val="19"/>
        </w:rPr>
      </w:pPr>
      <w:proofErr w:type="spellStart"/>
      <w:r>
        <w:rPr>
          <w:b/>
          <w:bCs/>
          <w:w w:val="70"/>
          <w:sz w:val="22"/>
          <w:szCs w:val="22"/>
        </w:rPr>
        <w:t>Rend</w:t>
      </w:r>
      <w:r>
        <w:rPr>
          <w:b/>
          <w:bCs/>
          <w:w w:val="70"/>
          <w:sz w:val="22"/>
          <w:szCs w:val="22"/>
        </w:rPr>
        <w:t>eroc</w:t>
      </w:r>
      <w:proofErr w:type="spellEnd"/>
      <w:r>
        <w:rPr>
          <w:b/>
          <w:bCs/>
          <w:w w:val="70"/>
          <w:sz w:val="22"/>
          <w:szCs w:val="22"/>
        </w:rPr>
        <w:t xml:space="preserve"> Plug 20 </w:t>
      </w:r>
      <w:r>
        <w:rPr>
          <w:sz w:val="19"/>
          <w:szCs w:val="19"/>
        </w:rPr>
        <w:t>Fast-curing mortar for sealing leaking concrete where no leaking water occurs for the first 20 minutes,</w:t>
      </w:r>
      <w:r>
        <w:rPr>
          <w:sz w:val="19"/>
          <w:szCs w:val="19"/>
        </w:rPr>
        <w:br/>
        <w:t>e.g. in the upper part of sewer systems, wells, etc. Minimum layer thickness 15 mm. Sequestration time about 20 minutes</w:t>
      </w:r>
      <w:r>
        <w:rPr>
          <w:sz w:val="19"/>
          <w:szCs w:val="19"/>
        </w:rPr>
        <w:br/>
        <w:t>(at +20°C). Also av</w:t>
      </w:r>
      <w:r>
        <w:rPr>
          <w:sz w:val="19"/>
          <w:szCs w:val="19"/>
        </w:rPr>
        <w:t>ailable for the casting of bolts, depths, etc. and filling of holes, cracks, etc. Similarly, the sequestration</w:t>
      </w:r>
      <w:r>
        <w:rPr>
          <w:sz w:val="19"/>
          <w:szCs w:val="19"/>
        </w:rPr>
        <w:br/>
        <w:t>time is reduced at higher temperatures.</w:t>
      </w:r>
    </w:p>
    <w:p w14:paraId="32C60FB5" w14:textId="77777777" w:rsidR="003A2582" w:rsidRDefault="008E3EF7" w:rsidP="00B41B62">
      <w:pPr>
        <w:pStyle w:val="11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60" w:line="240" w:lineRule="auto"/>
        <w:ind w:left="142" w:firstLine="284"/>
      </w:pPr>
      <w:r>
        <w:t>Characteristics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54"/>
        <w:gridCol w:w="2683"/>
        <w:gridCol w:w="2573"/>
        <w:gridCol w:w="2419"/>
      </w:tblGrid>
      <w:tr w:rsidR="003A2582" w14:paraId="14BBE1A2" w14:textId="77777777">
        <w:tblPrEx>
          <w:tblCellMar>
            <w:top w:w="0" w:type="dxa"/>
            <w:bottom w:w="0" w:type="dxa"/>
          </w:tblCellMar>
        </w:tblPrEx>
        <w:trPr>
          <w:trHeight w:hRule="exact" w:val="197"/>
          <w:jc w:val="center"/>
        </w:trPr>
        <w:tc>
          <w:tcPr>
            <w:tcW w:w="2654" w:type="dxa"/>
            <w:tcBorders>
              <w:top w:val="single" w:sz="4" w:space="0" w:color="auto"/>
              <w:left w:val="single" w:sz="4" w:space="0" w:color="auto"/>
            </w:tcBorders>
            <w:shd w:val="clear" w:color="auto" w:fill="D7E3BD"/>
            <w:vAlign w:val="bottom"/>
          </w:tcPr>
          <w:p w14:paraId="73555F67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6"/>
                <w:szCs w:val="16"/>
              </w:rPr>
            </w:pPr>
            <w:r>
              <w:rPr>
                <w:rFonts w:ascii="Arial Narrow" w:eastAsia="Arial Narrow" w:hAnsi="Arial Narrow" w:cs="Arial Narrow"/>
                <w:b/>
                <w:bCs/>
                <w:sz w:val="16"/>
                <w:szCs w:val="16"/>
              </w:rPr>
              <w:t>Time</w:t>
            </w:r>
          </w:p>
        </w:tc>
        <w:tc>
          <w:tcPr>
            <w:tcW w:w="2683" w:type="dxa"/>
            <w:tcBorders>
              <w:top w:val="single" w:sz="4" w:space="0" w:color="auto"/>
              <w:left w:val="single" w:sz="4" w:space="0" w:color="auto"/>
            </w:tcBorders>
            <w:shd w:val="clear" w:color="auto" w:fill="D7E3BD"/>
            <w:vAlign w:val="bottom"/>
          </w:tcPr>
          <w:p w14:paraId="2D39EBA7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6"/>
                <w:szCs w:val="16"/>
              </w:rPr>
            </w:pPr>
            <w:proofErr w:type="spellStart"/>
            <w:r>
              <w:rPr>
                <w:rFonts w:ascii="Arial Narrow" w:eastAsia="Arial Narrow" w:hAnsi="Arial Narrow" w:cs="Arial Narrow"/>
                <w:b/>
                <w:bCs/>
                <w:sz w:val="16"/>
                <w:szCs w:val="16"/>
              </w:rPr>
              <w:t>Renderoc</w:t>
            </w:r>
            <w:proofErr w:type="spellEnd"/>
            <w:r>
              <w:rPr>
                <w:rFonts w:ascii="Arial Narrow" w:eastAsia="Arial Narrow" w:hAnsi="Arial Narrow" w:cs="Arial Narrow"/>
                <w:b/>
                <w:bCs/>
                <w:sz w:val="16"/>
                <w:szCs w:val="16"/>
              </w:rPr>
              <w:t xml:space="preserve"> Plug 1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</w:tcBorders>
            <w:shd w:val="clear" w:color="auto" w:fill="D7E3BD"/>
            <w:vAlign w:val="bottom"/>
          </w:tcPr>
          <w:p w14:paraId="22123B9D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6"/>
                <w:szCs w:val="16"/>
              </w:rPr>
            </w:pPr>
            <w:proofErr w:type="spellStart"/>
            <w:r>
              <w:rPr>
                <w:rFonts w:ascii="Arial Narrow" w:eastAsia="Arial Narrow" w:hAnsi="Arial Narrow" w:cs="Arial Narrow"/>
                <w:b/>
                <w:bCs/>
                <w:sz w:val="16"/>
                <w:szCs w:val="16"/>
              </w:rPr>
              <w:t>Renderoc</w:t>
            </w:r>
            <w:proofErr w:type="spellEnd"/>
            <w:r>
              <w:rPr>
                <w:rFonts w:ascii="Arial Narrow" w:eastAsia="Arial Narrow" w:hAnsi="Arial Narrow" w:cs="Arial Narrow"/>
                <w:b/>
                <w:bCs/>
                <w:sz w:val="16"/>
                <w:szCs w:val="16"/>
              </w:rPr>
              <w:t xml:space="preserve"> Plug 5</w:t>
            </w:r>
          </w:p>
        </w:tc>
        <w:tc>
          <w:tcPr>
            <w:tcW w:w="241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7E3BD"/>
            <w:vAlign w:val="bottom"/>
          </w:tcPr>
          <w:p w14:paraId="3085B6A0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6"/>
                <w:szCs w:val="16"/>
              </w:rPr>
            </w:pPr>
            <w:proofErr w:type="spellStart"/>
            <w:r>
              <w:rPr>
                <w:rFonts w:ascii="Arial Narrow" w:eastAsia="Arial Narrow" w:hAnsi="Arial Narrow" w:cs="Arial Narrow"/>
                <w:b/>
                <w:bCs/>
                <w:sz w:val="16"/>
                <w:szCs w:val="16"/>
              </w:rPr>
              <w:t>Renderoc</w:t>
            </w:r>
            <w:proofErr w:type="spellEnd"/>
            <w:r>
              <w:rPr>
                <w:rFonts w:ascii="Arial Narrow" w:eastAsia="Arial Narrow" w:hAnsi="Arial Narrow" w:cs="Arial Narrow"/>
                <w:b/>
                <w:bCs/>
                <w:sz w:val="16"/>
                <w:szCs w:val="16"/>
              </w:rPr>
              <w:t xml:space="preserve"> Plug 20</w:t>
            </w:r>
          </w:p>
        </w:tc>
      </w:tr>
      <w:tr w:rsidR="003A2582" w14:paraId="1AD96112" w14:textId="77777777">
        <w:tblPrEx>
          <w:tblCellMar>
            <w:top w:w="0" w:type="dxa"/>
            <w:bottom w:w="0" w:type="dxa"/>
          </w:tblCellMar>
        </w:tblPrEx>
        <w:trPr>
          <w:trHeight w:hRule="exact" w:val="197"/>
          <w:jc w:val="center"/>
        </w:trPr>
        <w:tc>
          <w:tcPr>
            <w:tcW w:w="265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6CBBE99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1 </w:t>
            </w:r>
            <w:proofErr w:type="spellStart"/>
            <w:r>
              <w:rPr>
                <w:sz w:val="13"/>
                <w:szCs w:val="13"/>
              </w:rPr>
              <w:t>hr</w:t>
            </w:r>
            <w:proofErr w:type="spellEnd"/>
          </w:p>
        </w:tc>
        <w:tc>
          <w:tcPr>
            <w:tcW w:w="268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15BB6A4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  <w:shd w:val="clear" w:color="auto" w:fill="80FFFF"/>
              </w:rPr>
              <w:t xml:space="preserve">10 </w:t>
            </w:r>
            <w:r>
              <w:rPr>
                <w:sz w:val="13"/>
                <w:szCs w:val="13"/>
              </w:rPr>
              <w:t>MPa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67AA139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jc w:val="both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-</w:t>
            </w:r>
          </w:p>
        </w:tc>
        <w:tc>
          <w:tcPr>
            <w:tcW w:w="241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87D3E8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-</w:t>
            </w:r>
          </w:p>
        </w:tc>
      </w:tr>
      <w:tr w:rsidR="003A2582" w14:paraId="1E5532CF" w14:textId="77777777">
        <w:tblPrEx>
          <w:tblCellMar>
            <w:top w:w="0" w:type="dxa"/>
            <w:bottom w:w="0" w:type="dxa"/>
          </w:tblCellMar>
        </w:tblPrEx>
        <w:trPr>
          <w:trHeight w:hRule="exact" w:val="192"/>
          <w:jc w:val="center"/>
        </w:trPr>
        <w:tc>
          <w:tcPr>
            <w:tcW w:w="265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06DB7B2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6</w:t>
            </w:r>
            <w:r>
              <w:rPr>
                <w:sz w:val="13"/>
                <w:szCs w:val="13"/>
                <w:shd w:val="clear" w:color="auto" w:fill="80FFFF"/>
              </w:rPr>
              <w:t xml:space="preserve"> </w:t>
            </w:r>
            <w:proofErr w:type="spellStart"/>
            <w:r>
              <w:rPr>
                <w:sz w:val="13"/>
                <w:szCs w:val="13"/>
              </w:rPr>
              <w:t>hr</w:t>
            </w:r>
            <w:proofErr w:type="spellEnd"/>
          </w:p>
        </w:tc>
        <w:tc>
          <w:tcPr>
            <w:tcW w:w="268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C2CFE6F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-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529A8D6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  <w:shd w:val="clear" w:color="auto" w:fill="80FFFF"/>
              </w:rPr>
              <w:t xml:space="preserve">10 </w:t>
            </w:r>
            <w:r>
              <w:rPr>
                <w:sz w:val="13"/>
                <w:szCs w:val="13"/>
              </w:rPr>
              <w:t>MPa</w:t>
            </w:r>
          </w:p>
        </w:tc>
        <w:tc>
          <w:tcPr>
            <w:tcW w:w="241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A3F02A4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7</w:t>
            </w:r>
            <w:r>
              <w:rPr>
                <w:sz w:val="13"/>
                <w:szCs w:val="13"/>
                <w:shd w:val="clear" w:color="auto" w:fill="80FFFF"/>
              </w:rPr>
              <w:t xml:space="preserve"> </w:t>
            </w:r>
            <w:r>
              <w:rPr>
                <w:sz w:val="13"/>
                <w:szCs w:val="13"/>
              </w:rPr>
              <w:t>MPa</w:t>
            </w:r>
          </w:p>
        </w:tc>
      </w:tr>
      <w:tr w:rsidR="003A2582" w14:paraId="6D95C0EA" w14:textId="77777777">
        <w:tblPrEx>
          <w:tblCellMar>
            <w:top w:w="0" w:type="dxa"/>
            <w:bottom w:w="0" w:type="dxa"/>
          </w:tblCellMar>
        </w:tblPrEx>
        <w:trPr>
          <w:trHeight w:hRule="exact" w:val="192"/>
          <w:jc w:val="center"/>
        </w:trPr>
        <w:tc>
          <w:tcPr>
            <w:tcW w:w="265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58AF1E3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 day</w:t>
            </w:r>
          </w:p>
        </w:tc>
        <w:tc>
          <w:tcPr>
            <w:tcW w:w="268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7E6E5E43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10</w:t>
            </w:r>
            <w:r>
              <w:rPr>
                <w:sz w:val="13"/>
                <w:szCs w:val="13"/>
                <w:shd w:val="clear" w:color="auto" w:fill="80FFFF"/>
              </w:rPr>
              <w:t xml:space="preserve"> </w:t>
            </w:r>
            <w:r>
              <w:rPr>
                <w:sz w:val="13"/>
                <w:szCs w:val="13"/>
              </w:rPr>
              <w:t>MPa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6B233782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14</w:t>
            </w:r>
            <w:r>
              <w:rPr>
                <w:sz w:val="13"/>
                <w:szCs w:val="13"/>
                <w:shd w:val="clear" w:color="auto" w:fill="80FFFF"/>
              </w:rPr>
              <w:t xml:space="preserve"> </w:t>
            </w:r>
            <w:r>
              <w:rPr>
                <w:sz w:val="13"/>
                <w:szCs w:val="13"/>
              </w:rPr>
              <w:t>MPa</w:t>
            </w:r>
          </w:p>
        </w:tc>
        <w:tc>
          <w:tcPr>
            <w:tcW w:w="241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156A24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  <w:shd w:val="clear" w:color="auto" w:fill="80FFFF"/>
              </w:rPr>
              <w:t>11</w:t>
            </w:r>
            <w:r>
              <w:rPr>
                <w:sz w:val="13"/>
                <w:szCs w:val="13"/>
              </w:rPr>
              <w:t xml:space="preserve"> MPa</w:t>
            </w:r>
          </w:p>
        </w:tc>
      </w:tr>
      <w:tr w:rsidR="003A2582" w14:paraId="1C0482CA" w14:textId="77777777">
        <w:tblPrEx>
          <w:tblCellMar>
            <w:top w:w="0" w:type="dxa"/>
            <w:bottom w:w="0" w:type="dxa"/>
          </w:tblCellMar>
        </w:tblPrEx>
        <w:trPr>
          <w:trHeight w:hRule="exact" w:val="206"/>
          <w:jc w:val="center"/>
        </w:trPr>
        <w:tc>
          <w:tcPr>
            <w:tcW w:w="2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516C90B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28 days</w:t>
            </w:r>
          </w:p>
        </w:tc>
        <w:tc>
          <w:tcPr>
            <w:tcW w:w="2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62B8488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23 MPa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E8857EE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27 MPa</w:t>
            </w:r>
          </w:p>
        </w:tc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A22F7C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25 MPa</w:t>
            </w:r>
          </w:p>
        </w:tc>
      </w:tr>
    </w:tbl>
    <w:p w14:paraId="741A3195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59" w:line="1" w:lineRule="exact"/>
        <w:ind w:left="142" w:firstLine="284"/>
      </w:pPr>
    </w:p>
    <w:p w14:paraId="2BED15CB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1" w:lineRule="exact"/>
        <w:ind w:left="142" w:firstLine="284"/>
      </w:pP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58"/>
        <w:gridCol w:w="2798"/>
        <w:gridCol w:w="2554"/>
        <w:gridCol w:w="2419"/>
      </w:tblGrid>
      <w:tr w:rsidR="003A2582" w14:paraId="5B4674EC" w14:textId="77777777">
        <w:tblPrEx>
          <w:tblCellMar>
            <w:top w:w="0" w:type="dxa"/>
            <w:bottom w:w="0" w:type="dxa"/>
          </w:tblCellMar>
        </w:tblPrEx>
        <w:trPr>
          <w:trHeight w:hRule="exact" w:val="197"/>
          <w:jc w:val="center"/>
        </w:trPr>
        <w:tc>
          <w:tcPr>
            <w:tcW w:w="2558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D7E3BD"/>
          </w:tcPr>
          <w:p w14:paraId="4169DF8B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6"/>
                <w:szCs w:val="16"/>
              </w:rPr>
            </w:pPr>
            <w:r>
              <w:rPr>
                <w:rFonts w:ascii="Arial Narrow" w:eastAsia="Arial Narrow" w:hAnsi="Arial Narrow" w:cs="Arial Narrow"/>
                <w:b/>
                <w:bCs/>
                <w:sz w:val="16"/>
                <w:szCs w:val="16"/>
              </w:rPr>
              <w:t>Supplied in</w:t>
            </w:r>
          </w:p>
        </w:tc>
        <w:tc>
          <w:tcPr>
            <w:tcW w:w="777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7E3BD"/>
            <w:vAlign w:val="bottom"/>
          </w:tcPr>
          <w:p w14:paraId="15B1A653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ascii="Arial Narrow" w:eastAsia="Arial Narrow" w:hAnsi="Arial Narrow" w:cs="Arial Narrow"/>
                <w:b/>
                <w:bCs/>
                <w:sz w:val="16"/>
                <w:szCs w:val="16"/>
              </w:rPr>
              <w:t>Yeild</w:t>
            </w:r>
            <w:proofErr w:type="spellEnd"/>
          </w:p>
        </w:tc>
      </w:tr>
      <w:tr w:rsidR="003A2582" w14:paraId="2706E304" w14:textId="77777777">
        <w:tblPrEx>
          <w:tblCellMar>
            <w:top w:w="0" w:type="dxa"/>
            <w:bottom w:w="0" w:type="dxa"/>
          </w:tblCellMar>
        </w:tblPrEx>
        <w:trPr>
          <w:trHeight w:hRule="exact" w:val="192"/>
          <w:jc w:val="center"/>
        </w:trPr>
        <w:tc>
          <w:tcPr>
            <w:tcW w:w="2558" w:type="dxa"/>
            <w:vMerge/>
            <w:tcBorders>
              <w:left w:val="single" w:sz="4" w:space="0" w:color="auto"/>
            </w:tcBorders>
            <w:shd w:val="clear" w:color="auto" w:fill="D7E3BD"/>
          </w:tcPr>
          <w:p w14:paraId="39007978" w14:textId="77777777" w:rsidR="003A2582" w:rsidRDefault="003A2582" w:rsidP="00B41B6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42" w:firstLine="284"/>
            </w:pPr>
          </w:p>
        </w:tc>
        <w:tc>
          <w:tcPr>
            <w:tcW w:w="2798" w:type="dxa"/>
            <w:tcBorders>
              <w:top w:val="single" w:sz="4" w:space="0" w:color="auto"/>
              <w:left w:val="single" w:sz="4" w:space="0" w:color="auto"/>
            </w:tcBorders>
            <w:shd w:val="clear" w:color="auto" w:fill="D7E3BD"/>
            <w:vAlign w:val="bottom"/>
          </w:tcPr>
          <w:p w14:paraId="6240D479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6"/>
                <w:szCs w:val="16"/>
              </w:rPr>
            </w:pPr>
            <w:proofErr w:type="spellStart"/>
            <w:r>
              <w:rPr>
                <w:rFonts w:ascii="Arial Narrow" w:eastAsia="Arial Narrow" w:hAnsi="Arial Narrow" w:cs="Arial Narrow"/>
                <w:b/>
                <w:bCs/>
                <w:sz w:val="16"/>
                <w:szCs w:val="16"/>
              </w:rPr>
              <w:t>Renderoc</w:t>
            </w:r>
            <w:proofErr w:type="spellEnd"/>
            <w:r>
              <w:rPr>
                <w:rFonts w:ascii="Arial Narrow" w:eastAsia="Arial Narrow" w:hAnsi="Arial Narrow" w:cs="Arial Narrow"/>
                <w:b/>
                <w:bCs/>
                <w:sz w:val="16"/>
                <w:szCs w:val="16"/>
              </w:rPr>
              <w:t xml:space="preserve"> Plug 1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</w:tcBorders>
            <w:shd w:val="clear" w:color="auto" w:fill="D7E3BD"/>
            <w:vAlign w:val="bottom"/>
          </w:tcPr>
          <w:p w14:paraId="6C2404AA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6"/>
                <w:szCs w:val="16"/>
              </w:rPr>
            </w:pPr>
            <w:proofErr w:type="spellStart"/>
            <w:r>
              <w:rPr>
                <w:rFonts w:ascii="Arial Narrow" w:eastAsia="Arial Narrow" w:hAnsi="Arial Narrow" w:cs="Arial Narrow"/>
                <w:b/>
                <w:bCs/>
                <w:sz w:val="16"/>
                <w:szCs w:val="16"/>
              </w:rPr>
              <w:t>Renderoc</w:t>
            </w:r>
            <w:proofErr w:type="spellEnd"/>
            <w:r>
              <w:rPr>
                <w:rFonts w:ascii="Arial Narrow" w:eastAsia="Arial Narrow" w:hAnsi="Arial Narrow" w:cs="Arial Narrow"/>
                <w:b/>
                <w:bCs/>
                <w:sz w:val="16"/>
                <w:szCs w:val="16"/>
              </w:rPr>
              <w:t xml:space="preserve"> Plug 5</w:t>
            </w:r>
          </w:p>
        </w:tc>
        <w:tc>
          <w:tcPr>
            <w:tcW w:w="241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7E3BD"/>
            <w:vAlign w:val="bottom"/>
          </w:tcPr>
          <w:p w14:paraId="3CD3DE60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6"/>
                <w:szCs w:val="16"/>
              </w:rPr>
            </w:pPr>
            <w:proofErr w:type="spellStart"/>
            <w:r>
              <w:rPr>
                <w:rFonts w:ascii="Arial Narrow" w:eastAsia="Arial Narrow" w:hAnsi="Arial Narrow" w:cs="Arial Narrow"/>
                <w:b/>
                <w:bCs/>
                <w:sz w:val="16"/>
                <w:szCs w:val="16"/>
              </w:rPr>
              <w:t>Renderoc</w:t>
            </w:r>
            <w:proofErr w:type="spellEnd"/>
            <w:r>
              <w:rPr>
                <w:rFonts w:ascii="Arial Narrow" w:eastAsia="Arial Narrow" w:hAnsi="Arial Narrow" w:cs="Arial Narrow"/>
                <w:b/>
                <w:bCs/>
                <w:sz w:val="16"/>
                <w:szCs w:val="16"/>
              </w:rPr>
              <w:t xml:space="preserve"> Plug 20</w:t>
            </w:r>
          </w:p>
        </w:tc>
      </w:tr>
      <w:tr w:rsidR="003A2582" w14:paraId="3E355F0D" w14:textId="77777777">
        <w:tblPrEx>
          <w:tblCellMar>
            <w:top w:w="0" w:type="dxa"/>
            <w:bottom w:w="0" w:type="dxa"/>
          </w:tblCellMar>
        </w:tblPrEx>
        <w:trPr>
          <w:trHeight w:hRule="exact" w:val="197"/>
          <w:jc w:val="center"/>
        </w:trPr>
        <w:tc>
          <w:tcPr>
            <w:tcW w:w="255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E3FD7A2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 kg bucket</w:t>
            </w:r>
          </w:p>
        </w:tc>
        <w:tc>
          <w:tcPr>
            <w:tcW w:w="279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2405120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0.5ltr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874E1FB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0</w:t>
            </w:r>
            <w:r>
              <w:rPr>
                <w:sz w:val="13"/>
                <w:szCs w:val="13"/>
                <w:shd w:val="clear" w:color="auto" w:fill="80FFFF"/>
              </w:rPr>
              <w:t>,</w:t>
            </w:r>
            <w:r>
              <w:rPr>
                <w:sz w:val="13"/>
                <w:szCs w:val="13"/>
              </w:rPr>
              <w:t>5ltr</w:t>
            </w:r>
          </w:p>
        </w:tc>
        <w:tc>
          <w:tcPr>
            <w:tcW w:w="241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0E6494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jc w:val="both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-</w:t>
            </w:r>
          </w:p>
        </w:tc>
      </w:tr>
      <w:tr w:rsidR="003A2582" w14:paraId="44C19D32" w14:textId="77777777">
        <w:tblPrEx>
          <w:tblCellMar>
            <w:top w:w="0" w:type="dxa"/>
            <w:bottom w:w="0" w:type="dxa"/>
          </w:tblCellMar>
        </w:tblPrEx>
        <w:trPr>
          <w:trHeight w:hRule="exact" w:val="192"/>
          <w:jc w:val="center"/>
        </w:trPr>
        <w:tc>
          <w:tcPr>
            <w:tcW w:w="255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208C5509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6 kg bucket</w:t>
            </w:r>
          </w:p>
        </w:tc>
        <w:tc>
          <w:tcPr>
            <w:tcW w:w="279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2A6EF8B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3 </w:t>
            </w:r>
            <w:proofErr w:type="spellStart"/>
            <w:r>
              <w:rPr>
                <w:sz w:val="13"/>
                <w:szCs w:val="13"/>
              </w:rPr>
              <w:t>Itr</w:t>
            </w:r>
            <w:proofErr w:type="spellEnd"/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194086F5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3</w:t>
            </w:r>
            <w:r>
              <w:rPr>
                <w:sz w:val="13"/>
                <w:szCs w:val="13"/>
                <w:shd w:val="clear" w:color="auto" w:fill="80FFFF"/>
              </w:rPr>
              <w:t xml:space="preserve"> </w:t>
            </w:r>
            <w:proofErr w:type="spellStart"/>
            <w:r>
              <w:rPr>
                <w:sz w:val="13"/>
                <w:szCs w:val="13"/>
              </w:rPr>
              <w:t>Itr</w:t>
            </w:r>
            <w:proofErr w:type="spellEnd"/>
          </w:p>
        </w:tc>
        <w:tc>
          <w:tcPr>
            <w:tcW w:w="241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862837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3</w:t>
            </w:r>
            <w:r>
              <w:rPr>
                <w:sz w:val="13"/>
                <w:szCs w:val="13"/>
                <w:shd w:val="clear" w:color="auto" w:fill="80FFFF"/>
              </w:rPr>
              <w:t xml:space="preserve"> </w:t>
            </w:r>
            <w:proofErr w:type="spellStart"/>
            <w:r>
              <w:rPr>
                <w:sz w:val="13"/>
                <w:szCs w:val="13"/>
              </w:rPr>
              <w:t>Itr</w:t>
            </w:r>
            <w:proofErr w:type="spellEnd"/>
          </w:p>
        </w:tc>
      </w:tr>
      <w:tr w:rsidR="003A2582" w14:paraId="42BBFCB2" w14:textId="77777777">
        <w:tblPrEx>
          <w:tblCellMar>
            <w:top w:w="0" w:type="dxa"/>
            <w:bottom w:w="0" w:type="dxa"/>
          </w:tblCellMar>
        </w:tblPrEx>
        <w:trPr>
          <w:trHeight w:hRule="exact" w:val="202"/>
          <w:jc w:val="center"/>
        </w:trPr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2B8717D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14 kg bucket</w:t>
            </w:r>
          </w:p>
        </w:tc>
        <w:tc>
          <w:tcPr>
            <w:tcW w:w="2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8E69896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-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178739C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7 </w:t>
            </w:r>
            <w:proofErr w:type="spellStart"/>
            <w:r>
              <w:rPr>
                <w:sz w:val="13"/>
                <w:szCs w:val="13"/>
              </w:rPr>
              <w:t>ltr</w:t>
            </w:r>
            <w:proofErr w:type="spellEnd"/>
          </w:p>
        </w:tc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F7D53A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7 </w:t>
            </w:r>
            <w:proofErr w:type="spellStart"/>
            <w:r>
              <w:rPr>
                <w:sz w:val="13"/>
                <w:szCs w:val="13"/>
              </w:rPr>
              <w:t>ltr</w:t>
            </w:r>
            <w:proofErr w:type="spellEnd"/>
          </w:p>
        </w:tc>
      </w:tr>
    </w:tbl>
    <w:p w14:paraId="40D9FE59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419" w:line="1" w:lineRule="exact"/>
        <w:ind w:left="142" w:firstLine="284"/>
      </w:pPr>
    </w:p>
    <w:p w14:paraId="05FF7354" w14:textId="77777777" w:rsidR="003A2582" w:rsidRDefault="008E3EF7" w:rsidP="00B41B62">
      <w:pPr>
        <w:pStyle w:val="24"/>
        <w:keepNext/>
        <w:keepLines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60"/>
        <w:ind w:left="142" w:firstLine="284"/>
      </w:pPr>
      <w:bookmarkStart w:id="34" w:name="bookmark71"/>
      <w:r>
        <w:rPr>
          <w:color w:val="182534"/>
        </w:rPr>
        <w:t xml:space="preserve">NITOCOTE CM210 - </w:t>
      </w:r>
      <w:r>
        <w:rPr>
          <w:color w:val="182534"/>
        </w:rPr>
        <w:t>WATERPROOF COATING</w:t>
      </w:r>
      <w:bookmarkEnd w:id="34"/>
    </w:p>
    <w:p w14:paraId="33F80C92" w14:textId="77777777" w:rsidR="003A2582" w:rsidRDefault="008E3EF7" w:rsidP="00B41B62">
      <w:pPr>
        <w:pStyle w:val="11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420" w:line="276" w:lineRule="auto"/>
        <w:ind w:left="142" w:firstLine="284"/>
        <w:rPr>
          <w:sz w:val="19"/>
          <w:szCs w:val="19"/>
        </w:rPr>
      </w:pPr>
      <w:r>
        <w:rPr>
          <w:color w:val="182534"/>
          <w:sz w:val="19"/>
          <w:szCs w:val="19"/>
        </w:rPr>
        <w:t>It is a two-component polymer modified cementitious coating is supplied in a pre-packaged form. The product has</w:t>
      </w:r>
      <w:r>
        <w:rPr>
          <w:color w:val="182534"/>
          <w:sz w:val="19"/>
          <w:szCs w:val="19"/>
        </w:rPr>
        <w:br/>
        <w:t>been designed to be easily mixed on-site using a slow speed drill and paddle and then applied to the substrate using a</w:t>
      </w:r>
      <w:r>
        <w:rPr>
          <w:color w:val="182534"/>
          <w:sz w:val="19"/>
          <w:szCs w:val="19"/>
        </w:rPr>
        <w:br/>
        <w:t>brush,</w:t>
      </w:r>
      <w:r>
        <w:rPr>
          <w:color w:val="182534"/>
          <w:sz w:val="19"/>
          <w:szCs w:val="19"/>
        </w:rPr>
        <w:t xml:space="preserve"> roller, trowel or by spray application. </w:t>
      </w:r>
      <w:proofErr w:type="spellStart"/>
      <w:r>
        <w:rPr>
          <w:color w:val="182534"/>
          <w:sz w:val="19"/>
          <w:szCs w:val="19"/>
        </w:rPr>
        <w:t>Nitocote</w:t>
      </w:r>
      <w:proofErr w:type="spellEnd"/>
      <w:r>
        <w:rPr>
          <w:color w:val="182534"/>
          <w:sz w:val="19"/>
          <w:szCs w:val="19"/>
        </w:rPr>
        <w:t xml:space="preserve"> CM210, available in grey and white, cures to form a</w:t>
      </w:r>
      <w:r>
        <w:rPr>
          <w:color w:val="182534"/>
          <w:sz w:val="19"/>
          <w:szCs w:val="19"/>
        </w:rPr>
        <w:br/>
        <w:t xml:space="preserve">flexible impermeable membrane. </w:t>
      </w:r>
      <w:proofErr w:type="spellStart"/>
      <w:r>
        <w:rPr>
          <w:color w:val="182534"/>
          <w:sz w:val="19"/>
          <w:szCs w:val="19"/>
        </w:rPr>
        <w:t>Nitocote</w:t>
      </w:r>
      <w:proofErr w:type="spellEnd"/>
      <w:r>
        <w:rPr>
          <w:color w:val="182534"/>
          <w:sz w:val="19"/>
          <w:szCs w:val="19"/>
        </w:rPr>
        <w:t xml:space="preserve"> CM210 withstands high positive and negative hydrostatic pressures,</w:t>
      </w:r>
      <w:r>
        <w:rPr>
          <w:color w:val="182534"/>
          <w:sz w:val="19"/>
          <w:szCs w:val="19"/>
        </w:rPr>
        <w:br/>
        <w:t xml:space="preserve">excellent bond characteristics to concrete and </w:t>
      </w:r>
      <w:r>
        <w:rPr>
          <w:color w:val="182534"/>
          <w:sz w:val="19"/>
          <w:szCs w:val="19"/>
        </w:rPr>
        <w:t>masonry with long working life, bonds to green and damp concrete</w:t>
      </w:r>
      <w:r>
        <w:rPr>
          <w:color w:val="182534"/>
          <w:sz w:val="19"/>
          <w:szCs w:val="19"/>
        </w:rPr>
        <w:br/>
        <w:t>forming an effective barrier to sulphates and chlorides.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58"/>
        <w:gridCol w:w="2563"/>
      </w:tblGrid>
      <w:tr w:rsidR="003A2582" w14:paraId="4E0F8499" w14:textId="77777777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558" w:type="dxa"/>
            <w:tcBorders>
              <w:top w:val="single" w:sz="4" w:space="0" w:color="auto"/>
              <w:left w:val="single" w:sz="4" w:space="0" w:color="auto"/>
            </w:tcBorders>
            <w:shd w:val="clear" w:color="auto" w:fill="D7E3BD"/>
            <w:vAlign w:val="bottom"/>
          </w:tcPr>
          <w:p w14:paraId="4E071993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6"/>
                <w:szCs w:val="16"/>
              </w:rPr>
            </w:pPr>
            <w:r>
              <w:rPr>
                <w:rFonts w:ascii="Arial Narrow" w:eastAsia="Arial Narrow" w:hAnsi="Arial Narrow" w:cs="Arial Narrow"/>
                <w:b/>
                <w:bCs/>
                <w:sz w:val="16"/>
                <w:szCs w:val="16"/>
              </w:rPr>
              <w:t>Supplied in Sets</w:t>
            </w:r>
          </w:p>
        </w:tc>
        <w:tc>
          <w:tcPr>
            <w:tcW w:w="25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7E3BD"/>
            <w:vAlign w:val="bottom"/>
          </w:tcPr>
          <w:p w14:paraId="016D02C2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6"/>
                <w:szCs w:val="16"/>
              </w:rPr>
            </w:pPr>
            <w:r>
              <w:rPr>
                <w:rFonts w:ascii="Arial Narrow" w:eastAsia="Arial Narrow" w:hAnsi="Arial Narrow" w:cs="Arial Narrow"/>
                <w:b/>
                <w:bCs/>
                <w:sz w:val="16"/>
                <w:szCs w:val="16"/>
              </w:rPr>
              <w:t>Total Weight 23.2</w:t>
            </w:r>
            <w:r>
              <w:rPr>
                <w:rFonts w:ascii="Arial Narrow" w:eastAsia="Arial Narrow" w:hAnsi="Arial Narrow" w:cs="Arial Narrow"/>
                <w:b/>
                <w:bCs/>
                <w:sz w:val="16"/>
                <w:szCs w:val="16"/>
                <w:shd w:val="clear" w:color="auto" w:fill="80FFFF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bCs/>
                <w:sz w:val="16"/>
                <w:szCs w:val="16"/>
              </w:rPr>
              <w:t>kg</w:t>
            </w:r>
          </w:p>
        </w:tc>
      </w:tr>
      <w:tr w:rsidR="003A2582" w14:paraId="2CC09427" w14:textId="77777777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255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445EBD4C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Powder</w:t>
            </w:r>
          </w:p>
        </w:tc>
        <w:tc>
          <w:tcPr>
            <w:tcW w:w="25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90D824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18.2 kg sacks</w:t>
            </w:r>
          </w:p>
        </w:tc>
      </w:tr>
      <w:tr w:rsidR="003A2582" w14:paraId="13F1445F" w14:textId="77777777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300630C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Liquid</w:t>
            </w:r>
          </w:p>
        </w:tc>
        <w:tc>
          <w:tcPr>
            <w:tcW w:w="2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E4C89E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5 kg bottle</w:t>
            </w:r>
          </w:p>
        </w:tc>
      </w:tr>
    </w:tbl>
    <w:p w14:paraId="29D8A470" w14:textId="77777777" w:rsidR="003A2582" w:rsidRDefault="003A2582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339" w:line="1" w:lineRule="exact"/>
        <w:ind w:left="142" w:firstLine="284"/>
      </w:pPr>
    </w:p>
    <w:p w14:paraId="772931CE" w14:textId="77777777" w:rsidR="003A2582" w:rsidRDefault="008E3EF7" w:rsidP="00B41B62">
      <w:pPr>
        <w:pStyle w:val="24"/>
        <w:keepNext/>
        <w:keepLines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260"/>
        <w:ind w:left="142" w:firstLine="284"/>
      </w:pPr>
      <w:bookmarkStart w:id="35" w:name="bookmark73"/>
      <w:r>
        <w:rPr>
          <w:color w:val="182534"/>
        </w:rPr>
        <w:t>BRUSHBOND FLX III - WATERPROOF COATING</w:t>
      </w:r>
      <w:bookmarkEnd w:id="35"/>
    </w:p>
    <w:p w14:paraId="026892DE" w14:textId="77777777" w:rsidR="003A2582" w:rsidRDefault="008E3EF7" w:rsidP="00B41B62">
      <w:pPr>
        <w:pStyle w:val="11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after="420" w:line="276" w:lineRule="auto"/>
        <w:ind w:left="142" w:firstLine="284"/>
        <w:rPr>
          <w:sz w:val="19"/>
          <w:szCs w:val="19"/>
        </w:rPr>
      </w:pPr>
      <w:proofErr w:type="spellStart"/>
      <w:r>
        <w:rPr>
          <w:color w:val="182534"/>
          <w:sz w:val="19"/>
          <w:szCs w:val="19"/>
        </w:rPr>
        <w:t>Brushbond</w:t>
      </w:r>
      <w:proofErr w:type="spellEnd"/>
      <w:r>
        <w:rPr>
          <w:color w:val="182534"/>
          <w:sz w:val="19"/>
          <w:szCs w:val="19"/>
        </w:rPr>
        <w:t xml:space="preserve"> FLXIII consists of specially selected cements, graded hard wearing aggregates and additives supplied in</w:t>
      </w:r>
      <w:r>
        <w:rPr>
          <w:color w:val="182534"/>
          <w:sz w:val="19"/>
          <w:szCs w:val="19"/>
        </w:rPr>
        <w:br/>
        <w:t>powder form together with a liquid component of polymers providing exceptional adhesion, resiliency, flexibility,</w:t>
      </w:r>
      <w:r>
        <w:rPr>
          <w:color w:val="182534"/>
          <w:sz w:val="19"/>
          <w:szCs w:val="19"/>
        </w:rPr>
        <w:br/>
        <w:t xml:space="preserve">toughness and durability. </w:t>
      </w:r>
      <w:proofErr w:type="spellStart"/>
      <w:r>
        <w:rPr>
          <w:color w:val="182534"/>
          <w:sz w:val="19"/>
          <w:szCs w:val="19"/>
        </w:rPr>
        <w:t>Br</w:t>
      </w:r>
      <w:r>
        <w:rPr>
          <w:color w:val="182534"/>
          <w:sz w:val="19"/>
          <w:szCs w:val="19"/>
        </w:rPr>
        <w:t>ushbond</w:t>
      </w:r>
      <w:proofErr w:type="spellEnd"/>
      <w:r>
        <w:rPr>
          <w:color w:val="182534"/>
          <w:sz w:val="19"/>
          <w:szCs w:val="19"/>
        </w:rPr>
        <w:t xml:space="preserve"> FLXIII can be applied to damp substrates, requires no primer and has</w:t>
      </w:r>
      <w:r>
        <w:rPr>
          <w:color w:val="182534"/>
          <w:sz w:val="19"/>
          <w:szCs w:val="19"/>
        </w:rPr>
        <w:br/>
        <w:t>elastomeric characteristics enabling bridging of cracks.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58"/>
        <w:gridCol w:w="2563"/>
      </w:tblGrid>
      <w:tr w:rsidR="003A2582" w14:paraId="06FBA48F" w14:textId="77777777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558" w:type="dxa"/>
            <w:tcBorders>
              <w:top w:val="single" w:sz="4" w:space="0" w:color="auto"/>
              <w:left w:val="single" w:sz="4" w:space="0" w:color="auto"/>
            </w:tcBorders>
            <w:shd w:val="clear" w:color="auto" w:fill="D7E3BD"/>
            <w:vAlign w:val="bottom"/>
          </w:tcPr>
          <w:p w14:paraId="00D6F8D6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6"/>
                <w:szCs w:val="16"/>
              </w:rPr>
            </w:pPr>
            <w:r>
              <w:rPr>
                <w:rFonts w:ascii="Arial Narrow" w:eastAsia="Arial Narrow" w:hAnsi="Arial Narrow" w:cs="Arial Narrow"/>
                <w:b/>
                <w:bCs/>
                <w:sz w:val="16"/>
                <w:szCs w:val="16"/>
              </w:rPr>
              <w:t>Supplied in Sets</w:t>
            </w:r>
          </w:p>
        </w:tc>
        <w:tc>
          <w:tcPr>
            <w:tcW w:w="25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7E3BD"/>
            <w:vAlign w:val="bottom"/>
          </w:tcPr>
          <w:p w14:paraId="5214E756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6"/>
                <w:szCs w:val="16"/>
              </w:rPr>
            </w:pPr>
            <w:r>
              <w:rPr>
                <w:rFonts w:ascii="Arial Narrow" w:eastAsia="Arial Narrow" w:hAnsi="Arial Narrow" w:cs="Arial Narrow"/>
                <w:b/>
                <w:bCs/>
                <w:sz w:val="16"/>
                <w:szCs w:val="16"/>
              </w:rPr>
              <w:t>Total Weight 25 kg</w:t>
            </w:r>
          </w:p>
        </w:tc>
      </w:tr>
      <w:tr w:rsidR="003A2582" w14:paraId="19BCF06B" w14:textId="77777777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255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7EE4ABE8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Powder</w:t>
            </w:r>
          </w:p>
        </w:tc>
        <w:tc>
          <w:tcPr>
            <w:tcW w:w="25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A3D8B2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15 kg sacks</w:t>
            </w:r>
          </w:p>
        </w:tc>
      </w:tr>
      <w:tr w:rsidR="003A2582" w14:paraId="61FB1600" w14:textId="77777777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06004DA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Liquid</w:t>
            </w:r>
          </w:p>
        </w:tc>
        <w:tc>
          <w:tcPr>
            <w:tcW w:w="2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A6D9B6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2 x 5 kg bottle</w:t>
            </w:r>
          </w:p>
        </w:tc>
      </w:tr>
    </w:tbl>
    <w:p w14:paraId="7887E207" w14:textId="77777777" w:rsidR="003A2582" w:rsidRDefault="008E3EF7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1" w:lineRule="exact"/>
        <w:ind w:left="142" w:firstLine="284"/>
      </w:pPr>
      <w:r>
        <w:br w:type="page"/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19"/>
        <w:gridCol w:w="1709"/>
      </w:tblGrid>
      <w:tr w:rsidR="003A2582" w14:paraId="0C39C61F" w14:textId="77777777">
        <w:tblPrEx>
          <w:tblCellMar>
            <w:top w:w="0" w:type="dxa"/>
            <w:bottom w:w="0" w:type="dxa"/>
          </w:tblCellMar>
        </w:tblPrEx>
        <w:trPr>
          <w:trHeight w:hRule="exact" w:val="384"/>
        </w:trPr>
        <w:tc>
          <w:tcPr>
            <w:tcW w:w="1819" w:type="dxa"/>
            <w:tcBorders>
              <w:top w:val="single" w:sz="4" w:space="0" w:color="auto"/>
              <w:left w:val="single" w:sz="4" w:space="0" w:color="auto"/>
            </w:tcBorders>
            <w:shd w:val="clear" w:color="auto" w:fill="D7E3BD"/>
          </w:tcPr>
          <w:p w14:paraId="0FF71331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6"/>
                <w:szCs w:val="16"/>
              </w:rPr>
            </w:pPr>
            <w:r>
              <w:rPr>
                <w:rFonts w:ascii="Arial Narrow" w:eastAsia="Arial Narrow" w:hAnsi="Arial Narrow" w:cs="Arial Narrow"/>
                <w:b/>
                <w:bCs/>
                <w:sz w:val="16"/>
                <w:szCs w:val="16"/>
              </w:rPr>
              <w:lastRenderedPageBreak/>
              <w:t>Supplied in</w:t>
            </w:r>
            <w:r>
              <w:rPr>
                <w:rFonts w:ascii="Arial Narrow" w:eastAsia="Arial Narrow" w:hAnsi="Arial Narrow" w:cs="Arial Narrow"/>
                <w:b/>
                <w:bCs/>
                <w:sz w:val="16"/>
                <w:szCs w:val="16"/>
              </w:rPr>
              <w:br/>
              <w:t>rolls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7E3BD"/>
          </w:tcPr>
          <w:p w14:paraId="14A800F7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6"/>
                <w:szCs w:val="16"/>
              </w:rPr>
            </w:pPr>
            <w:r>
              <w:rPr>
                <w:rFonts w:ascii="Arial Narrow" w:eastAsia="Arial Narrow" w:hAnsi="Arial Narrow" w:cs="Arial Narrow"/>
                <w:b/>
                <w:bCs/>
                <w:sz w:val="16"/>
                <w:szCs w:val="16"/>
              </w:rPr>
              <w:t>Total Weight</w:t>
            </w:r>
          </w:p>
        </w:tc>
      </w:tr>
      <w:tr w:rsidR="003A2582" w14:paraId="37708FFD" w14:textId="77777777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181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1F724431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1.0m</w:t>
            </w:r>
            <w:r>
              <w:rPr>
                <w:sz w:val="13"/>
                <w:szCs w:val="13"/>
                <w:shd w:val="clear" w:color="auto" w:fill="80FFFF"/>
              </w:rPr>
              <w:t xml:space="preserve"> </w:t>
            </w:r>
            <w:r>
              <w:rPr>
                <w:sz w:val="13"/>
                <w:szCs w:val="13"/>
              </w:rPr>
              <w:t>x</w:t>
            </w:r>
            <w:r>
              <w:rPr>
                <w:sz w:val="13"/>
                <w:szCs w:val="13"/>
                <w:shd w:val="clear" w:color="auto" w:fill="80FFFF"/>
              </w:rPr>
              <w:t xml:space="preserve"> </w:t>
            </w:r>
            <w:r>
              <w:rPr>
                <w:sz w:val="13"/>
                <w:szCs w:val="13"/>
              </w:rPr>
              <w:t>20m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AED6BA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10 k</w:t>
            </w:r>
            <w:r>
              <w:rPr>
                <w:sz w:val="13"/>
                <w:szCs w:val="13"/>
                <w:shd w:val="clear" w:color="auto" w:fill="80FFFF"/>
              </w:rPr>
              <w:t>g</w:t>
            </w:r>
          </w:p>
        </w:tc>
      </w:tr>
      <w:tr w:rsidR="003A2582" w14:paraId="4841C533" w14:textId="77777777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181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74509E78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  <w:shd w:val="clear" w:color="auto" w:fill="80FFFF"/>
              </w:rPr>
              <w:t>1,</w:t>
            </w:r>
            <w:r>
              <w:rPr>
                <w:sz w:val="13"/>
                <w:szCs w:val="13"/>
              </w:rPr>
              <w:t>5m x 20m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DC5F53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15 kg</w:t>
            </w:r>
          </w:p>
        </w:tc>
      </w:tr>
      <w:tr w:rsidR="003A2582" w14:paraId="2DF6177A" w14:textId="77777777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E370B66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2.0m x 20m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BD01AD" w14:textId="77777777" w:rsidR="003A2582" w:rsidRDefault="008E3EF7" w:rsidP="00B41B62">
            <w:pPr>
              <w:pStyle w:val="a4"/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spacing w:after="0" w:line="240" w:lineRule="auto"/>
              <w:ind w:left="142" w:firstLine="284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20 kg</w:t>
            </w:r>
          </w:p>
        </w:tc>
      </w:tr>
    </w:tbl>
    <w:p w14:paraId="54EF5DB0" w14:textId="77777777" w:rsidR="003A2582" w:rsidRDefault="008E3EF7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1" w:lineRule="exact"/>
        <w:ind w:left="142" w:firstLine="284"/>
        <w:sectPr w:rsidR="003A2582" w:rsidSect="00B41B62">
          <w:headerReference w:type="default" r:id="rId27"/>
          <w:footerReference w:type="default" r:id="rId28"/>
          <w:headerReference w:type="first" r:id="rId29"/>
          <w:footerReference w:type="first" r:id="rId30"/>
          <w:pgSz w:w="12147" w:h="17375"/>
          <w:pgMar w:top="709" w:right="523" w:bottom="568" w:left="709" w:header="0" w:footer="3" w:gutter="0"/>
          <w:cols w:space="720"/>
          <w:noEndnote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359410" distB="6005830" distL="220980" distR="5080000" simplePos="0" relativeHeight="125829413" behindDoc="0" locked="0" layoutInCell="1" allowOverlap="1" wp14:anchorId="1E37008E" wp14:editId="3F1CFE0F">
                <wp:simplePos x="0" y="0"/>
                <wp:positionH relativeFrom="page">
                  <wp:posOffset>634365</wp:posOffset>
                </wp:positionH>
                <wp:positionV relativeFrom="margin">
                  <wp:posOffset>31115</wp:posOffset>
                </wp:positionV>
                <wp:extent cx="1532890" cy="311150"/>
                <wp:effectExtent l="0" t="0" r="0" b="0"/>
                <wp:wrapTopAndBottom/>
                <wp:docPr id="87" name="Shap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2890" cy="3111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892BCDF" w14:textId="77777777" w:rsidR="003A2582" w:rsidRDefault="008E3EF7">
                            <w:pPr>
                              <w:pStyle w:val="10"/>
                              <w:keepNext/>
                              <w:keepLines/>
                              <w:spacing w:line="240" w:lineRule="auto"/>
                            </w:pPr>
                            <w:bookmarkStart w:id="36" w:name="bookmark51"/>
                            <w:r>
                              <w:t>DRAINAGE SYSTEMS</w:t>
                            </w:r>
                            <w:bookmarkEnd w:id="36"/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E37008E" id="Shape 87" o:spid="_x0000_s1042" type="#_x0000_t202" style="position:absolute;left:0;text-align:left;margin-left:49.95pt;margin-top:2.45pt;width:120.7pt;height:24.5pt;z-index:125829413;visibility:visible;mso-wrap-style:none;mso-wrap-distance-left:17.4pt;mso-wrap-distance-top:28.3pt;mso-wrap-distance-right:400pt;mso-wrap-distance-bottom:472.9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" filled="f" stroked="f">
                <v:textbox inset="0,0,0,0">
                  <w:txbxContent>
                    <w:p w14:paraId="3892BCDF" w14:textId="77777777" w:rsidR="003A2582" w:rsidRDefault="008E3EF7">
                      <w:pPr>
                        <w:pStyle w:val="10"/>
                        <w:keepNext/>
                        <w:keepLines/>
                        <w:spacing w:line="240" w:lineRule="auto"/>
                      </w:pPr>
                      <w:bookmarkStart w:id="37" w:name="bookmark51"/>
                      <w:r>
                        <w:t>DRAINAGE SYSTEMS</w:t>
                      </w:r>
                      <w:bookmarkEnd w:id="37"/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786130" distB="5701030" distL="217805" distR="5525135" simplePos="0" relativeHeight="125829415" behindDoc="0" locked="0" layoutInCell="1" allowOverlap="1" wp14:anchorId="564B614F" wp14:editId="24E10811">
                <wp:simplePos x="0" y="0"/>
                <wp:positionH relativeFrom="page">
                  <wp:posOffset>631190</wp:posOffset>
                </wp:positionH>
                <wp:positionV relativeFrom="margin">
                  <wp:posOffset>457835</wp:posOffset>
                </wp:positionV>
                <wp:extent cx="1090930" cy="189230"/>
                <wp:effectExtent l="0" t="0" r="0" b="0"/>
                <wp:wrapTopAndBottom/>
                <wp:docPr id="89" name="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0930" cy="1892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BC57BFF" w14:textId="77777777" w:rsidR="003A2582" w:rsidRDefault="008E3EF7">
                            <w:pPr>
                              <w:pStyle w:val="24"/>
                              <w:keepNext/>
                              <w:keepLines/>
                              <w:spacing w:after="0"/>
                            </w:pPr>
                            <w:bookmarkStart w:id="38" w:name="bookmark53"/>
                            <w:r>
                              <w:rPr>
                                <w:color w:val="182534"/>
                              </w:rPr>
                              <w:t>PROOFEX DP200</w:t>
                            </w:r>
                            <w:bookmarkEnd w:id="38"/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64B614F" id="Shape 89" o:spid="_x0000_s1043" type="#_x0000_t202" style="position:absolute;left:0;text-align:left;margin-left:49.7pt;margin-top:36.05pt;width:85.9pt;height:14.9pt;z-index:125829415;visibility:visible;mso-wrap-style:none;mso-wrap-distance-left:17.15pt;mso-wrap-distance-top:61.9pt;mso-wrap-distance-right:435.05pt;mso-wrap-distance-bottom:448.9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" filled="f" stroked="f">
                <v:textbox inset="0,0,0,0">
                  <w:txbxContent>
                    <w:p w14:paraId="5BC57BFF" w14:textId="77777777" w:rsidR="003A2582" w:rsidRDefault="008E3EF7">
                      <w:pPr>
                        <w:pStyle w:val="24"/>
                        <w:keepNext/>
                        <w:keepLines/>
                        <w:spacing w:after="0"/>
                      </w:pPr>
                      <w:bookmarkStart w:id="39" w:name="bookmark53"/>
                      <w:r>
                        <w:rPr>
                          <w:color w:val="182534"/>
                        </w:rPr>
                        <w:t>PROOFEX DP200</w:t>
                      </w:r>
                      <w:bookmarkEnd w:id="39"/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w:rPr>
          <w:noProof/>
        </w:rPr>
        <w:drawing>
          <wp:anchor distT="1149350" distB="3926840" distL="156845" distR="4885055" simplePos="0" relativeHeight="125829417" behindDoc="0" locked="0" layoutInCell="1" allowOverlap="1" wp14:anchorId="67FF2B05" wp14:editId="43225D85">
            <wp:simplePos x="0" y="0"/>
            <wp:positionH relativeFrom="page">
              <wp:posOffset>570230</wp:posOffset>
            </wp:positionH>
            <wp:positionV relativeFrom="margin">
              <wp:posOffset>821055</wp:posOffset>
            </wp:positionV>
            <wp:extent cx="1791970" cy="1600200"/>
            <wp:effectExtent l="0" t="0" r="0" b="0"/>
            <wp:wrapTopAndBottom/>
            <wp:docPr id="91" name="Shap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box 92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off x="0" y="0"/>
                      <a:ext cx="179197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6319520" distL="6176645" distR="114935" simplePos="0" relativeHeight="125829418" behindDoc="0" locked="0" layoutInCell="1" allowOverlap="1" wp14:anchorId="186A9714" wp14:editId="4C3292FC">
                <wp:simplePos x="0" y="0"/>
                <wp:positionH relativeFrom="page">
                  <wp:posOffset>6590030</wp:posOffset>
                </wp:positionH>
                <wp:positionV relativeFrom="margin">
                  <wp:posOffset>-328295</wp:posOffset>
                </wp:positionV>
                <wp:extent cx="542290" cy="356870"/>
                <wp:effectExtent l="0" t="0" r="0" b="0"/>
                <wp:wrapTopAndBottom/>
                <wp:docPr id="93" name="Shap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90" cy="3568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31E9802" w14:textId="77777777" w:rsidR="003A2582" w:rsidRDefault="008E3EF7">
                            <w:pPr>
                              <w:pStyle w:val="10"/>
                              <w:keepNext/>
                              <w:keepLines/>
                              <w:spacing w:line="185" w:lineRule="auto"/>
                              <w:jc w:val="right"/>
                            </w:pPr>
                            <w:bookmarkStart w:id="40" w:name="bookmark55"/>
                            <w:r>
                              <w:rPr>
                                <w:color w:val="095823"/>
                              </w:rPr>
                              <w:t>GEO</w:t>
                            </w:r>
                            <w:bookmarkEnd w:id="40"/>
                          </w:p>
                          <w:p w14:paraId="37BA4265" w14:textId="77777777" w:rsidR="003A2582" w:rsidRDefault="008E3EF7">
                            <w:pPr>
                              <w:pStyle w:val="32"/>
                              <w:keepNext/>
                              <w:keepLines/>
                              <w:spacing w:after="0" w:line="180" w:lineRule="auto"/>
                              <w:ind w:firstLine="0"/>
                              <w:jc w:val="right"/>
                            </w:pPr>
                            <w:bookmarkStart w:id="41" w:name="bookmark57"/>
                            <w:r>
                              <w:rPr>
                                <w:color w:val="095823"/>
                              </w:rPr>
                              <w:t>SUPPORT</w:t>
                            </w:r>
                            <w:bookmarkEnd w:id="41"/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86A9714" id="Shape 93" o:spid="_x0000_s1044" type="#_x0000_t202" style="position:absolute;left:0;text-align:left;margin-left:518.9pt;margin-top:-25.85pt;width:42.7pt;height:28.1pt;z-index:125829418;visibility:visible;mso-wrap-style:square;mso-wrap-distance-left:486.35pt;mso-wrap-distance-top:0;mso-wrap-distance-right:9.05pt;mso-wrap-distance-bottom:497.6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" filled="f" stroked="f">
                <v:textbox inset="0,0,0,0">
                  <w:txbxContent>
                    <w:p w14:paraId="331E9802" w14:textId="77777777" w:rsidR="003A2582" w:rsidRDefault="008E3EF7">
                      <w:pPr>
                        <w:pStyle w:val="10"/>
                        <w:keepNext/>
                        <w:keepLines/>
                        <w:spacing w:line="185" w:lineRule="auto"/>
                        <w:jc w:val="right"/>
                      </w:pPr>
                      <w:bookmarkStart w:id="42" w:name="bookmark55"/>
                      <w:r>
                        <w:rPr>
                          <w:color w:val="095823"/>
                        </w:rPr>
                        <w:t>GEO</w:t>
                      </w:r>
                      <w:bookmarkEnd w:id="42"/>
                    </w:p>
                    <w:p w14:paraId="37BA4265" w14:textId="77777777" w:rsidR="003A2582" w:rsidRDefault="008E3EF7">
                      <w:pPr>
                        <w:pStyle w:val="32"/>
                        <w:keepNext/>
                        <w:keepLines/>
                        <w:spacing w:after="0" w:line="180" w:lineRule="auto"/>
                        <w:ind w:firstLine="0"/>
                        <w:jc w:val="right"/>
                      </w:pPr>
                      <w:bookmarkStart w:id="43" w:name="bookmark57"/>
                      <w:r>
                        <w:rPr>
                          <w:color w:val="095823"/>
                        </w:rPr>
                        <w:t>SUPPORT</w:t>
                      </w:r>
                      <w:bookmarkEnd w:id="43"/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24585" distB="4082415" distL="2043430" distR="242570" simplePos="0" relativeHeight="125829420" behindDoc="0" locked="0" layoutInCell="1" allowOverlap="1" wp14:anchorId="4B3DBAA4" wp14:editId="1A2E1167">
                <wp:simplePos x="0" y="0"/>
                <wp:positionH relativeFrom="page">
                  <wp:posOffset>2456815</wp:posOffset>
                </wp:positionH>
                <wp:positionV relativeFrom="margin">
                  <wp:posOffset>796290</wp:posOffset>
                </wp:positionV>
                <wp:extent cx="4547870" cy="1469390"/>
                <wp:effectExtent l="0" t="0" r="0" b="0"/>
                <wp:wrapTopAndBottom/>
                <wp:docPr id="95" name="Shap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7870" cy="14693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BD52D6" w14:textId="77777777" w:rsidR="003A2582" w:rsidRDefault="008E3EF7">
                            <w:pPr>
                              <w:pStyle w:val="11"/>
                              <w:spacing w:line="276" w:lineRule="auto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color w:val="182534"/>
                                <w:sz w:val="19"/>
                                <w:szCs w:val="19"/>
                              </w:rPr>
                              <w:t>Proofex</w:t>
                            </w:r>
                            <w:proofErr w:type="spellEnd"/>
                            <w:r>
                              <w:rPr>
                                <w:color w:val="182534"/>
                                <w:sz w:val="19"/>
                                <w:szCs w:val="19"/>
                              </w:rPr>
                              <w:t xml:space="preserve"> DP200 is used to protect </w:t>
                            </w:r>
                            <w:r>
                              <w:rPr>
                                <w:color w:val="182534"/>
                                <w:sz w:val="19"/>
                                <w:szCs w:val="19"/>
                              </w:rPr>
                              <w:t>bitumen membranes on foundations and retaining</w:t>
                            </w:r>
                            <w:r>
                              <w:rPr>
                                <w:color w:val="182534"/>
                                <w:sz w:val="19"/>
                                <w:szCs w:val="19"/>
                              </w:rPr>
                              <w:br/>
                              <w:t>walls during terrain, as the special "knob" surface on the drainage plate allows air to</w:t>
                            </w:r>
                            <w:r>
                              <w:rPr>
                                <w:color w:val="182534"/>
                                <w:sz w:val="19"/>
                                <w:szCs w:val="19"/>
                              </w:rPr>
                              <w:br/>
                              <w:t>circulate, thus keeping the foundation dry.</w:t>
                            </w:r>
                          </w:p>
                          <w:p w14:paraId="6C1F9044" w14:textId="77777777" w:rsidR="003A2582" w:rsidRDefault="008E3EF7">
                            <w:pPr>
                              <w:pStyle w:val="11"/>
                              <w:spacing w:after="0" w:line="276" w:lineRule="auto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color w:val="182534"/>
                                <w:sz w:val="19"/>
                                <w:szCs w:val="19"/>
                              </w:rPr>
                              <w:t>Proofex</w:t>
                            </w:r>
                            <w:proofErr w:type="spellEnd"/>
                            <w:r>
                              <w:rPr>
                                <w:color w:val="182534"/>
                                <w:sz w:val="19"/>
                                <w:szCs w:val="19"/>
                              </w:rPr>
                              <w:t xml:space="preserve"> DP200 is ideal for protecting the waterproofing membrane so that it </w:t>
                            </w:r>
                            <w:r>
                              <w:rPr>
                                <w:color w:val="182534"/>
                                <w:sz w:val="19"/>
                                <w:szCs w:val="19"/>
                              </w:rPr>
                              <w:t>is not</w:t>
                            </w:r>
                            <w:r>
                              <w:rPr>
                                <w:color w:val="182534"/>
                                <w:sz w:val="19"/>
                                <w:szCs w:val="19"/>
                              </w:rPr>
                              <w:br/>
                              <w:t xml:space="preserve">damaged by soil filling. Where there are no water pressure effects, </w:t>
                            </w:r>
                            <w:proofErr w:type="spellStart"/>
                            <w:r>
                              <w:rPr>
                                <w:color w:val="182534"/>
                                <w:sz w:val="19"/>
                                <w:szCs w:val="19"/>
                              </w:rPr>
                              <w:t>Proofex</w:t>
                            </w:r>
                            <w:proofErr w:type="spellEnd"/>
                            <w:r>
                              <w:rPr>
                                <w:color w:val="182534"/>
                                <w:sz w:val="19"/>
                                <w:szCs w:val="19"/>
                              </w:rPr>
                              <w:t xml:space="preserve"> DP200</w:t>
                            </w:r>
                            <w:r>
                              <w:rPr>
                                <w:color w:val="182534"/>
                                <w:sz w:val="19"/>
                                <w:szCs w:val="19"/>
                              </w:rPr>
                              <w:br/>
                              <w:t>may constitute the very protection against water in the soil, which, due to the fact</w:t>
                            </w:r>
                            <w:r>
                              <w:rPr>
                                <w:color w:val="182534"/>
                                <w:sz w:val="19"/>
                                <w:szCs w:val="19"/>
                              </w:rPr>
                              <w:br/>
                              <w:t>that the water is not water-pressured, can be used to protect the environment. the</w:t>
                            </w:r>
                            <w:r>
                              <w:rPr>
                                <w:color w:val="182534"/>
                                <w:sz w:val="19"/>
                                <w:szCs w:val="19"/>
                              </w:rPr>
                              <w:br/>
                              <w:t>drain plate structure - easily drained to the bottom of the foundation.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B3DBAA4" id="Shape 95" o:spid="_x0000_s1045" type="#_x0000_t202" style="position:absolute;left:0;text-align:left;margin-left:193.45pt;margin-top:62.7pt;width:358.1pt;height:115.7pt;z-index:125829420;visibility:visible;mso-wrap-style:square;mso-wrap-distance-left:160.9pt;mso-wrap-distance-top:88.55pt;mso-wrap-distance-right:19.1pt;mso-wrap-distance-bottom:321.4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" filled="f" stroked="f">
                <v:textbox inset="0,0,0,0">
                  <w:txbxContent>
                    <w:p w14:paraId="1ABD52D6" w14:textId="77777777" w:rsidR="003A2582" w:rsidRDefault="008E3EF7">
                      <w:pPr>
                        <w:pStyle w:val="11"/>
                        <w:spacing w:line="276" w:lineRule="auto"/>
                        <w:rPr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color w:val="182534"/>
                          <w:sz w:val="19"/>
                          <w:szCs w:val="19"/>
                        </w:rPr>
                        <w:t>Proofex</w:t>
                      </w:r>
                      <w:proofErr w:type="spellEnd"/>
                      <w:r>
                        <w:rPr>
                          <w:color w:val="182534"/>
                          <w:sz w:val="19"/>
                          <w:szCs w:val="19"/>
                        </w:rPr>
                        <w:t xml:space="preserve"> DP200 is used to protect </w:t>
                      </w:r>
                      <w:r>
                        <w:rPr>
                          <w:color w:val="182534"/>
                          <w:sz w:val="19"/>
                          <w:szCs w:val="19"/>
                        </w:rPr>
                        <w:t>bitumen membranes on foundations and retaining</w:t>
                      </w:r>
                      <w:r>
                        <w:rPr>
                          <w:color w:val="182534"/>
                          <w:sz w:val="19"/>
                          <w:szCs w:val="19"/>
                        </w:rPr>
                        <w:br/>
                        <w:t>walls during terrain, as the special "knob" surface on the drainage plate allows air to</w:t>
                      </w:r>
                      <w:r>
                        <w:rPr>
                          <w:color w:val="182534"/>
                          <w:sz w:val="19"/>
                          <w:szCs w:val="19"/>
                        </w:rPr>
                        <w:br/>
                        <w:t>circulate, thus keeping the foundation dry.</w:t>
                      </w:r>
                    </w:p>
                    <w:p w14:paraId="6C1F9044" w14:textId="77777777" w:rsidR="003A2582" w:rsidRDefault="008E3EF7">
                      <w:pPr>
                        <w:pStyle w:val="11"/>
                        <w:spacing w:after="0" w:line="276" w:lineRule="auto"/>
                        <w:rPr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color w:val="182534"/>
                          <w:sz w:val="19"/>
                          <w:szCs w:val="19"/>
                        </w:rPr>
                        <w:t>Proofex</w:t>
                      </w:r>
                      <w:proofErr w:type="spellEnd"/>
                      <w:r>
                        <w:rPr>
                          <w:color w:val="182534"/>
                          <w:sz w:val="19"/>
                          <w:szCs w:val="19"/>
                        </w:rPr>
                        <w:t xml:space="preserve"> DP200 is ideal for protecting the waterproofing membrane so that it </w:t>
                      </w:r>
                      <w:r>
                        <w:rPr>
                          <w:color w:val="182534"/>
                          <w:sz w:val="19"/>
                          <w:szCs w:val="19"/>
                        </w:rPr>
                        <w:t>is not</w:t>
                      </w:r>
                      <w:r>
                        <w:rPr>
                          <w:color w:val="182534"/>
                          <w:sz w:val="19"/>
                          <w:szCs w:val="19"/>
                        </w:rPr>
                        <w:br/>
                        <w:t xml:space="preserve">damaged by soil filling. Where there are no water pressure effects, </w:t>
                      </w:r>
                      <w:proofErr w:type="spellStart"/>
                      <w:r>
                        <w:rPr>
                          <w:color w:val="182534"/>
                          <w:sz w:val="19"/>
                          <w:szCs w:val="19"/>
                        </w:rPr>
                        <w:t>Proofex</w:t>
                      </w:r>
                      <w:proofErr w:type="spellEnd"/>
                      <w:r>
                        <w:rPr>
                          <w:color w:val="182534"/>
                          <w:sz w:val="19"/>
                          <w:szCs w:val="19"/>
                        </w:rPr>
                        <w:t xml:space="preserve"> DP200</w:t>
                      </w:r>
                      <w:r>
                        <w:rPr>
                          <w:color w:val="182534"/>
                          <w:sz w:val="19"/>
                          <w:szCs w:val="19"/>
                        </w:rPr>
                        <w:br/>
                        <w:t>may constitute the very protection against water in the soil, which, due to the fact</w:t>
                      </w:r>
                      <w:r>
                        <w:rPr>
                          <w:color w:val="182534"/>
                          <w:sz w:val="19"/>
                          <w:szCs w:val="19"/>
                        </w:rPr>
                        <w:br/>
                        <w:t>that the water is not water-pressured, can be used to protect the environment. the</w:t>
                      </w:r>
                      <w:r>
                        <w:rPr>
                          <w:color w:val="182534"/>
                          <w:sz w:val="19"/>
                          <w:szCs w:val="19"/>
                        </w:rPr>
                        <w:br/>
                        <w:t>drain plate structure - easily drained to the bottom of the foundation.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2886710" distB="3280410" distL="202565" distR="297815" simplePos="0" relativeHeight="125829422" behindDoc="0" locked="0" layoutInCell="1" allowOverlap="1" wp14:anchorId="745E5E80" wp14:editId="635C5CA5">
                <wp:simplePos x="0" y="0"/>
                <wp:positionH relativeFrom="page">
                  <wp:posOffset>615950</wp:posOffset>
                </wp:positionH>
                <wp:positionV relativeFrom="margin">
                  <wp:posOffset>2558415</wp:posOffset>
                </wp:positionV>
                <wp:extent cx="6333490" cy="509270"/>
                <wp:effectExtent l="0" t="0" r="0" b="0"/>
                <wp:wrapTopAndBottom/>
                <wp:docPr id="97" name="Shap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3490" cy="5092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1FA2251" w14:textId="77777777" w:rsidR="003A2582" w:rsidRDefault="008E3EF7">
                            <w:pPr>
                              <w:pStyle w:val="11"/>
                              <w:spacing w:after="0" w:line="276" w:lineRule="auto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color w:val="182534"/>
                                <w:sz w:val="19"/>
                                <w:szCs w:val="19"/>
                              </w:rPr>
                              <w:t>Proofex</w:t>
                            </w:r>
                            <w:proofErr w:type="spellEnd"/>
                            <w:r>
                              <w:rPr>
                                <w:color w:val="182534"/>
                                <w:sz w:val="19"/>
                                <w:szCs w:val="19"/>
                              </w:rPr>
                              <w:t xml:space="preserve"> DP200 is also used for terraces and </w:t>
                            </w:r>
                            <w:proofErr w:type="spellStart"/>
                            <w:r>
                              <w:rPr>
                                <w:color w:val="182534"/>
                                <w:sz w:val="19"/>
                                <w:szCs w:val="19"/>
                              </w:rPr>
                              <w:t>fl</w:t>
                            </w:r>
                            <w:proofErr w:type="spellEnd"/>
                            <w:r>
                              <w:rPr>
                                <w:color w:val="182534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82534"/>
                                <w:sz w:val="19"/>
                                <w:szCs w:val="19"/>
                              </w:rPr>
                              <w:t>ade</w:t>
                            </w:r>
                            <w:proofErr w:type="spellEnd"/>
                            <w:r>
                              <w:rPr>
                                <w:color w:val="182534"/>
                                <w:sz w:val="19"/>
                                <w:szCs w:val="19"/>
                              </w:rPr>
                              <w:t xml:space="preserve"> roofs, where the bitumen membrane needs protection against</w:t>
                            </w:r>
                            <w:r>
                              <w:rPr>
                                <w:color w:val="182534"/>
                                <w:sz w:val="19"/>
                                <w:szCs w:val="19"/>
                              </w:rPr>
                              <w:br/>
                              <w:t xml:space="preserve">damage and pierce. Here, </w:t>
                            </w:r>
                            <w:proofErr w:type="spellStart"/>
                            <w:r>
                              <w:rPr>
                                <w:color w:val="182534"/>
                                <w:sz w:val="19"/>
                                <w:szCs w:val="19"/>
                              </w:rPr>
                              <w:t>Proofex</w:t>
                            </w:r>
                            <w:proofErr w:type="spellEnd"/>
                            <w:r>
                              <w:rPr>
                                <w:color w:val="182534"/>
                                <w:sz w:val="19"/>
                                <w:szCs w:val="19"/>
                              </w:rPr>
                              <w:t xml:space="preserve"> DP200 is used as a </w:t>
                            </w:r>
                            <w:r>
                              <w:rPr>
                                <w:color w:val="182534"/>
                                <w:sz w:val="19"/>
                                <w:szCs w:val="19"/>
                              </w:rPr>
                              <w:t>separation layer between the bitumen membrane and the final</w:t>
                            </w:r>
                            <w:r>
                              <w:rPr>
                                <w:color w:val="182534"/>
                                <w:sz w:val="19"/>
                                <w:szCs w:val="19"/>
                              </w:rPr>
                              <w:br/>
                              <w:t>layer, for example, the bitumen membrane. gravel/sand and concrete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45E5E80" id="Shape 97" o:spid="_x0000_s1046" type="#_x0000_t202" style="position:absolute;left:0;text-align:left;margin-left:48.5pt;margin-top:201.45pt;width:498.7pt;height:40.1pt;z-index:125829422;visibility:visible;mso-wrap-style:square;mso-wrap-distance-left:15.95pt;mso-wrap-distance-top:227.3pt;mso-wrap-distance-right:23.45pt;mso-wrap-distance-bottom:258.3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" filled="f" stroked="f">
                <v:textbox inset="0,0,0,0">
                  <w:txbxContent>
                    <w:p w14:paraId="01FA2251" w14:textId="77777777" w:rsidR="003A2582" w:rsidRDefault="008E3EF7">
                      <w:pPr>
                        <w:pStyle w:val="11"/>
                        <w:spacing w:after="0" w:line="276" w:lineRule="auto"/>
                        <w:rPr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color w:val="182534"/>
                          <w:sz w:val="19"/>
                          <w:szCs w:val="19"/>
                        </w:rPr>
                        <w:t>Proofex</w:t>
                      </w:r>
                      <w:proofErr w:type="spellEnd"/>
                      <w:r>
                        <w:rPr>
                          <w:color w:val="182534"/>
                          <w:sz w:val="19"/>
                          <w:szCs w:val="19"/>
                        </w:rPr>
                        <w:t xml:space="preserve"> DP200 is also used for terraces and </w:t>
                      </w:r>
                      <w:proofErr w:type="spellStart"/>
                      <w:r>
                        <w:rPr>
                          <w:color w:val="182534"/>
                          <w:sz w:val="19"/>
                          <w:szCs w:val="19"/>
                        </w:rPr>
                        <w:t>fl</w:t>
                      </w:r>
                      <w:proofErr w:type="spellEnd"/>
                      <w:r>
                        <w:rPr>
                          <w:color w:val="182534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82534"/>
                          <w:sz w:val="19"/>
                          <w:szCs w:val="19"/>
                        </w:rPr>
                        <w:t>ade</w:t>
                      </w:r>
                      <w:proofErr w:type="spellEnd"/>
                      <w:r>
                        <w:rPr>
                          <w:color w:val="182534"/>
                          <w:sz w:val="19"/>
                          <w:szCs w:val="19"/>
                        </w:rPr>
                        <w:t xml:space="preserve"> roofs, where the bitumen membrane needs protection against</w:t>
                      </w:r>
                      <w:r>
                        <w:rPr>
                          <w:color w:val="182534"/>
                          <w:sz w:val="19"/>
                          <w:szCs w:val="19"/>
                        </w:rPr>
                        <w:br/>
                        <w:t xml:space="preserve">damage and pierce. Here, </w:t>
                      </w:r>
                      <w:proofErr w:type="spellStart"/>
                      <w:r>
                        <w:rPr>
                          <w:color w:val="182534"/>
                          <w:sz w:val="19"/>
                          <w:szCs w:val="19"/>
                        </w:rPr>
                        <w:t>Proofex</w:t>
                      </w:r>
                      <w:proofErr w:type="spellEnd"/>
                      <w:r>
                        <w:rPr>
                          <w:color w:val="182534"/>
                          <w:sz w:val="19"/>
                          <w:szCs w:val="19"/>
                        </w:rPr>
                        <w:t xml:space="preserve"> DP200 is used as a </w:t>
                      </w:r>
                      <w:r>
                        <w:rPr>
                          <w:color w:val="182534"/>
                          <w:sz w:val="19"/>
                          <w:szCs w:val="19"/>
                        </w:rPr>
                        <w:t>separation layer between the bitumen membrane and the final</w:t>
                      </w:r>
                      <w:r>
                        <w:rPr>
                          <w:color w:val="182534"/>
                          <w:sz w:val="19"/>
                          <w:szCs w:val="19"/>
                        </w:rPr>
                        <w:br/>
                        <w:t>layer, for example, the bitumen membrane. gravel/sand and concrete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529330" distB="2640965" distL="205740" distR="264160" simplePos="0" relativeHeight="125829424" behindDoc="0" locked="0" layoutInCell="1" allowOverlap="1" wp14:anchorId="695B016D" wp14:editId="6352AA7B">
                <wp:simplePos x="0" y="0"/>
                <wp:positionH relativeFrom="page">
                  <wp:posOffset>619125</wp:posOffset>
                </wp:positionH>
                <wp:positionV relativeFrom="margin">
                  <wp:posOffset>3201035</wp:posOffset>
                </wp:positionV>
                <wp:extent cx="6363970" cy="506095"/>
                <wp:effectExtent l="0" t="0" r="0" b="0"/>
                <wp:wrapTopAndBottom/>
                <wp:docPr id="99" name="Shap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3970" cy="5060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8838A96" w14:textId="77777777" w:rsidR="003A2582" w:rsidRDefault="008E3EF7">
                            <w:pPr>
                              <w:pStyle w:val="11"/>
                              <w:spacing w:after="0" w:line="276" w:lineRule="auto"/>
                              <w:rPr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color w:val="182534"/>
                                <w:sz w:val="19"/>
                                <w:szCs w:val="19"/>
                              </w:rPr>
                              <w:t>Proofex</w:t>
                            </w:r>
                            <w:proofErr w:type="spellEnd"/>
                            <w:r>
                              <w:rPr>
                                <w:color w:val="182534"/>
                                <w:sz w:val="19"/>
                                <w:szCs w:val="19"/>
                              </w:rPr>
                              <w:t xml:space="preserve"> DP200 is also ideal as an "anti-root" barrier by, for example, roof gardens and turf roofs so that plant roots do</w:t>
                            </w:r>
                            <w:r>
                              <w:rPr>
                                <w:color w:val="182534"/>
                                <w:sz w:val="19"/>
                                <w:szCs w:val="19"/>
                              </w:rPr>
                              <w:br/>
                              <w:t xml:space="preserve">not </w:t>
                            </w:r>
                            <w:r>
                              <w:rPr>
                                <w:color w:val="182534"/>
                                <w:sz w:val="19"/>
                                <w:szCs w:val="19"/>
                              </w:rPr>
                              <w:t>perforate the water sealing membrane, as the drainage plate is resistant to chemical and biological substances</w:t>
                            </w:r>
                            <w:r>
                              <w:rPr>
                                <w:color w:val="182534"/>
                                <w:sz w:val="19"/>
                                <w:szCs w:val="19"/>
                              </w:rPr>
                              <w:br/>
                              <w:t>(fungi and bacteria) normally present in the soil, the filling material and the water.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95B016D" id="Shape 99" o:spid="_x0000_s1047" type="#_x0000_t202" style="position:absolute;left:0;text-align:left;margin-left:48.75pt;margin-top:252.05pt;width:501.1pt;height:39.85pt;z-index:125829424;visibility:visible;mso-wrap-style:square;mso-wrap-distance-left:16.2pt;mso-wrap-distance-top:277.9pt;mso-wrap-distance-right:20.8pt;mso-wrap-distance-bottom:207.95pt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" filled="f" stroked="f">
                <v:textbox inset="0,0,0,0">
                  <w:txbxContent>
                    <w:p w14:paraId="38838A96" w14:textId="77777777" w:rsidR="003A2582" w:rsidRDefault="008E3EF7">
                      <w:pPr>
                        <w:pStyle w:val="11"/>
                        <w:spacing w:after="0" w:line="276" w:lineRule="auto"/>
                        <w:rPr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color w:val="182534"/>
                          <w:sz w:val="19"/>
                          <w:szCs w:val="19"/>
                        </w:rPr>
                        <w:t>Proofex</w:t>
                      </w:r>
                      <w:proofErr w:type="spellEnd"/>
                      <w:r>
                        <w:rPr>
                          <w:color w:val="182534"/>
                          <w:sz w:val="19"/>
                          <w:szCs w:val="19"/>
                        </w:rPr>
                        <w:t xml:space="preserve"> DP200 is also ideal as an "anti-root" barrier by, for example, roof gardens and turf roofs so that plant roots do</w:t>
                      </w:r>
                      <w:r>
                        <w:rPr>
                          <w:color w:val="182534"/>
                          <w:sz w:val="19"/>
                          <w:szCs w:val="19"/>
                        </w:rPr>
                        <w:br/>
                        <w:t xml:space="preserve">not </w:t>
                      </w:r>
                      <w:r>
                        <w:rPr>
                          <w:color w:val="182534"/>
                          <w:sz w:val="19"/>
                          <w:szCs w:val="19"/>
                        </w:rPr>
                        <w:t>perforate the water sealing membrane, as the drainage plate is resistant to chemical and biological substances</w:t>
                      </w:r>
                      <w:r>
                        <w:rPr>
                          <w:color w:val="182534"/>
                          <w:sz w:val="19"/>
                          <w:szCs w:val="19"/>
                        </w:rPr>
                        <w:br/>
                        <w:t>(fungi and bacteria) normally present in the soil, the filling material and the water.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w:rPr>
          <w:noProof/>
        </w:rPr>
        <w:drawing>
          <wp:anchor distT="4504690" distB="483235" distL="114300" distR="733425" simplePos="0" relativeHeight="125829426" behindDoc="0" locked="0" layoutInCell="1" allowOverlap="1" wp14:anchorId="7563227F" wp14:editId="772F5EF7">
            <wp:simplePos x="0" y="0"/>
            <wp:positionH relativeFrom="page">
              <wp:posOffset>527685</wp:posOffset>
            </wp:positionH>
            <wp:positionV relativeFrom="margin">
              <wp:posOffset>4176395</wp:posOffset>
            </wp:positionV>
            <wp:extent cx="5986145" cy="1688465"/>
            <wp:effectExtent l="0" t="0" r="0" b="0"/>
            <wp:wrapTopAndBottom/>
            <wp:docPr id="101" name="Shap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box 102"/>
                    <pic:cNvPicPr/>
                  </pic:nvPicPr>
                  <pic:blipFill>
                    <a:blip r:embed="rId32"/>
                    <a:stretch/>
                  </pic:blipFill>
                  <pic:spPr>
                    <a:xfrm>
                      <a:off x="0" y="0"/>
                      <a:ext cx="598614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6F5B1B3F" wp14:editId="153120EC">
                <wp:simplePos x="0" y="0"/>
                <wp:positionH relativeFrom="page">
                  <wp:posOffset>628015</wp:posOffset>
                </wp:positionH>
                <wp:positionV relativeFrom="margin">
                  <wp:posOffset>3841115</wp:posOffset>
                </wp:positionV>
                <wp:extent cx="426720" cy="170815"/>
                <wp:effectExtent l="0" t="0" r="0" b="0"/>
                <wp:wrapNone/>
                <wp:docPr id="103" name="Shap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1708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5F27F2D" w14:textId="77777777" w:rsidR="003A2582" w:rsidRDefault="008E3EF7">
                            <w:pPr>
                              <w:pStyle w:val="a9"/>
                              <w:jc w:val="left"/>
                            </w:pPr>
                            <w:r>
                              <w:t>WALLS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F5B1B3F" id="Shape 103" o:spid="_x0000_s1048" type="#_x0000_t202" style="position:absolute;left:0;text-align:left;margin-left:49.45pt;margin-top:302.45pt;width:33.6pt;height:13.45pt;z-index: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" filled="f" stroked="f">
                <v:textbox inset="0,0,0,0">
                  <w:txbxContent>
                    <w:p w14:paraId="25F27F2D" w14:textId="77777777" w:rsidR="003A2582" w:rsidRDefault="008E3EF7">
                      <w:pPr>
                        <w:pStyle w:val="a9"/>
                        <w:jc w:val="left"/>
                      </w:pPr>
                      <w:r>
                        <w:t>WALLS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2336" behindDoc="0" locked="0" layoutInCell="1" allowOverlap="1" wp14:anchorId="18C8B9E8" wp14:editId="6790A749">
                <wp:simplePos x="0" y="0"/>
                <wp:positionH relativeFrom="page">
                  <wp:posOffset>2914015</wp:posOffset>
                </wp:positionH>
                <wp:positionV relativeFrom="margin">
                  <wp:posOffset>3841115</wp:posOffset>
                </wp:positionV>
                <wp:extent cx="987425" cy="170815"/>
                <wp:effectExtent l="0" t="0" r="0" b="0"/>
                <wp:wrapNone/>
                <wp:docPr id="105" name="Shap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7425" cy="1708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ACBD60F" w14:textId="77777777" w:rsidR="003A2582" w:rsidRDefault="008E3EF7">
                            <w:pPr>
                              <w:pStyle w:val="a9"/>
                              <w:jc w:val="center"/>
                            </w:pPr>
                            <w:r>
                              <w:t>ROOF GARDENS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8C8B9E8" id="Shape 105" o:spid="_x0000_s1049" type="#_x0000_t202" style="position:absolute;left:0;text-align:left;margin-left:229.45pt;margin-top:302.45pt;width:77.75pt;height:13.45pt;z-index:25166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" filled="f" stroked="f">
                <v:textbox inset="0,0,0,0">
                  <w:txbxContent>
                    <w:p w14:paraId="6ACBD60F" w14:textId="77777777" w:rsidR="003A2582" w:rsidRDefault="008E3EF7">
                      <w:pPr>
                        <w:pStyle w:val="a9"/>
                        <w:jc w:val="center"/>
                      </w:pPr>
                      <w:r>
                        <w:t>ROOF GARDENS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336E8997" wp14:editId="32A1392D">
                <wp:simplePos x="0" y="0"/>
                <wp:positionH relativeFrom="page">
                  <wp:posOffset>4742815</wp:posOffset>
                </wp:positionH>
                <wp:positionV relativeFrom="margin">
                  <wp:posOffset>3841115</wp:posOffset>
                </wp:positionV>
                <wp:extent cx="981710" cy="170815"/>
                <wp:effectExtent l="0" t="0" r="0" b="0"/>
                <wp:wrapNone/>
                <wp:docPr id="107" name="Shap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710" cy="1708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3384B3F" w14:textId="77777777" w:rsidR="003A2582" w:rsidRDefault="008E3EF7">
                            <w:pPr>
                              <w:pStyle w:val="a9"/>
                              <w:jc w:val="center"/>
                            </w:pPr>
                            <w:r>
                              <w:t>GRASSED ROOF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36E8997" id="Shape 107" o:spid="_x0000_s1050" type="#_x0000_t202" style="position:absolute;left:0;text-align:left;margin-left:373.45pt;margin-top:302.45pt;width:77.3pt;height:13.45pt;z-index: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" filled="f" stroked="f">
                <v:textbox inset="0,0,0,0">
                  <w:txbxContent>
                    <w:p w14:paraId="33384B3F" w14:textId="77777777" w:rsidR="003A2582" w:rsidRDefault="008E3EF7">
                      <w:pPr>
                        <w:pStyle w:val="a9"/>
                        <w:jc w:val="center"/>
                      </w:pPr>
                      <w:r>
                        <w:t>GRASSED ROOF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</w:p>
    <w:p w14:paraId="7DEA15E1" w14:textId="77777777" w:rsidR="003A2582" w:rsidRDefault="008E3EF7" w:rsidP="00B41B62">
      <w:pPr>
        <w:framePr w:w="11909" w:h="16838" w:wrap="notBeside" w:vAnchor="text" w:hAnchor="text" w:y="1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ind w:left="142" w:firstLine="284"/>
        <w:rPr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6E1B4C96" wp14:editId="2855FD25">
            <wp:extent cx="7562215" cy="10692130"/>
            <wp:effectExtent l="0" t="0" r="0" b="0"/>
            <wp:docPr id="109" name="Picut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33"/>
                    <a:stretch/>
                  </pic:blipFill>
                  <pic:spPr>
                    <a:xfrm>
                      <a:off x="0" y="0"/>
                      <a:ext cx="7562215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5CFD" w14:textId="77777777" w:rsidR="003A2582" w:rsidRDefault="008E3EF7" w:rsidP="00B4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1" w:lineRule="exact"/>
        <w:ind w:left="142" w:firstLine="284"/>
      </w:pPr>
      <w:r>
        <w:rPr>
          <w:noProof/>
        </w:rPr>
        <w:lastRenderedPageBreak/>
        <mc:AlternateContent>
          <mc:Choice Requires="wps">
            <w:drawing>
              <wp:anchor distT="0" distB="0" distL="0" distR="6824345" simplePos="0" relativeHeight="125829427" behindDoc="0" locked="0" layoutInCell="1" allowOverlap="1" wp14:anchorId="05DD4897" wp14:editId="15367BA9">
                <wp:simplePos x="0" y="0"/>
                <wp:positionH relativeFrom="column">
                  <wp:posOffset>3913505</wp:posOffset>
                </wp:positionH>
                <wp:positionV relativeFrom="paragraph">
                  <wp:posOffset>8336280</wp:posOffset>
                </wp:positionV>
                <wp:extent cx="737870" cy="652145"/>
                <wp:effectExtent l="0" t="0" r="0" b="0"/>
                <wp:wrapTopAndBottom/>
                <wp:docPr id="110" name="Shap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870" cy="6521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8FB4257" w14:textId="77777777" w:rsidR="003A2582" w:rsidRDefault="008E3EF7">
                            <w:pPr>
                              <w:pStyle w:val="a9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bCs/>
                                <w:color w:val="0E6034"/>
                                <w:sz w:val="30"/>
                                <w:szCs w:val="30"/>
                              </w:rPr>
                              <w:t>NORDIC</w:t>
                            </w:r>
                          </w:p>
                          <w:p w14:paraId="5A2CF532" w14:textId="77777777" w:rsidR="003A2582" w:rsidRDefault="008E3EF7">
                            <w:pPr>
                              <w:pStyle w:val="a9"/>
                              <w:spacing w:line="180" w:lineRule="auto"/>
                              <w:rPr>
                                <w:sz w:val="54"/>
                                <w:szCs w:val="54"/>
                              </w:rPr>
                            </w:pPr>
                            <w:r>
                              <w:rPr>
                                <w:color w:val="0E6034"/>
                                <w:sz w:val="54"/>
                                <w:szCs w:val="54"/>
                              </w:rPr>
                              <w:t>GEO</w:t>
                            </w:r>
                          </w:p>
                          <w:p w14:paraId="09C76718" w14:textId="77777777" w:rsidR="003A2582" w:rsidRDefault="008E3EF7">
                            <w:pPr>
                              <w:pStyle w:val="a9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bCs/>
                                <w:color w:val="0E6034"/>
                                <w:sz w:val="20"/>
                                <w:szCs w:val="20"/>
                              </w:rPr>
                              <w:t>SUPPORT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5DD4897" id="Shape 110" o:spid="_x0000_s1051" type="#_x0000_t202" style="position:absolute;left:0;text-align:left;margin-left:308.15pt;margin-top:656.4pt;width:58.1pt;height:51.35pt;z-index:125829427;visibility:visible;mso-wrap-style:square;mso-wrap-distance-left:0;mso-wrap-distance-top:0;mso-wrap-distance-right:537.3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" filled="f" stroked="f">
                <v:textbox inset="0,0,0,0">
                  <w:txbxContent>
                    <w:p w14:paraId="78FB4257" w14:textId="77777777" w:rsidR="003A2582" w:rsidRDefault="008E3EF7">
                      <w:pPr>
                        <w:pStyle w:val="a9"/>
                        <w:rPr>
                          <w:sz w:val="30"/>
                          <w:szCs w:val="30"/>
                        </w:rPr>
                      </w:pPr>
                      <w:r>
                        <w:rPr>
                          <w:rFonts w:ascii="Cambria" w:eastAsia="Cambria" w:hAnsi="Cambria" w:cs="Cambria"/>
                          <w:b/>
                          <w:bCs/>
                          <w:color w:val="0E6034"/>
                          <w:sz w:val="30"/>
                          <w:szCs w:val="30"/>
                        </w:rPr>
                        <w:t>NORDIC</w:t>
                      </w:r>
                    </w:p>
                    <w:p w14:paraId="5A2CF532" w14:textId="77777777" w:rsidR="003A2582" w:rsidRDefault="008E3EF7">
                      <w:pPr>
                        <w:pStyle w:val="a9"/>
                        <w:spacing w:line="180" w:lineRule="auto"/>
                        <w:rPr>
                          <w:sz w:val="54"/>
                          <w:szCs w:val="54"/>
                        </w:rPr>
                      </w:pPr>
                      <w:r>
                        <w:rPr>
                          <w:color w:val="0E6034"/>
                          <w:sz w:val="54"/>
                          <w:szCs w:val="54"/>
                        </w:rPr>
                        <w:t>GEO</w:t>
                      </w:r>
                    </w:p>
                    <w:p w14:paraId="09C76718" w14:textId="77777777" w:rsidR="003A2582" w:rsidRDefault="008E3EF7">
                      <w:pPr>
                        <w:pStyle w:val="a9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ambria" w:eastAsia="Cambria" w:hAnsi="Cambria" w:cs="Cambria"/>
                          <w:b/>
                          <w:bCs/>
                          <w:color w:val="0E6034"/>
                          <w:sz w:val="20"/>
                          <w:szCs w:val="20"/>
                        </w:rPr>
                        <w:t>SUPPORT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sectPr w:rsidR="003A2582" w:rsidSect="00B41B62">
      <w:headerReference w:type="default" r:id="rId34"/>
      <w:footerReference w:type="default" r:id="rId35"/>
      <w:pgSz w:w="12147" w:h="17375"/>
      <w:pgMar w:top="709" w:right="523" w:bottom="568" w:left="709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4E821C" w14:textId="77777777" w:rsidR="008E3EF7" w:rsidRDefault="008E3EF7">
      <w:r>
        <w:separator/>
      </w:r>
    </w:p>
  </w:endnote>
  <w:endnote w:type="continuationSeparator" w:id="0">
    <w:p w14:paraId="3067D2F3" w14:textId="77777777" w:rsidR="008E3EF7" w:rsidRDefault="008E3E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1FAEC8" w14:textId="77777777" w:rsidR="003A2582" w:rsidRDefault="008E3EF7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694" behindDoc="1" locked="0" layoutInCell="1" allowOverlap="1" wp14:anchorId="533D3A25" wp14:editId="6EEC8FEE">
              <wp:simplePos x="0" y="0"/>
              <wp:positionH relativeFrom="page">
                <wp:posOffset>2974975</wp:posOffset>
              </wp:positionH>
              <wp:positionV relativeFrom="page">
                <wp:posOffset>10331450</wp:posOffset>
              </wp:positionV>
              <wp:extent cx="1397000" cy="116840"/>
              <wp:effectExtent l="0" t="0" r="0" b="0"/>
              <wp:wrapNone/>
              <wp:docPr id="9" name="Shap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7000" cy="1168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4C4C707" w14:textId="77777777" w:rsidR="003A2582" w:rsidRDefault="008E3EF7">
                          <w:pPr>
                            <w:pStyle w:val="22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www.nordicgeosupport.com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3D3A25" id="_x0000_t202" coordsize="21600,21600" o:spt="202" path="m,l,21600r21600,l21600,xe">
              <v:stroke joinstyle="miter"/>
              <v:path gradientshapeok="t" o:connecttype="rect"/>
            </v:shapetype>
            <v:shape id="Shape 9" o:spid="_x0000_s1054" type="#_x0000_t202" style="position:absolute;margin-left:234.25pt;margin-top:813.5pt;width:110pt;height:9.2pt;z-index:-44040178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" filled="f" stroked="f">
              <v:textbox style="mso-fit-shape-to-text:t" inset="0,0,0,0">
                <w:txbxContent>
                  <w:p w14:paraId="74C4C707" w14:textId="77777777" w:rsidR="003A2582" w:rsidRDefault="008E3EF7">
                    <w:pPr>
                      <w:pStyle w:val="22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www.nordicgeosupport.com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D687ED" w14:textId="77777777" w:rsidR="003A2582" w:rsidRDefault="008E3EF7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698" behindDoc="1" locked="0" layoutInCell="1" allowOverlap="1" wp14:anchorId="045A8C49" wp14:editId="20C47283">
              <wp:simplePos x="0" y="0"/>
              <wp:positionH relativeFrom="page">
                <wp:posOffset>2974975</wp:posOffset>
              </wp:positionH>
              <wp:positionV relativeFrom="page">
                <wp:posOffset>10491470</wp:posOffset>
              </wp:positionV>
              <wp:extent cx="1397000" cy="116840"/>
              <wp:effectExtent l="0" t="0" r="0" b="0"/>
              <wp:wrapNone/>
              <wp:docPr id="31" name="Shape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7000" cy="1168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3828B9D" w14:textId="77777777" w:rsidR="003A2582" w:rsidRDefault="008E3EF7">
                          <w:pPr>
                            <w:pStyle w:val="22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www.nordicgeosupport.com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45A8C49" id="_x0000_t202" coordsize="21600,21600" o:spt="202" path="m,l,21600r21600,l21600,xe">
              <v:stroke joinstyle="miter"/>
              <v:path gradientshapeok="t" o:connecttype="rect"/>
            </v:shapetype>
            <v:shape id="Shape 31" o:spid="_x0000_s1055" type="#_x0000_t202" style="position:absolute;margin-left:234.25pt;margin-top:826.1pt;width:110pt;height:9.2pt;z-index:-44040178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" filled="f" stroked="f">
              <v:textbox style="mso-fit-shape-to-text:t" inset="0,0,0,0">
                <w:txbxContent>
                  <w:p w14:paraId="73828B9D" w14:textId="77777777" w:rsidR="003A2582" w:rsidRDefault="008E3EF7">
                    <w:pPr>
                      <w:pStyle w:val="22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www.nordicgeosupport.com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D4A2F0" w14:textId="77777777" w:rsidR="003A2582" w:rsidRDefault="008E3EF7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05" behindDoc="1" locked="0" layoutInCell="1" allowOverlap="1" wp14:anchorId="57B0ACEB" wp14:editId="2FE69C59">
              <wp:simplePos x="0" y="0"/>
              <wp:positionH relativeFrom="page">
                <wp:posOffset>2974975</wp:posOffset>
              </wp:positionH>
              <wp:positionV relativeFrom="page">
                <wp:posOffset>10331450</wp:posOffset>
              </wp:positionV>
              <wp:extent cx="1397000" cy="116840"/>
              <wp:effectExtent l="0" t="0" r="0" b="0"/>
              <wp:wrapNone/>
              <wp:docPr id="45" name="Shape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7000" cy="1168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D10C3DD" w14:textId="77777777" w:rsidR="003A2582" w:rsidRDefault="008E3EF7">
                          <w:pPr>
                            <w:pStyle w:val="22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www.nordicgeosupport.com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B0ACEB" id="_x0000_t202" coordsize="21600,21600" o:spt="202" path="m,l,21600r21600,l21600,xe">
              <v:stroke joinstyle="miter"/>
              <v:path gradientshapeok="t" o:connecttype="rect"/>
            </v:shapetype>
            <v:shape id="Shape 45" o:spid="_x0000_s1058" type="#_x0000_t202" style="position:absolute;margin-left:234.25pt;margin-top:813.5pt;width:110pt;height:9.2pt;z-index:-440401775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" filled="f" stroked="f">
              <v:textbox style="mso-fit-shape-to-text:t" inset="0,0,0,0">
                <w:txbxContent>
                  <w:p w14:paraId="3D10C3DD" w14:textId="77777777" w:rsidR="003A2582" w:rsidRDefault="008E3EF7">
                    <w:pPr>
                      <w:pStyle w:val="22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www.nordicgeosupport.com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A8BF8F" w14:textId="77777777" w:rsidR="003A2582" w:rsidRDefault="008E3EF7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11" behindDoc="1" locked="0" layoutInCell="1" allowOverlap="1" wp14:anchorId="56E52319" wp14:editId="2F8051B8">
              <wp:simplePos x="0" y="0"/>
              <wp:positionH relativeFrom="page">
                <wp:posOffset>2974975</wp:posOffset>
              </wp:positionH>
              <wp:positionV relativeFrom="page">
                <wp:posOffset>10331450</wp:posOffset>
              </wp:positionV>
              <wp:extent cx="1397000" cy="116840"/>
              <wp:effectExtent l="0" t="0" r="0" b="0"/>
              <wp:wrapNone/>
              <wp:docPr id="83" name="Shape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7000" cy="1168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17D7075" w14:textId="77777777" w:rsidR="003A2582" w:rsidRDefault="008E3EF7">
                          <w:pPr>
                            <w:pStyle w:val="22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www.nordicgeosupport.com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E52319" id="_x0000_t202" coordsize="21600,21600" o:spt="202" path="m,l,21600r21600,l21600,xe">
              <v:stroke joinstyle="miter"/>
              <v:path gradientshapeok="t" o:connecttype="rect"/>
            </v:shapetype>
            <v:shape id="Shape 83" o:spid="_x0000_s1061" type="#_x0000_t202" style="position:absolute;margin-left:234.25pt;margin-top:813.5pt;width:110pt;height:9.2pt;z-index:-440401769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" filled="f" stroked="f">
              <v:textbox style="mso-fit-shape-to-text:t" inset="0,0,0,0">
                <w:txbxContent>
                  <w:p w14:paraId="717D7075" w14:textId="77777777" w:rsidR="003A2582" w:rsidRDefault="008E3EF7">
                    <w:pPr>
                      <w:pStyle w:val="22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www.nordicgeosupport.com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2C0871" w14:textId="77777777" w:rsidR="003A2582" w:rsidRDefault="008E3EF7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13" behindDoc="1" locked="0" layoutInCell="1" allowOverlap="1" wp14:anchorId="68CBDF4D" wp14:editId="7042768B">
              <wp:simplePos x="0" y="0"/>
              <wp:positionH relativeFrom="page">
                <wp:posOffset>2974975</wp:posOffset>
              </wp:positionH>
              <wp:positionV relativeFrom="page">
                <wp:posOffset>10491470</wp:posOffset>
              </wp:positionV>
              <wp:extent cx="1397000" cy="116840"/>
              <wp:effectExtent l="0" t="0" r="0" b="0"/>
              <wp:wrapNone/>
              <wp:docPr id="85" name="Shape 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7000" cy="1168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06EF99C" w14:textId="77777777" w:rsidR="003A2582" w:rsidRDefault="008E3EF7">
                          <w:pPr>
                            <w:pStyle w:val="22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www.nordicgeosupport.com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CBDF4D" id="_x0000_t202" coordsize="21600,21600" o:spt="202" path="m,l,21600r21600,l21600,xe">
              <v:stroke joinstyle="miter"/>
              <v:path gradientshapeok="t" o:connecttype="rect"/>
            </v:shapetype>
            <v:shape id="Shape 85" o:spid="_x0000_s1062" type="#_x0000_t202" style="position:absolute;margin-left:234.25pt;margin-top:826.1pt;width:110pt;height:9.2pt;z-index:-440401767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" filled="f" stroked="f">
              <v:textbox style="mso-fit-shape-to-text:t" inset="0,0,0,0">
                <w:txbxContent>
                  <w:p w14:paraId="406EF99C" w14:textId="77777777" w:rsidR="003A2582" w:rsidRDefault="008E3EF7">
                    <w:pPr>
                      <w:pStyle w:val="22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www.nordicgeosupport.com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4488FB" w14:textId="77777777" w:rsidR="003A2582" w:rsidRDefault="003A2582">
    <w:pPr>
      <w:spacing w:line="1" w:lineRule="exac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BD5AF1" w14:textId="77777777" w:rsidR="008E3EF7" w:rsidRDefault="008E3EF7"/>
  </w:footnote>
  <w:footnote w:type="continuationSeparator" w:id="0">
    <w:p w14:paraId="05C0CF92" w14:textId="77777777" w:rsidR="008E3EF7" w:rsidRDefault="008E3EF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3851E7" w14:textId="77777777" w:rsidR="003A2582" w:rsidRDefault="008E3EF7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690" behindDoc="1" locked="0" layoutInCell="1" allowOverlap="1" wp14:anchorId="7F6E7753" wp14:editId="4BE4AA88">
              <wp:simplePos x="0" y="0"/>
              <wp:positionH relativeFrom="page">
                <wp:posOffset>6344920</wp:posOffset>
              </wp:positionH>
              <wp:positionV relativeFrom="page">
                <wp:posOffset>335915</wp:posOffset>
              </wp:positionV>
              <wp:extent cx="479425" cy="488950"/>
              <wp:effectExtent l="0" t="0" r="0" b="0"/>
              <wp:wrapNone/>
              <wp:docPr id="3" name="Shap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79425" cy="48895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878A6BE" w14:textId="77777777" w:rsidR="003A2582" w:rsidRDefault="008E3EF7">
                          <w:pPr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59D3272" wp14:editId="4AA50EB0">
                                <wp:extent cx="479425" cy="488950"/>
                                <wp:effectExtent l="0" t="0" r="0" b="0"/>
                                <wp:docPr id="199" name="Picutre 4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" name="Picture 4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/>
                                      </pic:blipFill>
                                      <pic:spPr>
                                        <a:xfrm>
                                          <a:off x="0" y="0"/>
                                          <a:ext cx="479425" cy="4889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0" tIns="0" rIns="0" bIns="0"/>
                  </wps:wsp>
                </a:graphicData>
              </a:graphic>
            </wp:anchor>
          </w:drawing>
        </mc:Choice>
        <mc:Fallback>
          <w:pict>
            <v:shapetype w14:anchorId="7F6E7753" id="_x0000_t202" coordsize="21600,21600" o:spt="202" path="m,l,21600r21600,l21600,xe">
              <v:stroke joinstyle="miter"/>
              <v:path gradientshapeok="t" o:connecttype="rect"/>
            </v:shapetype>
            <v:shape id="Shape 3" o:spid="_x0000_s1052" type="#_x0000_t202" style="position:absolute;margin-left:499.6pt;margin-top:26.45pt;width:37.75pt;height:38.5pt;z-index:-44040179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" filled="f" stroked="f">
              <v:textbox inset="0,0,0,0">
                <w:txbxContent>
                  <w:p w14:paraId="1878A6BE" w14:textId="77777777" w:rsidR="003A2582" w:rsidRDefault="008E3EF7">
                    <w:pPr>
                      <w:rPr>
                        <w:sz w:val="2"/>
                        <w:szCs w:val="2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159D3272" wp14:editId="4AA50EB0">
                          <wp:extent cx="479425" cy="488950"/>
                          <wp:effectExtent l="0" t="0" r="0" b="0"/>
                          <wp:docPr id="199" name="Picutre 4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" name="Picture 4"/>
                                  <pic:cNvPicPr/>
                                </pic:nvPicPr>
                                <pic:blipFill>
                                  <a:blip r:embed="rId1"/>
                                  <a:stretch/>
                                </pic:blipFill>
                                <pic:spPr>
                                  <a:xfrm>
                                    <a:off x="0" y="0"/>
                                    <a:ext cx="479425" cy="48895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4692" behindDoc="1" locked="0" layoutInCell="1" allowOverlap="1" wp14:anchorId="1E6EF528" wp14:editId="21BFB987">
              <wp:simplePos x="0" y="0"/>
              <wp:positionH relativeFrom="page">
                <wp:posOffset>6869430</wp:posOffset>
              </wp:positionH>
              <wp:positionV relativeFrom="page">
                <wp:posOffset>347980</wp:posOffset>
              </wp:positionV>
              <wp:extent cx="482600" cy="120015"/>
              <wp:effectExtent l="0" t="0" r="0" b="0"/>
              <wp:wrapNone/>
              <wp:docPr id="7" name="Shap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2600" cy="1200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B0D3958" w14:textId="77777777" w:rsidR="003A2582" w:rsidRDefault="008E3EF7">
                          <w:pPr>
                            <w:pStyle w:val="22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bCs/>
                              <w:color w:val="0E6034"/>
                            </w:rPr>
                            <w:t>NORDIC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6EF528" id="Shape 7" o:spid="_x0000_s1053" type="#_x0000_t202" style="position:absolute;margin-left:540.9pt;margin-top:27.4pt;width:38pt;height:9.45pt;z-index:-44040178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" filled="f" stroked="f">
              <v:textbox style="mso-fit-shape-to-text:t" inset="0,0,0,0">
                <w:txbxContent>
                  <w:p w14:paraId="3B0D3958" w14:textId="77777777" w:rsidR="003A2582" w:rsidRDefault="008E3EF7">
                    <w:pPr>
                      <w:pStyle w:val="22"/>
                    </w:pPr>
                    <w:r>
                      <w:rPr>
                        <w:rFonts w:ascii="Cambria" w:eastAsia="Cambria" w:hAnsi="Cambria" w:cs="Cambria"/>
                        <w:b/>
                        <w:bCs/>
                        <w:color w:val="0E6034"/>
                      </w:rPr>
                      <w:t>NORDIC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F94FC7" w14:textId="77777777" w:rsidR="003A2582" w:rsidRDefault="003A2582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D47D17" w14:textId="77777777" w:rsidR="003A2582" w:rsidRDefault="008E3EF7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01" behindDoc="1" locked="0" layoutInCell="1" allowOverlap="1" wp14:anchorId="2B69C297" wp14:editId="135ADAC6">
              <wp:simplePos x="0" y="0"/>
              <wp:positionH relativeFrom="page">
                <wp:posOffset>6344920</wp:posOffset>
              </wp:positionH>
              <wp:positionV relativeFrom="page">
                <wp:posOffset>335915</wp:posOffset>
              </wp:positionV>
              <wp:extent cx="479425" cy="488950"/>
              <wp:effectExtent l="0" t="0" r="0" b="0"/>
              <wp:wrapNone/>
              <wp:docPr id="39" name="Shape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79425" cy="48895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904D52F" w14:textId="77777777" w:rsidR="003A2582" w:rsidRDefault="008E3EF7">
                          <w:pPr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9315685" wp14:editId="34D10B54">
                                <wp:extent cx="479425" cy="488950"/>
                                <wp:effectExtent l="0" t="0" r="0" b="0"/>
                                <wp:docPr id="200" name="Picutre 40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0" name="Picture 40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/>
                                      </pic:blipFill>
                                      <pic:spPr>
                                        <a:xfrm>
                                          <a:off x="0" y="0"/>
                                          <a:ext cx="479425" cy="4889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0" tIns="0" rIns="0" bIns="0"/>
                  </wps:wsp>
                </a:graphicData>
              </a:graphic>
            </wp:anchor>
          </w:drawing>
        </mc:Choice>
        <mc:Fallback>
          <w:pict>
            <v:shapetype w14:anchorId="2B69C297" id="_x0000_t202" coordsize="21600,21600" o:spt="202" path="m,l,21600r21600,l21600,xe">
              <v:stroke joinstyle="miter"/>
              <v:path gradientshapeok="t" o:connecttype="rect"/>
            </v:shapetype>
            <v:shape id="Shape 39" o:spid="_x0000_s1056" type="#_x0000_t202" style="position:absolute;margin-left:499.6pt;margin-top:26.45pt;width:37.75pt;height:38.5pt;z-index:-440401779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" filled="f" stroked="f">
              <v:textbox inset="0,0,0,0">
                <w:txbxContent>
                  <w:p w14:paraId="2904D52F" w14:textId="77777777" w:rsidR="003A2582" w:rsidRDefault="008E3EF7">
                    <w:pPr>
                      <w:rPr>
                        <w:sz w:val="2"/>
                        <w:szCs w:val="2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39315685" wp14:editId="34D10B54">
                          <wp:extent cx="479425" cy="488950"/>
                          <wp:effectExtent l="0" t="0" r="0" b="0"/>
                          <wp:docPr id="200" name="Picutre 40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0" name="Picture 40"/>
                                  <pic:cNvPicPr/>
                                </pic:nvPicPr>
                                <pic:blipFill>
                                  <a:blip r:embed="rId1"/>
                                  <a:stretch/>
                                </pic:blipFill>
                                <pic:spPr>
                                  <a:xfrm>
                                    <a:off x="0" y="0"/>
                                    <a:ext cx="479425" cy="48895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4703" behindDoc="1" locked="0" layoutInCell="1" allowOverlap="1" wp14:anchorId="1F878F16" wp14:editId="2E88F877">
              <wp:simplePos x="0" y="0"/>
              <wp:positionH relativeFrom="page">
                <wp:posOffset>6869430</wp:posOffset>
              </wp:positionH>
              <wp:positionV relativeFrom="page">
                <wp:posOffset>347980</wp:posOffset>
              </wp:positionV>
              <wp:extent cx="482600" cy="120015"/>
              <wp:effectExtent l="0" t="0" r="0" b="0"/>
              <wp:wrapNone/>
              <wp:docPr id="43" name="Shape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2600" cy="1200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43D0B7B" w14:textId="77777777" w:rsidR="003A2582" w:rsidRDefault="008E3EF7">
                          <w:pPr>
                            <w:pStyle w:val="22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bCs/>
                              <w:color w:val="0E6034"/>
                            </w:rPr>
                            <w:t>NORDIC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878F16" id="Shape 43" o:spid="_x0000_s1057" type="#_x0000_t202" style="position:absolute;margin-left:540.9pt;margin-top:27.4pt;width:38pt;height:9.45pt;z-index:-440401777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" filled="f" stroked="f">
              <v:textbox style="mso-fit-shape-to-text:t" inset="0,0,0,0">
                <w:txbxContent>
                  <w:p w14:paraId="143D0B7B" w14:textId="77777777" w:rsidR="003A2582" w:rsidRDefault="008E3EF7">
                    <w:pPr>
                      <w:pStyle w:val="22"/>
                    </w:pPr>
                    <w:r>
                      <w:rPr>
                        <w:rFonts w:ascii="Cambria" w:eastAsia="Cambria" w:hAnsi="Cambria" w:cs="Cambria"/>
                        <w:b/>
                        <w:bCs/>
                        <w:color w:val="0E6034"/>
                      </w:rPr>
                      <w:t>NORDIC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4AB902" w14:textId="77777777" w:rsidR="003A2582" w:rsidRDefault="008E3EF7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62914707" behindDoc="1" locked="0" layoutInCell="1" allowOverlap="1" wp14:anchorId="3D08C82A" wp14:editId="14F3D830">
              <wp:simplePos x="0" y="0"/>
              <wp:positionH relativeFrom="page">
                <wp:posOffset>6344920</wp:posOffset>
              </wp:positionH>
              <wp:positionV relativeFrom="page">
                <wp:posOffset>335915</wp:posOffset>
              </wp:positionV>
              <wp:extent cx="479425" cy="488950"/>
              <wp:effectExtent l="0" t="0" r="0" b="0"/>
              <wp:wrapNone/>
              <wp:docPr id="77" name="Shape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79425" cy="48895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9F76FDB" w14:textId="77777777" w:rsidR="003A2582" w:rsidRDefault="008E3EF7">
                          <w:pPr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2AC5547" wp14:editId="385074BD">
                                <wp:extent cx="479425" cy="488950"/>
                                <wp:effectExtent l="0" t="0" r="0" b="0"/>
                                <wp:docPr id="201" name="Picutre 78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8" name="Picture 78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/>
                                      </pic:blipFill>
                                      <pic:spPr>
                                        <a:xfrm>
                                          <a:off x="0" y="0"/>
                                          <a:ext cx="479425" cy="4889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0" tIns="0" rIns="0" bIns="0"/>
                  </wps:wsp>
                </a:graphicData>
              </a:graphic>
            </wp:anchor>
          </w:drawing>
        </mc:Choice>
        <mc:Fallback>
          <w:pict>
            <v:shapetype w14:anchorId="3D08C82A" id="_x0000_t202" coordsize="21600,21600" o:spt="202" path="m,l,21600r21600,l21600,xe">
              <v:stroke joinstyle="miter"/>
              <v:path gradientshapeok="t" o:connecttype="rect"/>
            </v:shapetype>
            <v:shape id="Shape 77" o:spid="_x0000_s1059" type="#_x0000_t202" style="position:absolute;margin-left:499.6pt;margin-top:26.45pt;width:37.75pt;height:38.5pt;z-index:-440401773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" filled="f" stroked="f">
              <v:textbox inset="0,0,0,0">
                <w:txbxContent>
                  <w:p w14:paraId="19F76FDB" w14:textId="77777777" w:rsidR="003A2582" w:rsidRDefault="008E3EF7">
                    <w:pPr>
                      <w:rPr>
                        <w:sz w:val="2"/>
                        <w:szCs w:val="2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52AC5547" wp14:editId="385074BD">
                          <wp:extent cx="479425" cy="488950"/>
                          <wp:effectExtent l="0" t="0" r="0" b="0"/>
                          <wp:docPr id="201" name="Picutre 78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8" name="Picture 78"/>
                                  <pic:cNvPicPr/>
                                </pic:nvPicPr>
                                <pic:blipFill>
                                  <a:blip r:embed="rId1"/>
                                  <a:stretch/>
                                </pic:blipFill>
                                <pic:spPr>
                                  <a:xfrm>
                                    <a:off x="0" y="0"/>
                                    <a:ext cx="479425" cy="48895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2914709" behindDoc="1" locked="0" layoutInCell="1" allowOverlap="1" wp14:anchorId="69B9769D" wp14:editId="0B084253">
              <wp:simplePos x="0" y="0"/>
              <wp:positionH relativeFrom="page">
                <wp:posOffset>6869430</wp:posOffset>
              </wp:positionH>
              <wp:positionV relativeFrom="page">
                <wp:posOffset>347980</wp:posOffset>
              </wp:positionV>
              <wp:extent cx="482600" cy="120015"/>
              <wp:effectExtent l="0" t="0" r="0" b="0"/>
              <wp:wrapNone/>
              <wp:docPr id="81" name="Shape 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2600" cy="1200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EB3D5C1" w14:textId="77777777" w:rsidR="003A2582" w:rsidRDefault="008E3EF7">
                          <w:pPr>
                            <w:pStyle w:val="22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bCs/>
                              <w:color w:val="0E6034"/>
                            </w:rPr>
                            <w:t>NORDIC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69B9769D" id="Shape 81" o:spid="_x0000_s1060" type="#_x0000_t202" style="position:absolute;margin-left:540.9pt;margin-top:27.4pt;width:38pt;height:9.45pt;z-index:-440401771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" filled="f" stroked="f">
              <v:textbox style="mso-fit-shape-to-text:t" inset="0,0,0,0">
                <w:txbxContent>
                  <w:p w14:paraId="1EB3D5C1" w14:textId="77777777" w:rsidR="003A2582" w:rsidRDefault="008E3EF7">
                    <w:pPr>
                      <w:pStyle w:val="22"/>
                    </w:pPr>
                    <w:r>
                      <w:rPr>
                        <w:rFonts w:ascii="Cambria" w:eastAsia="Cambria" w:hAnsi="Cambria" w:cs="Cambria"/>
                        <w:b/>
                        <w:bCs/>
                        <w:color w:val="0E6034"/>
                      </w:rPr>
                      <w:t>NORDIC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0B94A9" w14:textId="77777777" w:rsidR="003A2582" w:rsidRDefault="003A2582">
    <w:pPr>
      <w:spacing w:line="1" w:lineRule="exac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5C4CD4" w14:textId="77777777" w:rsidR="003A2582" w:rsidRDefault="003A2582">
    <w:pPr>
      <w:spacing w:line="1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576EC9"/>
    <w:multiLevelType w:val="multilevel"/>
    <w:tmpl w:val="B6822E10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23B70A9"/>
    <w:multiLevelType w:val="multilevel"/>
    <w:tmpl w:val="BEC03B4E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7994642"/>
    <w:multiLevelType w:val="multilevel"/>
    <w:tmpl w:val="366642BC"/>
    <w:lvl w:ilvl="0">
      <w:start w:val="1"/>
      <w:numFmt w:val="bullet"/>
      <w:lvlText w:val="&gt;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E227F79"/>
    <w:multiLevelType w:val="multilevel"/>
    <w:tmpl w:val="3C02A14C"/>
    <w:lvl w:ilvl="0">
      <w:start w:val="1"/>
      <w:numFmt w:val="bullet"/>
      <w:lvlText w:val="&gt;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0B935CC"/>
    <w:multiLevelType w:val="multilevel"/>
    <w:tmpl w:val="0478E420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6486FA9"/>
    <w:multiLevelType w:val="multilevel"/>
    <w:tmpl w:val="F1DC052E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582"/>
    <w:rsid w:val="003A2582"/>
    <w:rsid w:val="008E3EF7"/>
    <w:rsid w:val="00B41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CE79D1"/>
  <w15:docId w15:val="{277C1C29-56A7-4B2E-98B9-59B89EA75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ourier New" w:eastAsia="Courier New" w:hAnsi="Courier New" w:cs="Courier New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Другое_"/>
    <w:basedOn w:val="a0"/>
    <w:link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1">
    <w:name w:val="Заголовок №1_"/>
    <w:basedOn w:val="a0"/>
    <w:link w:val="10"/>
    <w:rPr>
      <w:rFonts w:ascii="Cambria" w:eastAsia="Cambria" w:hAnsi="Cambria" w:cs="Cambria"/>
      <w:b/>
      <w:bCs/>
      <w:i w:val="0"/>
      <w:iCs w:val="0"/>
      <w:smallCaps w:val="0"/>
      <w:strike w:val="0"/>
      <w:w w:val="100"/>
      <w:sz w:val="40"/>
      <w:szCs w:val="40"/>
      <w:u w:val="none"/>
    </w:rPr>
  </w:style>
  <w:style w:type="character" w:customStyle="1" w:styleId="2">
    <w:name w:val="Основной текст (2)_"/>
    <w:basedOn w:val="a0"/>
    <w:link w:val="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21">
    <w:name w:val="Колонтитул (2)_"/>
    <w:basedOn w:val="a0"/>
    <w:link w:val="2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3">
    <w:name w:val="Основной текст (3)_"/>
    <w:basedOn w:val="a0"/>
    <w:link w:val="3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4">
    <w:name w:val="Основной текст (4)_"/>
    <w:basedOn w:val="a0"/>
    <w:link w:val="40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231F20"/>
      <w:sz w:val="14"/>
      <w:szCs w:val="14"/>
      <w:u w:val="none"/>
    </w:rPr>
  </w:style>
  <w:style w:type="character" w:customStyle="1" w:styleId="23">
    <w:name w:val="Заголовок №2_"/>
    <w:basedOn w:val="a0"/>
    <w:link w:val="24"/>
    <w:rPr>
      <w:rFonts w:ascii="Cambria" w:eastAsia="Cambria" w:hAnsi="Cambria" w:cs="Cambria"/>
      <w:b/>
      <w:bCs/>
      <w:i w:val="0"/>
      <w:iCs w:val="0"/>
      <w:smallCaps w:val="0"/>
      <w:strike w:val="0"/>
      <w:w w:val="100"/>
      <w:sz w:val="20"/>
      <w:szCs w:val="20"/>
      <w:u w:val="none"/>
    </w:rPr>
  </w:style>
  <w:style w:type="character" w:customStyle="1" w:styleId="a5">
    <w:name w:val="Подпись к таблице_"/>
    <w:basedOn w:val="a0"/>
    <w:link w:val="a6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31">
    <w:name w:val="Заголовок №3_"/>
    <w:basedOn w:val="a0"/>
    <w:link w:val="3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w w:val="70"/>
      <w:sz w:val="22"/>
      <w:szCs w:val="22"/>
      <w:u w:val="none"/>
    </w:rPr>
  </w:style>
  <w:style w:type="character" w:customStyle="1" w:styleId="a7">
    <w:name w:val="Основной текст_"/>
    <w:basedOn w:val="a0"/>
    <w:link w:val="1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5">
    <w:name w:val="Основной текст (5)_"/>
    <w:basedOn w:val="a0"/>
    <w:link w:val="5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a8">
    <w:name w:val="Подпись к картинке_"/>
    <w:basedOn w:val="a0"/>
    <w:link w:val="a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182534"/>
      <w:sz w:val="19"/>
      <w:szCs w:val="19"/>
      <w:u w:val="none"/>
    </w:rPr>
  </w:style>
  <w:style w:type="paragraph" w:customStyle="1" w:styleId="a4">
    <w:name w:val="Другое"/>
    <w:basedOn w:val="a"/>
    <w:link w:val="a3"/>
    <w:pPr>
      <w:spacing w:after="220" w:line="286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0">
    <w:name w:val="Заголовок №1"/>
    <w:basedOn w:val="a"/>
    <w:link w:val="1"/>
    <w:pPr>
      <w:spacing w:line="211" w:lineRule="auto"/>
      <w:outlineLvl w:val="0"/>
    </w:pPr>
    <w:rPr>
      <w:rFonts w:ascii="Cambria" w:eastAsia="Cambria" w:hAnsi="Cambria" w:cs="Cambria"/>
      <w:b/>
      <w:bCs/>
      <w:sz w:val="40"/>
      <w:szCs w:val="40"/>
    </w:rPr>
  </w:style>
  <w:style w:type="paragraph" w:customStyle="1" w:styleId="20">
    <w:name w:val="Основной текст (2)"/>
    <w:basedOn w:val="a"/>
    <w:link w:val="2"/>
    <w:pPr>
      <w:spacing w:after="220" w:line="276" w:lineRule="auto"/>
      <w:ind w:left="160"/>
    </w:pPr>
    <w:rPr>
      <w:rFonts w:ascii="Times New Roman" w:eastAsia="Times New Roman" w:hAnsi="Times New Roman" w:cs="Times New Roman"/>
      <w:sz w:val="19"/>
      <w:szCs w:val="19"/>
    </w:rPr>
  </w:style>
  <w:style w:type="paragraph" w:customStyle="1" w:styleId="22">
    <w:name w:val="Колонтитул (2)"/>
    <w:basedOn w:val="a"/>
    <w:link w:val="21"/>
    <w:rPr>
      <w:rFonts w:ascii="Times New Roman" w:eastAsia="Times New Roman" w:hAnsi="Times New Roman" w:cs="Times New Roman"/>
      <w:sz w:val="20"/>
      <w:szCs w:val="20"/>
    </w:rPr>
  </w:style>
  <w:style w:type="paragraph" w:customStyle="1" w:styleId="30">
    <w:name w:val="Основной текст (3)"/>
    <w:basedOn w:val="a"/>
    <w:link w:val="3"/>
    <w:pPr>
      <w:spacing w:line="254" w:lineRule="auto"/>
    </w:pPr>
    <w:rPr>
      <w:rFonts w:ascii="Times New Roman" w:eastAsia="Times New Roman" w:hAnsi="Times New Roman" w:cs="Times New Roman"/>
      <w:sz w:val="19"/>
      <w:szCs w:val="19"/>
    </w:rPr>
  </w:style>
  <w:style w:type="paragraph" w:customStyle="1" w:styleId="40">
    <w:name w:val="Основной текст (4)"/>
    <w:basedOn w:val="a"/>
    <w:link w:val="4"/>
    <w:pPr>
      <w:spacing w:line="254" w:lineRule="auto"/>
    </w:pPr>
    <w:rPr>
      <w:rFonts w:ascii="Calibri" w:eastAsia="Calibri" w:hAnsi="Calibri" w:cs="Calibri"/>
      <w:color w:val="231F20"/>
      <w:sz w:val="14"/>
      <w:szCs w:val="14"/>
    </w:rPr>
  </w:style>
  <w:style w:type="paragraph" w:customStyle="1" w:styleId="24">
    <w:name w:val="Заголовок №2"/>
    <w:basedOn w:val="a"/>
    <w:link w:val="23"/>
    <w:pPr>
      <w:spacing w:after="230"/>
      <w:outlineLvl w:val="1"/>
    </w:pPr>
    <w:rPr>
      <w:rFonts w:ascii="Cambria" w:eastAsia="Cambria" w:hAnsi="Cambria" w:cs="Cambria"/>
      <w:b/>
      <w:bCs/>
      <w:sz w:val="20"/>
      <w:szCs w:val="20"/>
    </w:rPr>
  </w:style>
  <w:style w:type="paragraph" w:customStyle="1" w:styleId="a6">
    <w:name w:val="Подпись к таблице"/>
    <w:basedOn w:val="a"/>
    <w:link w:val="a5"/>
    <w:rPr>
      <w:rFonts w:ascii="Arial Narrow" w:eastAsia="Arial Narrow" w:hAnsi="Arial Narrow" w:cs="Arial Narrow"/>
      <w:b/>
      <w:bCs/>
      <w:sz w:val="16"/>
      <w:szCs w:val="16"/>
    </w:rPr>
  </w:style>
  <w:style w:type="paragraph" w:customStyle="1" w:styleId="32">
    <w:name w:val="Заголовок №3"/>
    <w:basedOn w:val="a"/>
    <w:link w:val="31"/>
    <w:pPr>
      <w:spacing w:after="200"/>
      <w:ind w:firstLine="160"/>
      <w:outlineLvl w:val="2"/>
    </w:pPr>
    <w:rPr>
      <w:rFonts w:ascii="Times New Roman" w:eastAsia="Times New Roman" w:hAnsi="Times New Roman" w:cs="Times New Roman"/>
      <w:b/>
      <w:bCs/>
      <w:w w:val="70"/>
      <w:sz w:val="22"/>
      <w:szCs w:val="22"/>
    </w:rPr>
  </w:style>
  <w:style w:type="paragraph" w:customStyle="1" w:styleId="11">
    <w:name w:val="Основной текст1"/>
    <w:basedOn w:val="a"/>
    <w:link w:val="a7"/>
    <w:pPr>
      <w:spacing w:after="220" w:line="286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50">
    <w:name w:val="Основной текст (5)"/>
    <w:basedOn w:val="a"/>
    <w:link w:val="5"/>
    <w:rPr>
      <w:rFonts w:ascii="Times New Roman" w:eastAsia="Times New Roman" w:hAnsi="Times New Roman" w:cs="Times New Roman"/>
      <w:sz w:val="13"/>
      <w:szCs w:val="13"/>
    </w:rPr>
  </w:style>
  <w:style w:type="paragraph" w:customStyle="1" w:styleId="a9">
    <w:name w:val="Подпись к картинке"/>
    <w:basedOn w:val="a"/>
    <w:link w:val="a8"/>
    <w:pPr>
      <w:jc w:val="right"/>
    </w:pPr>
    <w:rPr>
      <w:rFonts w:ascii="Times New Roman" w:eastAsia="Times New Roman" w:hAnsi="Times New Roman" w:cs="Times New Roman"/>
      <w:color w:val="182534"/>
      <w:sz w:val="19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eader" Target="header3.xml"/><Relationship Id="rId26" Type="http://schemas.openxmlformats.org/officeDocument/2006/relationships/image" Target="media/image15.jpeg"/><Relationship Id="rId21" Type="http://schemas.openxmlformats.org/officeDocument/2006/relationships/image" Target="media/image10.jpeg"/><Relationship Id="rId34" Type="http://schemas.openxmlformats.org/officeDocument/2006/relationships/header" Target="header6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image" Target="media/image14.jpeg"/><Relationship Id="rId33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image" Target="media/image9.jpeg"/><Relationship Id="rId29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3.jpeg"/><Relationship Id="rId32" Type="http://schemas.openxmlformats.org/officeDocument/2006/relationships/image" Target="media/image17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12.jpeg"/><Relationship Id="rId28" Type="http://schemas.openxmlformats.org/officeDocument/2006/relationships/footer" Target="footer4.xml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31" Type="http://schemas.openxmlformats.org/officeDocument/2006/relationships/image" Target="media/image16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jpeg"/><Relationship Id="rId22" Type="http://schemas.openxmlformats.org/officeDocument/2006/relationships/image" Target="media/image11.jpeg"/><Relationship Id="rId27" Type="http://schemas.openxmlformats.org/officeDocument/2006/relationships/header" Target="header4.xml"/><Relationship Id="rId30" Type="http://schemas.openxmlformats.org/officeDocument/2006/relationships/footer" Target="footer5.xml"/><Relationship Id="rId35" Type="http://schemas.openxmlformats.org/officeDocument/2006/relationships/footer" Target="footer6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3200</Words>
  <Characters>18241</Characters>
  <Application>Microsoft Office Word</Application>
  <DocSecurity>0</DocSecurity>
  <Lines>152</Lines>
  <Paragraphs>42</Paragraphs>
  <ScaleCrop>false</ScaleCrop>
  <Company/>
  <LinksUpToDate>false</LinksUpToDate>
  <CharactersWithSpaces>21399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NGS Forsoc Waterproofing Products</dc:title>
  <dc:subject/>
  <dc:creator>sjgre</dc:creator>
  <cp:keywords/>
  <cp:lastModifiedBy>Алексей Авдеенко</cp:lastModifiedBy>
  <cp:revision>3</cp:revision>
  <dcterms:created xsi:type="dcterms:W3CDTF">2021-03-31T21:24:00Z</dcterms:created>
  <dcterms:modified xsi:type="dcterms:W3CDTF">2021-03-31T21:27:00Z</dcterms:modified>
</cp:coreProperties>
</file>