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736CA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From:</w:t>
      </w:r>
      <w:r w:rsidRPr="00A63C09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3BFDB5CE" w14:textId="4B6A4470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To:</w:t>
      </w:r>
      <w:r w:rsidRPr="00A63C09">
        <w:rPr>
          <w:rFonts w:eastAsia="Times New Roman"/>
          <w:color w:val="000000"/>
          <w:lang w:val="en-AU" w:eastAsia="en-GB"/>
        </w:rPr>
        <w:t xml:space="preserve"> </w:t>
      </w:r>
      <w:proofErr w:type="spellStart"/>
      <w:r w:rsidR="00C36AD2">
        <w:rPr>
          <w:rFonts w:eastAsia="Times New Roman"/>
          <w:color w:val="000000"/>
          <w:lang w:val="en-AU" w:eastAsia="en-GB"/>
        </w:rPr>
        <w:t>nbn</w:t>
      </w:r>
      <w:proofErr w:type="spellEnd"/>
      <w:r w:rsidR="00C36AD2">
        <w:rPr>
          <w:rFonts w:eastAsia="Times New Roman"/>
          <w:color w:val="000000"/>
          <w:lang w:val="en-AU" w:eastAsia="en-GB"/>
        </w:rPr>
        <w:t xml:space="preserve"> Team</w:t>
      </w:r>
      <w:r w:rsidRPr="00A63C09">
        <w:rPr>
          <w:rFonts w:eastAsia="Times New Roman"/>
          <w:color w:val="000000"/>
          <w:lang w:val="en-AU" w:eastAsia="en-GB"/>
        </w:rPr>
        <w:t xml:space="preserve"> (</w:t>
      </w:r>
      <w:proofErr w:type="spellStart"/>
      <w:r w:rsidR="0066100F">
        <w:rPr>
          <w:rFonts w:eastAsia="Times New Roman"/>
          <w:color w:val="000000"/>
          <w:lang w:val="en-AU" w:eastAsia="en-GB"/>
        </w:rPr>
        <w:t>nbn@email</w:t>
      </w:r>
      <w:proofErr w:type="spellEnd"/>
      <w:r w:rsidR="0066100F">
        <w:rPr>
          <w:rFonts w:eastAsia="Times New Roman"/>
          <w:color w:val="000000"/>
          <w:lang w:val="en-AU" w:eastAsia="en-GB"/>
        </w:rPr>
        <w:t>)</w:t>
      </w:r>
    </w:p>
    <w:p w14:paraId="0F34722F" w14:textId="11067B79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Subject:</w:t>
      </w:r>
      <w:r w:rsidRPr="00A63C09">
        <w:rPr>
          <w:rFonts w:eastAsia="Times New Roman"/>
          <w:color w:val="000000"/>
          <w:lang w:val="en-AU" w:eastAsia="en-GB"/>
        </w:rPr>
        <w:t xml:space="preserve"> Create Firewall Rule </w:t>
      </w:r>
      <w:r w:rsidR="0066100F">
        <w:rPr>
          <w:rFonts w:eastAsia="Times New Roman"/>
          <w:color w:val="000000"/>
          <w:lang w:val="en-AU" w:eastAsia="en-GB"/>
        </w:rPr>
        <w:t>to Mitigate Spring4Shell Exploit</w:t>
      </w:r>
    </w:p>
    <w:p w14:paraId="6A0D4073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—</w:t>
      </w:r>
    </w:p>
    <w:p w14:paraId="196E71A4" w14:textId="40BB8C3A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Body: </w:t>
      </w:r>
      <w:r w:rsidR="0066100F">
        <w:rPr>
          <w:rFonts w:eastAsia="Times New Roman"/>
          <w:b/>
          <w:bCs/>
          <w:color w:val="000000"/>
          <w:lang w:val="en-AU" w:eastAsia="en-GB"/>
        </w:rPr>
        <w:br/>
      </w:r>
    </w:p>
    <w:p w14:paraId="3D0A6FB4" w14:textId="2EB03330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 xml:space="preserve">Hello </w:t>
      </w:r>
      <w:proofErr w:type="spellStart"/>
      <w:r w:rsidR="0066100F">
        <w:rPr>
          <w:rFonts w:eastAsia="Times New Roman"/>
          <w:color w:val="000000"/>
          <w:lang w:val="en-AU" w:eastAsia="en-GB"/>
        </w:rPr>
        <w:t>nbn</w:t>
      </w:r>
      <w:proofErr w:type="spellEnd"/>
      <w:r w:rsidR="0066100F">
        <w:rPr>
          <w:rFonts w:eastAsia="Times New Roman"/>
          <w:color w:val="000000"/>
          <w:lang w:val="en-AU" w:eastAsia="en-GB"/>
        </w:rPr>
        <w:t xml:space="preserve"> Team, </w:t>
      </w:r>
    </w:p>
    <w:p w14:paraId="546C1F09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2EF8385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We would like to request the creation of a firewall rule and provide you more information about the ongoing attack.</w:t>
      </w:r>
    </w:p>
    <w:p w14:paraId="49956AB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42AFF4A" w14:textId="1E49D733" w:rsidR="00A63C09" w:rsidRPr="00A63C09" w:rsidRDefault="0015768D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The payload includes encoded data patterns, such as ‘</w:t>
      </w:r>
      <w:proofErr w:type="gramStart"/>
      <w:r w:rsidRPr="0015768D">
        <w:rPr>
          <w:rFonts w:eastAsia="Times New Roman"/>
          <w:b/>
          <w:bCs/>
          <w:color w:val="000000"/>
          <w:lang w:val="en-AU" w:eastAsia="en-GB"/>
        </w:rPr>
        <w:t>class.module</w:t>
      </w:r>
      <w:proofErr w:type="gramEnd"/>
      <w:r w:rsidRPr="0015768D">
        <w:rPr>
          <w:rFonts w:eastAsia="Times New Roman"/>
          <w:b/>
          <w:bCs/>
          <w:color w:val="000000"/>
          <w:lang w:val="en-AU" w:eastAsia="en-GB"/>
        </w:rPr>
        <w:t>.classLoader.resources.context.parent.pipeline.first.</w:t>
      </w:r>
      <w:r>
        <w:rPr>
          <w:rFonts w:eastAsia="Times New Roman"/>
          <w:color w:val="000000"/>
          <w:lang w:val="en-AU" w:eastAsia="en-GB"/>
        </w:rPr>
        <w:t>pattern’, that exploit the class loader for malicious actions.</w:t>
      </w:r>
    </w:p>
    <w:p w14:paraId="00907E7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424F969C" w14:textId="32D38F75" w:rsidR="00A63C09" w:rsidRPr="00A63C09" w:rsidRDefault="00994CC6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Please implement a firewall rule to block any POST requests to ‘/</w:t>
      </w:r>
      <w:proofErr w:type="spellStart"/>
      <w:r>
        <w:rPr>
          <w:rFonts w:eastAsia="Times New Roman"/>
          <w:color w:val="000000"/>
          <w:lang w:val="en-AU" w:eastAsia="en-GB"/>
        </w:rPr>
        <w:t>tomcatwar.jsp</w:t>
      </w:r>
      <w:proofErr w:type="spellEnd"/>
      <w:r>
        <w:rPr>
          <w:rFonts w:eastAsia="Times New Roman"/>
          <w:color w:val="000000"/>
          <w:lang w:val="en-AU" w:eastAsia="en-GB"/>
        </w:rPr>
        <w:t xml:space="preserve">’ that contain suspicious payloads resembling the patterns described above. </w:t>
      </w:r>
    </w:p>
    <w:p w14:paraId="0251A52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113AB818" w14:textId="5BF70C7D" w:rsidR="00A63C09" w:rsidRDefault="000A2BB9" w:rsidP="00A63C09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This should help mitigate the attack effectively without relying on blocking specific IP add</w:t>
      </w:r>
      <w:r w:rsidR="003519BD">
        <w:rPr>
          <w:rFonts w:eastAsia="Times New Roman"/>
          <w:color w:val="000000"/>
          <w:lang w:val="en-AU" w:eastAsia="en-GB"/>
        </w:rPr>
        <w:t>resses.</w:t>
      </w:r>
    </w:p>
    <w:p w14:paraId="32FD905D" w14:textId="77777777" w:rsidR="003519BD" w:rsidRDefault="003519BD" w:rsidP="00A63C09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167B6A92" w14:textId="11B87334" w:rsidR="003519BD" w:rsidRPr="00A63C09" w:rsidRDefault="003519BD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Thank you for your prompt attention to this matter.</w:t>
      </w:r>
    </w:p>
    <w:p w14:paraId="14B53728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711BA20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4E1E00C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010404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Kind regards,</w:t>
      </w:r>
    </w:p>
    <w:p w14:paraId="00000014" w14:textId="449E525D" w:rsidR="00682627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Telstra Security Operations</w:t>
      </w:r>
    </w:p>
    <w:sectPr w:rsidR="00682627" w:rsidRPr="00A63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27"/>
    <w:rsid w:val="000A2BB9"/>
    <w:rsid w:val="0015768D"/>
    <w:rsid w:val="00326309"/>
    <w:rsid w:val="003519BD"/>
    <w:rsid w:val="0066100F"/>
    <w:rsid w:val="00682627"/>
    <w:rsid w:val="0076563B"/>
    <w:rsid w:val="00994CC6"/>
    <w:rsid w:val="00A63C09"/>
    <w:rsid w:val="00B36BC5"/>
    <w:rsid w:val="00C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ListParagraph">
    <w:name w:val="List Paragraph"/>
    <w:basedOn w:val="Normal"/>
    <w:uiPriority w:val="34"/>
    <w:qFormat/>
    <w:rsid w:val="00B3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2022-03-23T19:09:00Z</dcterms:created>
  <dcterms:modified xsi:type="dcterms:W3CDTF">2024-07-24T02:05:00Z</dcterms:modified>
</cp:coreProperties>
</file>