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AC520" w14:textId="77777777" w:rsidR="005D0F98" w:rsidRPr="00FC61AA" w:rsidRDefault="005D0F98" w:rsidP="009D109E">
      <w:pPr>
        <w:ind w:right="283" w:firstLine="0"/>
        <w:jc w:val="center"/>
        <w:rPr>
          <w:rFonts w:cs="Times New Roman"/>
          <w:szCs w:val="28"/>
        </w:rPr>
      </w:pPr>
      <w:r w:rsidRPr="00FC61AA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НАЦИОНАЛЬНЫЙ ИССЛЕДОВАТЕЛЬСКИЙ УНИВЕРСИТЕТ «МЭИ»</w:t>
      </w:r>
    </w:p>
    <w:p w14:paraId="5E858306" w14:textId="77777777" w:rsidR="00EA7768" w:rsidRPr="00FC61AA" w:rsidRDefault="00EA7768" w:rsidP="009D109E">
      <w:pPr>
        <w:ind w:firstLine="0"/>
        <w:rPr>
          <w:rFonts w:cs="Times New Roman"/>
        </w:rPr>
      </w:pPr>
    </w:p>
    <w:p w14:paraId="43006A5A" w14:textId="77777777" w:rsidR="00EA7768" w:rsidRPr="00FC61AA" w:rsidRDefault="00EA7768" w:rsidP="009D109E">
      <w:pPr>
        <w:ind w:firstLine="0"/>
        <w:rPr>
          <w:rFonts w:cs="Times New Roman"/>
        </w:rPr>
      </w:pPr>
    </w:p>
    <w:p w14:paraId="01FCCB20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5A094897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3132AB04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7FD780FB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097C16CC" w14:textId="4653BC87" w:rsidR="00EA7768" w:rsidRPr="00FC61AA" w:rsidRDefault="00472E12" w:rsidP="009D109E">
      <w:pPr>
        <w:spacing w:line="240" w:lineRule="auto"/>
        <w:ind w:firstLine="0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FC61AA">
        <w:rPr>
          <w:rFonts w:cs="Times New Roman"/>
          <w:b/>
          <w:bCs/>
          <w:i/>
          <w:iCs/>
          <w:sz w:val="40"/>
          <w:szCs w:val="40"/>
        </w:rPr>
        <w:t>Отчёт</w:t>
      </w:r>
    </w:p>
    <w:p w14:paraId="78833C17" w14:textId="44318738" w:rsidR="00EA7768" w:rsidRPr="00C67EF8" w:rsidRDefault="009D109E" w:rsidP="009D109E">
      <w:pPr>
        <w:spacing w:line="240" w:lineRule="auto"/>
        <w:ind w:firstLine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П</w:t>
      </w:r>
      <w:r w:rsidR="00EA7768" w:rsidRPr="009D109E">
        <w:rPr>
          <w:rFonts w:cs="Times New Roman"/>
          <w:sz w:val="32"/>
          <w:szCs w:val="32"/>
        </w:rPr>
        <w:t xml:space="preserve">о </w:t>
      </w:r>
      <w:r w:rsidR="00472E12" w:rsidRPr="009D109E">
        <w:rPr>
          <w:rFonts w:cs="Times New Roman"/>
          <w:sz w:val="32"/>
          <w:szCs w:val="32"/>
        </w:rPr>
        <w:t>лабораторн</w:t>
      </w:r>
      <w:r w:rsidRPr="009D109E">
        <w:rPr>
          <w:rFonts w:cs="Times New Roman"/>
          <w:sz w:val="32"/>
          <w:szCs w:val="32"/>
        </w:rPr>
        <w:t>ой</w:t>
      </w:r>
      <w:r w:rsidR="00472E12" w:rsidRPr="009D109E">
        <w:rPr>
          <w:rFonts w:cs="Times New Roman"/>
          <w:sz w:val="32"/>
          <w:szCs w:val="32"/>
        </w:rPr>
        <w:t xml:space="preserve"> работ</w:t>
      </w:r>
      <w:r w:rsidRPr="009D109E">
        <w:rPr>
          <w:rFonts w:cs="Times New Roman"/>
          <w:sz w:val="32"/>
          <w:szCs w:val="32"/>
        </w:rPr>
        <w:t>е</w:t>
      </w:r>
      <w:r w:rsidR="00472E12" w:rsidRPr="009D109E">
        <w:rPr>
          <w:rFonts w:cs="Times New Roman"/>
          <w:sz w:val="32"/>
          <w:szCs w:val="32"/>
        </w:rPr>
        <w:t xml:space="preserve"> №</w:t>
      </w:r>
      <w:r w:rsidR="00C67EF8">
        <w:rPr>
          <w:rFonts w:cs="Times New Roman"/>
          <w:sz w:val="32"/>
          <w:szCs w:val="32"/>
          <w:lang w:val="en-US"/>
        </w:rPr>
        <w:t>1</w:t>
      </w:r>
    </w:p>
    <w:p w14:paraId="44C891C8" w14:textId="4C7284E2" w:rsidR="009D109E" w:rsidRDefault="009D109E" w:rsidP="009D109E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9D109E">
        <w:rPr>
          <w:rFonts w:cs="Times New Roman"/>
          <w:sz w:val="32"/>
          <w:szCs w:val="32"/>
        </w:rPr>
        <w:t>“Моделирование генераторов случайных чисел с равномерным</w:t>
      </w:r>
    </w:p>
    <w:p w14:paraId="2532FEBC" w14:textId="7E20DE2F" w:rsidR="00E127DB" w:rsidRPr="00C67EF8" w:rsidRDefault="009D109E" w:rsidP="009D109E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з</w:t>
      </w:r>
      <w:r w:rsidRPr="009D109E">
        <w:rPr>
          <w:rFonts w:cs="Times New Roman"/>
          <w:sz w:val="32"/>
          <w:szCs w:val="32"/>
        </w:rPr>
        <w:t>аконом распределения вероятности</w:t>
      </w:r>
      <w:r w:rsidRPr="00C67EF8">
        <w:rPr>
          <w:rFonts w:cs="Times New Roman"/>
          <w:sz w:val="32"/>
          <w:szCs w:val="32"/>
        </w:rPr>
        <w:t>”</w:t>
      </w:r>
    </w:p>
    <w:p w14:paraId="306328FF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6728890A" w14:textId="4427733C" w:rsidR="00E127DB" w:rsidRPr="00FC61AA" w:rsidRDefault="00E127DB" w:rsidP="009D109E">
      <w:pPr>
        <w:ind w:firstLine="0"/>
        <w:rPr>
          <w:rFonts w:cs="Times New Roman"/>
        </w:rPr>
      </w:pPr>
    </w:p>
    <w:p w14:paraId="387CAFCC" w14:textId="77777777" w:rsidR="005D0F98" w:rsidRPr="009D109E" w:rsidRDefault="005D0F98" w:rsidP="009D109E">
      <w:pPr>
        <w:ind w:firstLine="0"/>
        <w:rPr>
          <w:rFonts w:cs="Times New Roman"/>
        </w:rPr>
      </w:pPr>
    </w:p>
    <w:p w14:paraId="191E2CA3" w14:textId="1DD46202" w:rsidR="00E127DB" w:rsidRDefault="00E127DB" w:rsidP="009D109E">
      <w:pPr>
        <w:ind w:firstLine="0"/>
        <w:rPr>
          <w:rFonts w:cs="Times New Roman"/>
        </w:rPr>
      </w:pPr>
    </w:p>
    <w:p w14:paraId="77C0A896" w14:textId="77777777" w:rsidR="00B00CBB" w:rsidRPr="00FC61AA" w:rsidRDefault="00B00CBB" w:rsidP="009D109E">
      <w:pPr>
        <w:ind w:firstLine="0"/>
        <w:rPr>
          <w:rFonts w:cs="Times New Roman"/>
        </w:rPr>
      </w:pPr>
    </w:p>
    <w:p w14:paraId="35A32130" w14:textId="77777777" w:rsidR="00EA7768" w:rsidRPr="00FC61AA" w:rsidRDefault="00EA7768" w:rsidP="009D109E">
      <w:pPr>
        <w:ind w:firstLine="0"/>
        <w:rPr>
          <w:rFonts w:cs="Times New Roman"/>
        </w:rPr>
      </w:pPr>
    </w:p>
    <w:p w14:paraId="4E3CFC36" w14:textId="6B7C70FD" w:rsidR="00EA7768" w:rsidRPr="00FC61AA" w:rsidRDefault="00EA7768" w:rsidP="009D109E">
      <w:pPr>
        <w:spacing w:line="240" w:lineRule="auto"/>
        <w:ind w:firstLine="0"/>
        <w:jc w:val="right"/>
        <w:rPr>
          <w:rFonts w:cs="Times New Roman"/>
        </w:rPr>
      </w:pPr>
      <w:r w:rsidRPr="00FC61AA">
        <w:rPr>
          <w:rFonts w:cs="Times New Roman"/>
        </w:rPr>
        <w:t>Выполнил</w:t>
      </w:r>
      <w:r w:rsidR="005D0F98" w:rsidRPr="00FC61AA">
        <w:rPr>
          <w:rFonts w:cs="Times New Roman"/>
        </w:rPr>
        <w:t xml:space="preserve"> студент</w:t>
      </w:r>
      <w:r w:rsidRPr="00FC61AA">
        <w:rPr>
          <w:rFonts w:cs="Times New Roman"/>
        </w:rPr>
        <w:t>:</w:t>
      </w:r>
    </w:p>
    <w:p w14:paraId="14A4924A" w14:textId="3118BBCF" w:rsidR="00EA7768" w:rsidRPr="00FC61AA" w:rsidRDefault="005D0F98" w:rsidP="009D109E">
      <w:pPr>
        <w:spacing w:line="240" w:lineRule="auto"/>
        <w:ind w:firstLine="0"/>
        <w:jc w:val="right"/>
        <w:rPr>
          <w:rFonts w:cs="Times New Roman"/>
        </w:rPr>
      </w:pPr>
      <w:r w:rsidRPr="00FC61AA">
        <w:rPr>
          <w:rFonts w:cs="Times New Roman"/>
        </w:rPr>
        <w:t>Г</w:t>
      </w:r>
      <w:r w:rsidR="00EA7768" w:rsidRPr="00FC61AA">
        <w:rPr>
          <w:rFonts w:cs="Times New Roman"/>
        </w:rPr>
        <w:t>р</w:t>
      </w:r>
      <w:r w:rsidR="00472E12" w:rsidRPr="00FC61AA">
        <w:rPr>
          <w:rFonts w:cs="Times New Roman"/>
        </w:rPr>
        <w:t>уппы А-04-23</w:t>
      </w:r>
    </w:p>
    <w:p w14:paraId="088CDF3A" w14:textId="62351A13" w:rsidR="00EA7768" w:rsidRPr="00FC61AA" w:rsidRDefault="005D0F98" w:rsidP="009D109E">
      <w:pPr>
        <w:spacing w:line="240" w:lineRule="auto"/>
        <w:ind w:firstLine="0"/>
        <w:jc w:val="right"/>
        <w:rPr>
          <w:rFonts w:cs="Times New Roman"/>
        </w:rPr>
      </w:pPr>
      <w:r w:rsidRPr="00FC61AA">
        <w:rPr>
          <w:rFonts w:cs="Times New Roman"/>
        </w:rPr>
        <w:t>Осипов А.А.</w:t>
      </w:r>
    </w:p>
    <w:p w14:paraId="5F58AE4F" w14:textId="2A363E25" w:rsidR="00EA7768" w:rsidRPr="00FC61AA" w:rsidRDefault="00EA7768" w:rsidP="009D109E">
      <w:pPr>
        <w:ind w:firstLine="0"/>
        <w:rPr>
          <w:rFonts w:cs="Times New Roman"/>
        </w:rPr>
      </w:pPr>
    </w:p>
    <w:p w14:paraId="7DFAD2DA" w14:textId="1A77E4FE" w:rsidR="005D0F98" w:rsidRPr="00FC61AA" w:rsidRDefault="005D0F98" w:rsidP="009D109E">
      <w:pPr>
        <w:ind w:firstLine="0"/>
        <w:rPr>
          <w:rFonts w:cs="Times New Roman"/>
        </w:rPr>
      </w:pPr>
    </w:p>
    <w:p w14:paraId="0498980E" w14:textId="6D0DF1E7" w:rsidR="005D0F98" w:rsidRPr="00FC61AA" w:rsidRDefault="005D0F98" w:rsidP="009D109E">
      <w:pPr>
        <w:ind w:firstLine="0"/>
        <w:rPr>
          <w:rFonts w:cs="Times New Roman"/>
        </w:rPr>
      </w:pPr>
    </w:p>
    <w:p w14:paraId="4B061A30" w14:textId="77777777" w:rsidR="005D0F98" w:rsidRPr="00FC61AA" w:rsidRDefault="005D0F98" w:rsidP="009D109E">
      <w:pPr>
        <w:ind w:firstLine="0"/>
        <w:rPr>
          <w:rFonts w:cs="Times New Roman"/>
        </w:rPr>
      </w:pPr>
    </w:p>
    <w:p w14:paraId="48AB5BA0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70E6EECD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66641AF8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2AB38606" w14:textId="77777777" w:rsidR="00472E12" w:rsidRPr="00FC61AA" w:rsidRDefault="00472E12" w:rsidP="009D109E">
      <w:pPr>
        <w:ind w:firstLine="0"/>
        <w:rPr>
          <w:rFonts w:cs="Times New Roman"/>
        </w:rPr>
      </w:pPr>
    </w:p>
    <w:p w14:paraId="296B7689" w14:textId="77777777" w:rsidR="00E127DB" w:rsidRPr="00FC61AA" w:rsidRDefault="00E127DB" w:rsidP="009D109E">
      <w:pPr>
        <w:ind w:firstLine="0"/>
        <w:rPr>
          <w:rFonts w:cs="Times New Roman"/>
        </w:rPr>
      </w:pPr>
    </w:p>
    <w:p w14:paraId="1AAF2277" w14:textId="58FBC408" w:rsidR="00472E12" w:rsidRPr="00FC61AA" w:rsidRDefault="00472E12" w:rsidP="009D109E">
      <w:pPr>
        <w:ind w:firstLine="0"/>
        <w:jc w:val="center"/>
        <w:rPr>
          <w:rFonts w:cs="Times New Roman"/>
        </w:rPr>
      </w:pPr>
      <w:r w:rsidRPr="00FC61AA">
        <w:rPr>
          <w:rFonts w:cs="Times New Roman"/>
        </w:rPr>
        <w:t>Москва</w:t>
      </w:r>
      <w:r w:rsidR="00EA7768" w:rsidRPr="00FC61AA">
        <w:rPr>
          <w:rFonts w:cs="Times New Roman"/>
        </w:rPr>
        <w:t xml:space="preserve">, </w:t>
      </w:r>
      <w:r w:rsidRPr="00FC61AA">
        <w:rPr>
          <w:rFonts w:cs="Times New Roman"/>
        </w:rPr>
        <w:t>2025</w:t>
      </w:r>
    </w:p>
    <w:p w14:paraId="096B4993" w14:textId="2844308C" w:rsidR="007A6928" w:rsidRPr="00FC61AA" w:rsidRDefault="00472E12" w:rsidP="009D109E">
      <w:pPr>
        <w:spacing w:after="160" w:line="240" w:lineRule="auto"/>
        <w:ind w:firstLine="0"/>
        <w:rPr>
          <w:rFonts w:cs="Times New Roman"/>
          <w:b/>
          <w:bCs/>
        </w:rPr>
      </w:pPr>
      <w:r w:rsidRPr="00FC61AA">
        <w:rPr>
          <w:rFonts w:cs="Times New Roman"/>
          <w:b/>
          <w:bCs/>
        </w:rPr>
        <w:lastRenderedPageBreak/>
        <w:t>Лабораторная работа 1</w:t>
      </w:r>
    </w:p>
    <w:p w14:paraId="3F86E179" w14:textId="77777777" w:rsidR="00C12A50" w:rsidRPr="00FC61AA" w:rsidRDefault="00C12A50" w:rsidP="009D109E">
      <w:pPr>
        <w:spacing w:after="160" w:line="240" w:lineRule="auto"/>
        <w:ind w:firstLine="0"/>
        <w:rPr>
          <w:rFonts w:cs="Times New Roman"/>
          <w:b/>
          <w:bCs/>
        </w:rPr>
      </w:pPr>
    </w:p>
    <w:p w14:paraId="71348447" w14:textId="1965BAE8" w:rsidR="007527A0" w:rsidRPr="009D109E" w:rsidRDefault="007A6928" w:rsidP="009D109E">
      <w:pPr>
        <w:spacing w:after="160" w:line="240" w:lineRule="auto"/>
        <w:ind w:firstLine="708"/>
        <w:rPr>
          <w:rFonts w:cs="Times New Roman"/>
          <w:b/>
          <w:bCs/>
          <w:sz w:val="32"/>
          <w:szCs w:val="28"/>
        </w:rPr>
      </w:pPr>
      <w:r w:rsidRPr="009D109E">
        <w:rPr>
          <w:rFonts w:cs="Times New Roman"/>
          <w:b/>
          <w:bCs/>
          <w:sz w:val="32"/>
          <w:szCs w:val="28"/>
        </w:rPr>
        <w:t>Цель работы</w:t>
      </w:r>
    </w:p>
    <w:p w14:paraId="3D78EC58" w14:textId="054D459E" w:rsidR="009D109E" w:rsidRPr="009D109E" w:rsidRDefault="009D109E" w:rsidP="009D109E">
      <w:pPr>
        <w:spacing w:after="160" w:line="240" w:lineRule="auto"/>
        <w:ind w:firstLine="708"/>
        <w:rPr>
          <w:rFonts w:cs="Times New Roman"/>
        </w:rPr>
      </w:pPr>
      <w:r>
        <w:t>Построить генератор случайных чисел с равномерным законом распределения на интервале [0,1) по методу середин квадратов или мультипликативного датчика в соответствии с заданием</w:t>
      </w:r>
      <w:r w:rsidRPr="009D109E">
        <w:rPr>
          <w:rFonts w:cs="Times New Roman"/>
        </w:rPr>
        <w:t xml:space="preserve">. </w:t>
      </w:r>
      <w:r>
        <w:t>Написать и отладить программу, реализующую генератор на языке С</w:t>
      </w:r>
      <w:r w:rsidRPr="009D109E">
        <w:t>++</w:t>
      </w:r>
      <w:r>
        <w:t>. Получить выборку неповторяющихся псевдослучайных чисел объемом не меньше 20 тыс. Определить период генератора случайных чисел. Если он меньше 10000, то изменить исходные данные.</w:t>
      </w:r>
      <w:r w:rsidRPr="009D109E">
        <w:t xml:space="preserve"> </w:t>
      </w:r>
      <w:r>
        <w:t>Провести анализ качества последовательности случайных чисел по критерию Пирсона.</w:t>
      </w:r>
    </w:p>
    <w:p w14:paraId="568D61C4" w14:textId="5E95035A" w:rsidR="007527A0" w:rsidRPr="009D109E" w:rsidRDefault="00A434DE" w:rsidP="009D109E">
      <w:pPr>
        <w:spacing w:after="160" w:line="240" w:lineRule="auto"/>
        <w:ind w:firstLine="708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t>Описание метода</w:t>
      </w:r>
    </w:p>
    <w:p w14:paraId="712B2712" w14:textId="08E9F8B9" w:rsidR="00FC61AA" w:rsidRDefault="009D109E" w:rsidP="009D109E">
      <w:pPr>
        <w:spacing w:after="160" w:line="240" w:lineRule="auto"/>
        <w:ind w:firstLine="708"/>
      </w:pPr>
      <w:r>
        <w:t>Вариант №7: Метод для генератора случайных чисел</w:t>
      </w:r>
      <w:r w:rsidRPr="009D109E">
        <w:t xml:space="preserve"> - </w:t>
      </w:r>
      <w:r>
        <w:t>мультипликативный датчик.</w:t>
      </w:r>
    </w:p>
    <w:p w14:paraId="65F04AD3" w14:textId="77777777" w:rsidR="00A434DE" w:rsidRDefault="009D109E" w:rsidP="009D109E">
      <w:pPr>
        <w:spacing w:after="160" w:line="240" w:lineRule="auto"/>
        <w:ind w:firstLine="708"/>
      </w:pPr>
      <w:r>
        <w:t>В этом методе очередное случайное число x</w:t>
      </w:r>
      <w:r w:rsidRPr="00A434DE">
        <w:rPr>
          <w:vertAlign w:val="subscript"/>
        </w:rPr>
        <w:t>i+1</w:t>
      </w:r>
      <w:r>
        <w:t xml:space="preserve"> получается как остаток от деления двух больших целых чисел. Это случайное число определяется следующей формулой x</w:t>
      </w:r>
      <w:r w:rsidRPr="00A434DE">
        <w:rPr>
          <w:vertAlign w:val="subscript"/>
        </w:rPr>
        <w:t>i+1</w:t>
      </w:r>
      <w:r>
        <w:t xml:space="preserve"> = (ax</w:t>
      </w:r>
      <w:r w:rsidRPr="00A434DE">
        <w:rPr>
          <w:vertAlign w:val="subscript"/>
        </w:rPr>
        <w:t>i</w:t>
      </w:r>
      <w:r>
        <w:t>+b) mod M</w:t>
      </w:r>
      <w:r w:rsidR="00A434DE">
        <w:t>,</w:t>
      </w:r>
      <w:r>
        <w:t xml:space="preserve"> где a, b, M - заданные целые числа. xi – предыдущее целое случайное число. </w:t>
      </w:r>
    </w:p>
    <w:p w14:paraId="7D333A39" w14:textId="77777777" w:rsidR="00A434DE" w:rsidRDefault="009D109E" w:rsidP="009D109E">
      <w:pPr>
        <w:spacing w:after="160" w:line="240" w:lineRule="auto"/>
        <w:ind w:firstLine="708"/>
      </w:pPr>
      <w:r>
        <w:t xml:space="preserve">Для получения "хорошего" со статистической точки зрения распределения рекомендуется выбирать параметры M, a и b исходя из следующих соображений: </w:t>
      </w:r>
    </w:p>
    <w:p w14:paraId="3E2939FE" w14:textId="20C33E21" w:rsidR="00A434DE" w:rsidRDefault="009D109E" w:rsidP="00A434DE">
      <w:pPr>
        <w:pStyle w:val="a7"/>
        <w:numPr>
          <w:ilvl w:val="0"/>
          <w:numId w:val="4"/>
        </w:numPr>
        <w:spacing w:line="240" w:lineRule="auto"/>
      </w:pPr>
      <w:r>
        <w:t xml:space="preserve">M — большое целое число, желательно простое; </w:t>
      </w:r>
    </w:p>
    <w:p w14:paraId="4F23B431" w14:textId="77777777" w:rsidR="00A434DE" w:rsidRDefault="009D109E" w:rsidP="00A434DE">
      <w:pPr>
        <w:pStyle w:val="a7"/>
        <w:numPr>
          <w:ilvl w:val="0"/>
          <w:numId w:val="4"/>
        </w:numPr>
        <w:spacing w:line="240" w:lineRule="auto"/>
      </w:pPr>
      <w:r>
        <w:t xml:space="preserve">a — целое число порядка корня квадратного из M, желательно простое, M не должно делиться на a; </w:t>
      </w:r>
    </w:p>
    <w:p w14:paraId="3A771438" w14:textId="77777777" w:rsidR="00A434DE" w:rsidRDefault="009D109E" w:rsidP="00A434DE">
      <w:pPr>
        <w:pStyle w:val="a7"/>
        <w:numPr>
          <w:ilvl w:val="0"/>
          <w:numId w:val="4"/>
        </w:numPr>
        <w:spacing w:line="240" w:lineRule="auto"/>
      </w:pPr>
      <w:r>
        <w:t xml:space="preserve">a и M выбираются такими, чтобы их произведение не выходило за границы разрядной сетки для целых переменных; </w:t>
      </w:r>
    </w:p>
    <w:p w14:paraId="53E671E7" w14:textId="77777777" w:rsidR="00A434DE" w:rsidRDefault="009D109E" w:rsidP="00A434DE">
      <w:pPr>
        <w:pStyle w:val="a7"/>
        <w:numPr>
          <w:ilvl w:val="0"/>
          <w:numId w:val="4"/>
        </w:numPr>
        <w:spacing w:line="240" w:lineRule="auto"/>
      </w:pPr>
      <w:r>
        <w:t xml:space="preserve">b — целое число того же порядка, что и a. </w:t>
      </w:r>
    </w:p>
    <w:p w14:paraId="12F7861C" w14:textId="15AE782D" w:rsidR="009D109E" w:rsidRDefault="009D109E" w:rsidP="009D109E">
      <w:pPr>
        <w:spacing w:after="160" w:line="240" w:lineRule="auto"/>
        <w:ind w:firstLine="708"/>
      </w:pPr>
      <w:r>
        <w:t xml:space="preserve">В ходе вычислительных экспериментов замечено, что хорошие в статистическом смысле реализации мультипликативного датчика получаются, если целое число a выбрано </w:t>
      </w:r>
      <w:r w:rsidR="00A434DE">
        <w:t>так, чтобы</w:t>
      </w:r>
      <w:r>
        <w:t xml:space="preserve"> при делении на 8 в остатке оставалось бы 3 или 5. Слагаемое b используется, чтобы устранить потенциальную опасность получения непрерывной последовательности нулей, начиная с определенного шага. Если M и a — простые числа, то такой опасности не существует.</w:t>
      </w:r>
    </w:p>
    <w:p w14:paraId="1D7AD229" w14:textId="3D1AAC95" w:rsidR="00A434DE" w:rsidRPr="00C67EF8" w:rsidRDefault="00A434DE" w:rsidP="00A434DE">
      <w:pPr>
        <w:spacing w:after="160" w:line="240" w:lineRule="auto"/>
        <w:ind w:firstLine="708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t xml:space="preserve">Анализ параметров </w:t>
      </w:r>
      <w:r>
        <w:rPr>
          <w:rFonts w:cs="Times New Roman"/>
          <w:b/>
          <w:bCs/>
          <w:sz w:val="32"/>
          <w:szCs w:val="28"/>
          <w:lang w:val="en-US"/>
        </w:rPr>
        <w:t>x</w:t>
      </w:r>
      <w:r w:rsidRPr="00A434DE">
        <w:rPr>
          <w:rFonts w:cs="Times New Roman"/>
          <w:b/>
          <w:bCs/>
          <w:sz w:val="32"/>
          <w:szCs w:val="28"/>
        </w:rPr>
        <w:t xml:space="preserve">, </w:t>
      </w:r>
      <w:r>
        <w:rPr>
          <w:rFonts w:cs="Times New Roman"/>
          <w:b/>
          <w:bCs/>
          <w:sz w:val="32"/>
          <w:szCs w:val="28"/>
          <w:lang w:val="en-US"/>
        </w:rPr>
        <w:t>a</w:t>
      </w:r>
      <w:r w:rsidRPr="00A434DE">
        <w:rPr>
          <w:rFonts w:cs="Times New Roman"/>
          <w:b/>
          <w:bCs/>
          <w:sz w:val="32"/>
          <w:szCs w:val="28"/>
        </w:rPr>
        <w:t xml:space="preserve">, </w:t>
      </w:r>
      <w:r>
        <w:rPr>
          <w:rFonts w:cs="Times New Roman"/>
          <w:b/>
          <w:bCs/>
          <w:sz w:val="32"/>
          <w:szCs w:val="28"/>
          <w:lang w:val="en-US"/>
        </w:rPr>
        <w:t>b</w:t>
      </w:r>
      <w:r w:rsidRPr="00A434DE">
        <w:rPr>
          <w:rFonts w:cs="Times New Roman"/>
          <w:b/>
          <w:bCs/>
          <w:sz w:val="32"/>
          <w:szCs w:val="28"/>
        </w:rPr>
        <w:t xml:space="preserve">, </w:t>
      </w:r>
      <w:r>
        <w:rPr>
          <w:rFonts w:cs="Times New Roman"/>
          <w:b/>
          <w:bCs/>
          <w:sz w:val="32"/>
          <w:szCs w:val="28"/>
          <w:lang w:val="en-US"/>
        </w:rPr>
        <w:t>m</w:t>
      </w:r>
    </w:p>
    <w:p w14:paraId="435B9C2E" w14:textId="7C262A6D" w:rsidR="00A434DE" w:rsidRDefault="00A434DE" w:rsidP="00A9362E">
      <w:pPr>
        <w:spacing w:after="160" w:line="240" w:lineRule="auto"/>
        <w:ind w:firstLine="708"/>
      </w:pPr>
      <w:r>
        <w:t>По условию необходим период последовательности</w:t>
      </w:r>
      <w:r w:rsidR="00A935A3">
        <w:t xml:space="preserve"> случайных чисел не менее 10000. Значит диапазон числа </w:t>
      </w:r>
      <w:r w:rsidR="00A935A3">
        <w:rPr>
          <w:lang w:val="en-US"/>
        </w:rPr>
        <w:t>x</w:t>
      </w:r>
      <w:r w:rsidR="00A935A3" w:rsidRPr="00A935A3">
        <w:t xml:space="preserve"> </w:t>
      </w:r>
      <w:r w:rsidR="00A935A3">
        <w:t xml:space="preserve">должен быть не менее </w:t>
      </w:r>
      <w:r w:rsidR="00A935A3" w:rsidRPr="00A935A3">
        <w:t xml:space="preserve">[0, 10000], </w:t>
      </w:r>
      <w:r w:rsidR="00A935A3">
        <w:t xml:space="preserve">иначе нельзя будет заполнить промежуток в 10000 неповторяющихся значений. Но в таком случае, при достижении первых 10000 элементов, последовательность начнет повторяться, ведь </w:t>
      </w:r>
      <w:r w:rsidR="00A9362E">
        <w:t xml:space="preserve">при достижении 10000 элемента поставить на место </w:t>
      </w:r>
      <w:r w:rsidR="00A9362E">
        <w:lastRenderedPageBreak/>
        <w:t>10001 элемента можно будет лишь тот, который стоит на 1 месте из-за условия уникальности. Следует увеличить диапазон минимум на 1-2 разряда.</w:t>
      </w:r>
    </w:p>
    <w:p w14:paraId="5F369CD2" w14:textId="4DEF11F0" w:rsidR="00A9362E" w:rsidRDefault="00A9362E" w:rsidP="00A9362E">
      <w:pPr>
        <w:spacing w:after="160" w:line="240" w:lineRule="auto"/>
        <w:ind w:firstLine="708"/>
      </w:pPr>
      <w:r>
        <w:t xml:space="preserve">Максимальный целый тип переменных в с++ - </w:t>
      </w:r>
      <w:r>
        <w:rPr>
          <w:lang w:val="en-US"/>
        </w:rPr>
        <w:t>long</w:t>
      </w:r>
      <w:r w:rsidRPr="00A9362E">
        <w:t xml:space="preserve"> </w:t>
      </w:r>
      <w:r>
        <w:rPr>
          <w:lang w:val="en-US"/>
        </w:rPr>
        <w:t>long</w:t>
      </w:r>
      <w:r w:rsidRPr="00A9362E">
        <w:t xml:space="preserve"> (+-9,223,372,036,854,775,807) </w:t>
      </w:r>
      <w:r>
        <w:t>–</w:t>
      </w:r>
      <w:r w:rsidRPr="00A9362E">
        <w:t xml:space="preserve"> 13 </w:t>
      </w:r>
      <w:r>
        <w:t>неполных разрядов, будем считать, что это 12 целых. При работе с методом есть операция (ax</w:t>
      </w:r>
      <w:r w:rsidRPr="00A434DE">
        <w:rPr>
          <w:vertAlign w:val="subscript"/>
        </w:rPr>
        <w:t>i</w:t>
      </w:r>
      <w:r>
        <w:t>+b)</w:t>
      </w:r>
      <w:r w:rsidR="00F94698">
        <w:t xml:space="preserve">, произведение </w:t>
      </w:r>
      <w:r w:rsidR="007F79EB">
        <w:t>будет увеличивать разрядность ответа, при подборе констант следует это учесть.</w:t>
      </w:r>
    </w:p>
    <w:p w14:paraId="67900285" w14:textId="11FC8A12" w:rsidR="007F79EB" w:rsidRPr="00C67EF8" w:rsidRDefault="007F79EB" w:rsidP="00A9362E">
      <w:pPr>
        <w:spacing w:after="160" w:line="240" w:lineRule="auto"/>
        <w:ind w:firstLine="708"/>
        <w:rPr>
          <w:rFonts w:eastAsiaTheme="minorEastAsia"/>
        </w:rPr>
      </w:pPr>
      <w:r>
        <w:t xml:space="preserve">Параметр </w:t>
      </w:r>
      <w:r>
        <w:rPr>
          <w:lang w:val="en-US"/>
        </w:rPr>
        <w:t>M</w:t>
      </w:r>
      <w:r w:rsidRPr="007F79EB">
        <w:t xml:space="preserve"> </w:t>
      </w:r>
      <w:r>
        <w:t>контролирует размер x</w:t>
      </w:r>
      <w:r w:rsidRPr="00A434DE">
        <w:rPr>
          <w:vertAlign w:val="subscript"/>
        </w:rPr>
        <w:t>i+1</w:t>
      </w:r>
      <w:r>
        <w:rPr>
          <w:vertAlign w:val="subscript"/>
        </w:rPr>
        <w:t xml:space="preserve"> </w:t>
      </w:r>
      <w:r>
        <w:t xml:space="preserve">после </w:t>
      </w:r>
      <w:r w:rsidR="00632EDA">
        <w:t>того,</w:t>
      </w:r>
      <w:r>
        <w:t xml:space="preserve"> как оно возросло за счет умножения. По условию </w:t>
      </w:r>
      <w:r>
        <w:rPr>
          <w:lang w:val="en-US"/>
        </w:rPr>
        <w:t>M</w:t>
      </w:r>
      <w:r>
        <w:t xml:space="preserve"> – простое число, но если взять его как простое</w:t>
      </w:r>
      <w:r w:rsidR="00632EDA">
        <w:t xml:space="preserve">, то не будет равномерного распределения. Допустим, </w:t>
      </w:r>
      <w:r w:rsidR="00632EDA">
        <w:rPr>
          <w:lang w:val="en-US"/>
        </w:rPr>
        <w:t>M</w:t>
      </w:r>
      <w:r w:rsidR="00632EDA" w:rsidRPr="00632EDA">
        <w:t xml:space="preserve"> = </w:t>
      </w:r>
      <w:r w:rsidR="00632EDA">
        <w:t xml:space="preserve">500, тогда при любом </w:t>
      </w:r>
      <w:r w:rsidR="00632EDA">
        <w:rPr>
          <w:lang w:val="en-US"/>
        </w:rPr>
        <w:t>x</w:t>
      </w:r>
      <w:r w:rsidR="00632EDA" w:rsidRPr="00632EDA">
        <w:t xml:space="preserve"> &gt; </w:t>
      </w:r>
      <w:r w:rsidR="00632EDA">
        <w:rPr>
          <w:lang w:val="en-US"/>
        </w:rPr>
        <w:t>m</w:t>
      </w:r>
      <w:r w:rsidR="00632EDA" w:rsidRPr="00632EDA">
        <w:t xml:space="preserve"> </w:t>
      </w:r>
      <w:r w:rsidR="00632EDA">
        <w:t xml:space="preserve">будут остатки </w:t>
      </w:r>
      <m:oMath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0, 499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0, 99</m:t>
            </m:r>
          </m:e>
        </m:d>
        <m:r>
          <w:rPr>
            <w:rFonts w:ascii="Cambria Math" w:hAnsi="Cambria Math"/>
          </w:rPr>
          <m:t>+[100, 499]</m:t>
        </m:r>
      </m:oMath>
      <w:r w:rsidR="00632EDA" w:rsidRPr="00632EDA">
        <w:rPr>
          <w:rFonts w:eastAsiaTheme="minorEastAsia"/>
        </w:rPr>
        <w:t xml:space="preserve">. </w:t>
      </w:r>
      <w:r w:rsidR="00632EDA">
        <w:rPr>
          <w:rFonts w:eastAsiaTheme="minorEastAsia"/>
        </w:rPr>
        <w:t>В 1м промежутке все хорошо: числа будут начинаться с каждой цифры равновероятно, но во 2м промежутке числа могут начинаться только с 1</w:t>
      </w:r>
      <w:r w:rsidR="00632EDA" w:rsidRPr="00632EDA">
        <w:rPr>
          <w:rFonts w:eastAsiaTheme="minorEastAsia"/>
        </w:rPr>
        <w:t xml:space="preserve">, 2, 3 </w:t>
      </w:r>
      <w:r w:rsidR="00632EDA">
        <w:rPr>
          <w:rFonts w:eastAsiaTheme="minorEastAsia"/>
        </w:rPr>
        <w:t>и</w:t>
      </w:r>
      <w:r w:rsidR="00632EDA" w:rsidRPr="00632EDA">
        <w:rPr>
          <w:rFonts w:eastAsiaTheme="minorEastAsia"/>
        </w:rPr>
        <w:t xml:space="preserve"> 4</w:t>
      </w:r>
      <w:r w:rsidR="00632EDA">
        <w:rPr>
          <w:rFonts w:eastAsiaTheme="minorEastAsia"/>
        </w:rPr>
        <w:t xml:space="preserve">. Это неправильно с точки зрения равномерного распределения: вероятность получения числа, начинающегося с 1-4 будет выше чем у 5-9. Получается </w:t>
      </w:r>
      <w:r w:rsidR="00632EDA">
        <w:rPr>
          <w:rFonts w:eastAsiaTheme="minorEastAsia"/>
          <w:lang w:val="en-US"/>
        </w:rPr>
        <w:t>M</w:t>
      </w:r>
      <w:r w:rsidR="00632EDA" w:rsidRPr="00632EDA">
        <w:rPr>
          <w:rFonts w:eastAsiaTheme="minorEastAsia"/>
        </w:rPr>
        <w:t xml:space="preserve"> </w:t>
      </w:r>
      <w:r w:rsidR="00632EDA">
        <w:rPr>
          <w:rFonts w:eastAsiaTheme="minorEastAsia"/>
        </w:rPr>
        <w:t xml:space="preserve">должно быть вида </w:t>
      </w:r>
      <w:r w:rsidR="00632EDA" w:rsidRPr="00632EDA">
        <w:rPr>
          <w:rFonts w:eastAsiaTheme="minorEastAsia"/>
        </w:rPr>
        <w:t>10</w:t>
      </w:r>
      <w:r w:rsidR="00632EDA" w:rsidRPr="00632EDA">
        <w:rPr>
          <w:rFonts w:eastAsiaTheme="minorEastAsia"/>
          <w:vertAlign w:val="superscript"/>
          <w:lang w:val="en-US"/>
        </w:rPr>
        <w:t>k</w:t>
      </w:r>
      <w:r w:rsidR="00632EDA" w:rsidRPr="00632EDA">
        <w:rPr>
          <w:rFonts w:eastAsiaTheme="minorEastAsia"/>
        </w:rPr>
        <w:t xml:space="preserve">, </w:t>
      </w:r>
      <w:r w:rsidR="00632EDA">
        <w:rPr>
          <w:rFonts w:eastAsiaTheme="minorEastAsia"/>
          <w:lang w:val="en-US"/>
        </w:rPr>
        <w:t>k</w:t>
      </w:r>
      <w:r w:rsidR="00632EDA" w:rsidRPr="00632EDA">
        <w:rPr>
          <w:rFonts w:eastAsiaTheme="minorEastAsia"/>
        </w:rPr>
        <w:t xml:space="preserve"> &gt; 5 (</w:t>
      </w:r>
      <w:r w:rsidR="00632EDA">
        <w:rPr>
          <w:rFonts w:eastAsiaTheme="minorEastAsia"/>
        </w:rPr>
        <w:t xml:space="preserve">из-за </w:t>
      </w:r>
      <w:r w:rsidR="00632EDA">
        <w:rPr>
          <w:rFonts w:eastAsiaTheme="minorEastAsia"/>
          <w:lang w:val="en-US"/>
        </w:rPr>
        <w:t>T</w:t>
      </w:r>
      <w:r w:rsidR="00632EDA" w:rsidRPr="00632EDA">
        <w:rPr>
          <w:rFonts w:eastAsiaTheme="minorEastAsia"/>
        </w:rPr>
        <w:t xml:space="preserve"> &gt; 10000).</w:t>
      </w:r>
      <w:r w:rsidR="001B70EE" w:rsidRPr="001B70EE">
        <w:rPr>
          <w:rFonts w:eastAsiaTheme="minorEastAsia"/>
        </w:rPr>
        <w:t xml:space="preserve"> </w:t>
      </w:r>
      <w:r w:rsidR="001B70EE">
        <w:rPr>
          <w:rFonts w:eastAsiaTheme="minorEastAsia"/>
        </w:rPr>
        <w:t xml:space="preserve">Пусть </w:t>
      </w:r>
      <w:r w:rsidR="001B70EE">
        <w:rPr>
          <w:rFonts w:eastAsiaTheme="minorEastAsia"/>
          <w:lang w:val="en-US"/>
        </w:rPr>
        <w:t>k</w:t>
      </w:r>
      <w:r w:rsidR="001B70EE" w:rsidRPr="00C67EF8">
        <w:rPr>
          <w:rFonts w:eastAsiaTheme="minorEastAsia"/>
        </w:rPr>
        <w:t xml:space="preserve"> = 7.</w:t>
      </w:r>
    </w:p>
    <w:p w14:paraId="61452013" w14:textId="6B873C2A" w:rsidR="00A434DE" w:rsidRPr="00C67EF8" w:rsidRDefault="001B70EE" w:rsidP="001B70EE">
      <w:pPr>
        <w:spacing w:after="160"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M</w:t>
      </w:r>
      <w:r w:rsidRPr="001B70EE">
        <w:rPr>
          <w:rFonts w:eastAsiaTheme="minorEastAsia"/>
        </w:rPr>
        <w:t xml:space="preserve"> = 10</w:t>
      </w:r>
      <w:r w:rsidRPr="001B70EE"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, то </w:t>
      </w:r>
      <w:r>
        <w:rPr>
          <w:rFonts w:eastAsiaTheme="minorEastAsia"/>
          <w:lang w:val="en-US"/>
        </w:rPr>
        <w:t>a</w:t>
      </w:r>
      <w:r w:rsidRPr="001B70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B70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должны быть 3 или 4 порядка. Пусть а = 2503, </w:t>
      </w:r>
      <w:r>
        <w:rPr>
          <w:rFonts w:eastAsiaTheme="minorEastAsia"/>
          <w:lang w:val="en-US"/>
        </w:rPr>
        <w:t>b</w:t>
      </w:r>
      <w:r w:rsidRPr="00C67EF8">
        <w:rPr>
          <w:rFonts w:eastAsiaTheme="minorEastAsia"/>
        </w:rPr>
        <w:t xml:space="preserve"> = 2509.</w:t>
      </w:r>
    </w:p>
    <w:p w14:paraId="54A9139D" w14:textId="618F0F3C" w:rsidR="001B70EE" w:rsidRDefault="001B70EE" w:rsidP="001B70EE">
      <w:pPr>
        <w:spacing w:after="160" w:line="240" w:lineRule="auto"/>
        <w:ind w:firstLine="708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t>Анализ работы программы</w:t>
      </w:r>
    </w:p>
    <w:p w14:paraId="484863D0" w14:textId="598BA630" w:rsidR="001B70EE" w:rsidRPr="001B70EE" w:rsidRDefault="00CA0C20" w:rsidP="001B70EE">
      <w:pPr>
        <w:spacing w:after="160" w:line="240" w:lineRule="auto"/>
        <w:ind w:firstLine="0"/>
        <w:rPr>
          <w:rFonts w:cs="Times New Roman"/>
          <w:b/>
          <w:bCs/>
          <w:sz w:val="32"/>
          <w:szCs w:val="28"/>
        </w:rPr>
      </w:pPr>
      <w:r w:rsidRPr="00CA0C20">
        <w:rPr>
          <w:rFonts w:cs="Times New Roman"/>
          <w:b/>
          <w:bCs/>
          <w:noProof/>
          <w:sz w:val="32"/>
          <w:szCs w:val="28"/>
        </w:rPr>
        <w:drawing>
          <wp:inline distT="0" distB="0" distL="0" distR="0" wp14:anchorId="5D7355AE" wp14:editId="06230132">
            <wp:extent cx="4581770" cy="428798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303" cy="43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0999" w14:textId="315AC0E7" w:rsidR="001B70EE" w:rsidRDefault="00D13DD2" w:rsidP="001B70EE">
      <w:pPr>
        <w:spacing w:after="160" w:line="240" w:lineRule="auto"/>
        <w:ind w:firstLine="0"/>
        <w:rPr>
          <w:rFonts w:eastAsiaTheme="minorEastAsia"/>
          <w:lang w:val="en-US"/>
        </w:rPr>
      </w:pPr>
      <w:r w:rsidRPr="00D13DD2">
        <w:rPr>
          <w:rFonts w:eastAsiaTheme="minorEastAsia"/>
          <w:noProof/>
          <w:lang w:val="en-US"/>
        </w:rPr>
        <w:lastRenderedPageBreak/>
        <w:drawing>
          <wp:inline distT="0" distB="0" distL="0" distR="0" wp14:anchorId="10E1ECD5" wp14:editId="31E49F67">
            <wp:extent cx="6082594" cy="2937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136" cy="29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9B2C" w14:textId="77777777" w:rsidR="00CA0C20" w:rsidRDefault="00CA0C20" w:rsidP="00CA0C20">
      <w:pPr>
        <w:spacing w:after="160" w:line="240" w:lineRule="auto"/>
        <w:ind w:firstLine="708"/>
      </w:pPr>
      <w:r>
        <w:t xml:space="preserve">Если вероятность правильности статистической гипотезы мала (обычно меньше 70%), то результат нельзя считать хорошим. Аналогично обстоит дело и с очень высокой вероятностью правильности статистической гипотезы (обычно больше 95%). В этом случае, возможно, что последовательность чисел является не случайной, а является специально подобранным набором чисел. </w:t>
      </w:r>
    </w:p>
    <w:p w14:paraId="01A73DE8" w14:textId="0548D10D" w:rsidR="00CA0C20" w:rsidRPr="00C67EF8" w:rsidRDefault="00CA0C20" w:rsidP="00CA0C20">
      <w:pPr>
        <w:spacing w:after="160" w:line="240" w:lineRule="auto"/>
        <w:ind w:firstLine="708"/>
      </w:pPr>
      <w:r>
        <w:t xml:space="preserve">В результате программы видно, что вероятность выдвинутой статистической гипотезы равна </w:t>
      </w:r>
      <w:r w:rsidRPr="00CA0C20">
        <w:t>0.84874</w:t>
      </w:r>
      <w:r>
        <w:t xml:space="preserve"> (84,8%). Это можно считать неплохим результатом, т.к. </w:t>
      </w:r>
      <m:oMath>
        <m:r>
          <w:rPr>
            <w:rFonts w:ascii="Cambria Math" w:hAnsi="Cambria Math"/>
          </w:rPr>
          <m:t>84.8 ∈[70, 95</m:t>
        </m:r>
        <m:r>
          <w:rPr>
            <w:rFonts w:ascii="Cambria Math" w:hAnsi="Cambria Math"/>
          </w:rPr>
          <m:t>]</m:t>
        </m:r>
      </m:oMath>
      <w:r w:rsidRPr="00CA0C20">
        <w:rPr>
          <w:rFonts w:eastAsiaTheme="minorEastAsia"/>
        </w:rPr>
        <w:t xml:space="preserve">. </w:t>
      </w:r>
      <w:r w:rsidRPr="00CA0C20">
        <w:t>Теоретическая модель хорошо согласуется с экспериментальными данными. Наблюдаемые отклонения являются случайными</w:t>
      </w:r>
      <w:r w:rsidR="009C2FA2" w:rsidRPr="00C67EF8">
        <w:t>.</w:t>
      </w:r>
    </w:p>
    <w:p w14:paraId="685D65E7" w14:textId="2C320193" w:rsidR="009C2FA2" w:rsidRDefault="009C2FA2" w:rsidP="00CA0C20">
      <w:pPr>
        <w:spacing w:after="160" w:line="240" w:lineRule="auto"/>
        <w:ind w:firstLine="708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t>Код программы</w:t>
      </w:r>
    </w:p>
    <w:p w14:paraId="15733AF3" w14:textId="15D3FC82" w:rsidR="009C2FA2" w:rsidRPr="00C67EF8" w:rsidRDefault="009C2FA2" w:rsidP="00CA0C20">
      <w:pPr>
        <w:spacing w:after="160" w:line="240" w:lineRule="auto"/>
        <w:ind w:firstLine="708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>main</w:t>
      </w:r>
      <w:r w:rsidRPr="00C67EF8">
        <w:rPr>
          <w:rFonts w:cs="Times New Roman"/>
          <w:b/>
          <w:bCs/>
        </w:rPr>
        <w:t>.</w:t>
      </w:r>
      <w:r>
        <w:rPr>
          <w:rFonts w:cs="Times New Roman"/>
          <w:b/>
          <w:bCs/>
          <w:lang w:val="en-US"/>
        </w:rPr>
        <w:t>cpp</w:t>
      </w:r>
      <w:r w:rsidRPr="00C67EF8">
        <w:rPr>
          <w:rFonts w:cs="Times New Roman"/>
          <w:b/>
          <w:bCs/>
        </w:rPr>
        <w:t>:</w:t>
      </w:r>
    </w:p>
    <w:p w14:paraId="567FDD1B" w14:textId="77777777" w:rsidR="009C2FA2" w:rsidRPr="00C67EF8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67EF8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ru-RU"/>
          <w14:ligatures w14:val="none"/>
        </w:rPr>
        <w:t>#</w:t>
      </w:r>
      <w:r w:rsidRPr="009C2FA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include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67EF8">
        <w:rPr>
          <w:rFonts w:ascii="Consolas" w:eastAsia="Times New Roman" w:hAnsi="Consolas" w:cs="Times New Roman"/>
          <w:color w:val="E21F1F"/>
          <w:kern w:val="0"/>
          <w:sz w:val="20"/>
          <w:szCs w:val="20"/>
          <w:lang w:eastAsia="ru-RU"/>
          <w14:ligatures w14:val="none"/>
        </w:rPr>
        <w:t>&lt;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iostream</w:t>
      </w:r>
      <w:r w:rsidRPr="00C67EF8">
        <w:rPr>
          <w:rFonts w:ascii="Consolas" w:eastAsia="Times New Roman" w:hAnsi="Consolas" w:cs="Times New Roman"/>
          <w:color w:val="E21F1F"/>
          <w:kern w:val="0"/>
          <w:sz w:val="20"/>
          <w:szCs w:val="20"/>
          <w:lang w:eastAsia="ru-RU"/>
          <w14:ligatures w14:val="none"/>
        </w:rPr>
        <w:t>&gt;</w:t>
      </w:r>
    </w:p>
    <w:p w14:paraId="025225BC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#include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&lt;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cmath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&gt;</w:t>
      </w:r>
    </w:p>
    <w:p w14:paraId="247E575E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#include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&lt;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stdio.h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&gt;</w:t>
      </w:r>
    </w:p>
    <w:p w14:paraId="1DEA823A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#include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&lt;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cstdio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&gt;</w:t>
      </w:r>
    </w:p>
    <w:p w14:paraId="4892A3B7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namespace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std;</w:t>
      </w:r>
    </w:p>
    <w:p w14:paraId="3C9F899C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6EEF40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#include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Headers/Rundom.h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</w:p>
    <w:p w14:paraId="6DDD5253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namespace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Pseudorandom_numbers;</w:t>
      </w:r>
    </w:p>
    <w:p w14:paraId="5EAC1F74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C3F9529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eastAsia="ru-RU"/>
          <w14:ligatures w14:val="none"/>
        </w:rPr>
        <w:t>main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() {</w:t>
      </w:r>
    </w:p>
    <w:p w14:paraId="7E4A0E92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ru-RU"/>
          <w14:ligatures w14:val="none"/>
        </w:rPr>
        <w:t>const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ru-RU"/>
          <w14:ligatures w14:val="none"/>
        </w:rPr>
        <w:t>20000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;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 xml:space="preserve">        // Кол-во случайных чисел</w:t>
      </w:r>
    </w:p>
    <w:p w14:paraId="7A1DFE95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ru-RU"/>
          <w14:ligatures w14:val="none"/>
        </w:rPr>
        <w:t>const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ru-RU"/>
          <w14:ligatures w14:val="none"/>
        </w:rPr>
        <w:t>31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;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 xml:space="preserve">           // Кол-во разбиений (20-50)</w:t>
      </w:r>
    </w:p>
    <w:p w14:paraId="6BBC8A98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ru-RU"/>
          <w14:ligatures w14:val="none"/>
        </w:rPr>
        <w:t>vector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&lt;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&gt;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split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);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 xml:space="preserve">  // Сумма чисел по секторам</w:t>
      </w:r>
    </w:p>
    <w:p w14:paraId="3B1DDBC9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14:paraId="03857D86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>    //! Начальное условие</w:t>
      </w:r>
    </w:p>
    <w:p w14:paraId="332D2671" w14:textId="77777777" w:rsidR="009C2FA2" w:rsidRPr="00C67EF8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  </w:t>
      </w:r>
      <w:r w:rsidRPr="00C67EF8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C67EF8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set_a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C67EF8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2503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66288FB2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set_b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2509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3D1D86EA" w14:textId="77777777" w:rsidR="009C2FA2" w:rsidRPr="00C67EF8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::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</w:t>
      </w:r>
      <w:r w:rsidRPr="00C67EF8">
        <w:rPr>
          <w:rFonts w:ascii="Consolas" w:eastAsia="Times New Roman" w:hAnsi="Consolas" w:cs="Times New Roman"/>
          <w:color w:val="74531F"/>
          <w:kern w:val="0"/>
          <w:sz w:val="20"/>
          <w:szCs w:val="20"/>
          <w:lang w:eastAsia="ru-RU"/>
          <w14:ligatures w14:val="none"/>
        </w:rPr>
        <w:t>_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m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C67EF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ru-RU"/>
          <w14:ligatures w14:val="none"/>
        </w:rPr>
        <w:t>10000000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30CDA463" w14:textId="77777777" w:rsidR="009C2FA2" w:rsidRPr="00C67EF8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5C283A96" w14:textId="77777777" w:rsidR="009C2FA2" w:rsidRPr="00C67EF8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ru-RU"/>
          <w14:ligatures w14:val="none"/>
        </w:rPr>
        <w:t> </w:t>
      </w:r>
      <w:r w:rsidRPr="00C67EF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ru-RU"/>
          <w14:ligatures w14:val="none"/>
        </w:rPr>
        <w:t> </w:t>
      </w:r>
      <w:r w:rsidRPr="00C67EF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 xml:space="preserve"> //&gt; 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>Генерация</w:t>
      </w:r>
      <w:r w:rsidRPr="00C67EF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>ряда</w:t>
      </w:r>
      <w:r w:rsidRPr="00C67EF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>случайных</w:t>
      </w:r>
      <w:r w:rsidRPr="00C67EF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>чисел</w:t>
      </w:r>
    </w:p>
    <w:p w14:paraId="0E5C776B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FILE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file_nombers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fopen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Output/numbers.scv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w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0C5DFF11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if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(!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file_nombers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0D0EF5B0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cout &lt;&lt;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File opening error!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1F4117F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5B4FDD39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}</w:t>
      </w:r>
    </w:p>
    <w:p w14:paraId="21E6B45E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for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++) {</w:t>
      </w:r>
    </w:p>
    <w:p w14:paraId="2AA239C4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rund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creat_rundom_number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ru-RU"/>
          <w14:ligatures w14:val="none"/>
        </w:rPr>
        <w:t xml:space="preserve"> //? start: 798451</w:t>
      </w:r>
    </w:p>
    <w:p w14:paraId="2C8ECFD9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double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u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double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rund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pow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log10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rund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)));</w:t>
      </w:r>
    </w:p>
    <w:p w14:paraId="7DC881C8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split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u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0.1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/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0.9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)]++;</w:t>
      </w:r>
    </w:p>
    <w:p w14:paraId="1027E094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fprintf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file_nombers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%8d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    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rund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64DF3840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if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%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7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fprintf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file_nombers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B776FB"/>
          <w:kern w:val="0"/>
          <w:sz w:val="20"/>
          <w:szCs w:val="20"/>
          <w:lang w:val="en-US" w:eastAsia="ru-RU"/>
          <w14:ligatures w14:val="none"/>
        </w:rPr>
        <w:t>\n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627DC8B6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0E89E9AD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14:paraId="5BD6597A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>    //&gt; Распределение чисел</w:t>
      </w:r>
    </w:p>
    <w:p w14:paraId="49339009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ru-RU"/>
          <w14:ligatures w14:val="none"/>
        </w:rPr>
        <w:t>const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w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/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5A2986A1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FILE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file_sectors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fopen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Output/sectors.scv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w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061EB4C5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if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(!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file_sectors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63099AB8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cout &lt;&lt;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File opening error!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28164AE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390026E7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}</w:t>
      </w:r>
    </w:p>
    <w:p w14:paraId="55E12E88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C2F43E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Sums in segments: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420CA62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eastAsia="ru-RU"/>
          <w14:ligatures w14:val="none"/>
        </w:rPr>
        <w:t>fprintf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file_sectors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ru-RU"/>
          <w14:ligatures w14:val="none"/>
        </w:rPr>
        <w:t>Промежуток; Экспериментальные значения; Теоретические значения</w:t>
      </w:r>
      <w:r w:rsidRPr="009C2FA2">
        <w:rPr>
          <w:rFonts w:ascii="Consolas" w:eastAsia="Times New Roman" w:hAnsi="Consolas" w:cs="Times New Roman"/>
          <w:color w:val="B776FB"/>
          <w:kern w:val="0"/>
          <w:sz w:val="20"/>
          <w:szCs w:val="20"/>
          <w:lang w:eastAsia="ru-RU"/>
          <w14:ligatures w14:val="none"/>
        </w:rPr>
        <w:t>\n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590105F7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for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++) {</w:t>
      </w:r>
    </w:p>
    <w:p w14:paraId="174EB1F2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printf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%3d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%d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;    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split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]);</w:t>
      </w:r>
    </w:p>
    <w:p w14:paraId="410D42E4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fprintf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file_sectors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%1.4f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%d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%d</w:t>
      </w:r>
      <w:r w:rsidRPr="009C2FA2">
        <w:rPr>
          <w:rFonts w:ascii="Consolas" w:eastAsia="Times New Roman" w:hAnsi="Consolas" w:cs="Times New Roman"/>
          <w:color w:val="B776FB"/>
          <w:kern w:val="0"/>
          <w:sz w:val="20"/>
          <w:szCs w:val="20"/>
          <w:lang w:val="en-US" w:eastAsia="ru-RU"/>
          <w14:ligatures w14:val="none"/>
        </w:rPr>
        <w:t>\n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double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)/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split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w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34CC0496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eastAsia="ru-RU"/>
          <w14:ligatures w14:val="none"/>
        </w:rPr>
        <w:t>if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((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+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ru-RU"/>
          <w14:ligatures w14:val="none"/>
        </w:rPr>
        <w:t>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) %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ru-RU"/>
          <w14:ligatures w14:val="none"/>
        </w:rPr>
        <w:t>4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==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) cout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11D8CD94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>    }</w:t>
      </w:r>
    </w:p>
    <w:p w14:paraId="45536D7F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14:paraId="2C9C8CF6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ru-RU"/>
          <w14:ligatures w14:val="none"/>
        </w:rPr>
        <w:t>    //&gt; Оценка качества последовательности</w:t>
      </w:r>
    </w:p>
    <w:p w14:paraId="0CD87B75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double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pearson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804F2EC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Reference value: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w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Summand of the Pearson criterion: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0E82326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for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++) {</w:t>
      </w:r>
    </w:p>
    <w:p w14:paraId="0499335D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double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mini_pearson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pow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split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] -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w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2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/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w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4542000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pearson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mini_pearson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A5C4FBB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26B8776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printf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%3d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%2.4f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;    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mini_pearson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62387B21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9C2FA2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if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%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4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cout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BD882D9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}</w:t>
      </w:r>
    </w:p>
    <w:p w14:paraId="2C207ADA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515C3A0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Pearson criterion: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pearson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Probability: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5EFEC76F" w14:textId="063DCB52" w:rsidR="009C2FA2" w:rsidRPr="009C2FA2" w:rsidRDefault="009C2FA2" w:rsidP="002641F4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system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((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="002641F4" w:rsidRPr="002641F4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py Scripts/get_probability.py</w:t>
      </w:r>
      <w:r w:rsidR="002641F4" w:rsidRPr="002641F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to_string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pearson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C2FA2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to_string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m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-</w:t>
      </w:r>
      <w:r w:rsidRPr="009C2FA2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)).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c_str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());</w:t>
      </w:r>
    </w:p>
    <w:p w14:paraId="6F35E655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1D23222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fclose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file_sectors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77DA0183" w14:textId="77777777" w:rsidR="009C2FA2" w:rsidRPr="009C2FA2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9C2FA2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fclose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C2FA2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file_nombers</w:t>
      </w: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01790385" w14:textId="77777777" w:rsidR="009C2FA2" w:rsidRPr="00C67EF8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9C2FA2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C67EF8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67EF8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A88B25A" w14:textId="77777777" w:rsidR="009C2FA2" w:rsidRPr="00C67EF8" w:rsidRDefault="009C2FA2" w:rsidP="009C2FA2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008AB9CF" w14:textId="5D81C2E0" w:rsidR="009C2FA2" w:rsidRDefault="00A105E6" w:rsidP="00CA0C20">
      <w:pPr>
        <w:spacing w:after="160" w:line="240" w:lineRule="auto"/>
        <w:ind w:firstLine="708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Rundom.h:</w:t>
      </w:r>
    </w:p>
    <w:p w14:paraId="46C782FE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#include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&lt;</w:t>
      </w:r>
      <w:r w:rsidRPr="00A105E6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vector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&gt;</w:t>
      </w:r>
    </w:p>
    <w:p w14:paraId="6EF9124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43F1CFC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namespace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Pseudorandom_numbers {</w:t>
      </w:r>
    </w:p>
    <w:p w14:paraId="6447DEAA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343607E9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public:</w:t>
      </w:r>
    </w:p>
    <w:p w14:paraId="17DA3B8E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void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set_a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a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2A2B7C1F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void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set_b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b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61457A51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void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41725316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creat_rundom_number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(); </w:t>
      </w:r>
    </w:p>
    <w:p w14:paraId="59EA4EC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set_start_number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0CDD15B1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void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print_all_numbers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1895E246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print_count_of_numbers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4916490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private:</w:t>
      </w:r>
    </w:p>
    <w:p w14:paraId="76FC9B2F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a, b;</w:t>
      </w:r>
    </w:p>
    <w:p w14:paraId="53DA4DC3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m;</w:t>
      </w:r>
    </w:p>
    <w:p w14:paraId="78E61D0F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std::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vector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&gt; random_row;</w:t>
      </w:r>
    </w:p>
    <w:p w14:paraId="2EF5C5E1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const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limit_T;</w:t>
      </w:r>
    </w:p>
    <w:p w14:paraId="25B5254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163D4C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static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multiplicative_sensor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x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5DE6DB24" w14:textId="77777777" w:rsidR="00A105E6" w:rsidRPr="00C67EF8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};</w:t>
      </w:r>
    </w:p>
    <w:p w14:paraId="7C71CFC9" w14:textId="77777777" w:rsidR="00A105E6" w:rsidRPr="00C67EF8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67E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3DC97524" w14:textId="77777777" w:rsidR="00353D99" w:rsidRDefault="00353D99" w:rsidP="00CA0C20">
      <w:pPr>
        <w:spacing w:after="160" w:line="240" w:lineRule="auto"/>
        <w:ind w:firstLine="708"/>
        <w:rPr>
          <w:rFonts w:cs="Times New Roman"/>
          <w:b/>
          <w:bCs/>
          <w:lang w:val="en-US"/>
        </w:rPr>
      </w:pPr>
    </w:p>
    <w:p w14:paraId="561E031C" w14:textId="2AC40A3C" w:rsidR="00A105E6" w:rsidRDefault="00A105E6" w:rsidP="00CA0C20">
      <w:pPr>
        <w:spacing w:after="160" w:line="240" w:lineRule="auto"/>
        <w:ind w:firstLine="708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Rundom.cpp:</w:t>
      </w:r>
    </w:p>
    <w:p w14:paraId="30F91E6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#include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&lt;</w:t>
      </w:r>
      <w:r w:rsidRPr="00A105E6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algorithm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&gt;</w:t>
      </w:r>
    </w:p>
    <w:p w14:paraId="6010510C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#include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&lt;</w:t>
      </w:r>
      <w:r w:rsidRPr="00A105E6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iostream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&gt;</w:t>
      </w:r>
    </w:p>
    <w:p w14:paraId="6D022E52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namespace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std;</w:t>
      </w:r>
    </w:p>
    <w:p w14:paraId="07B7EE63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6410356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#include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A105E6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../Headers/Rundom.h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</w:p>
    <w:p w14:paraId="7729DCFF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namespace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Pseudorandom_numbers;</w:t>
      </w:r>
    </w:p>
    <w:p w14:paraId="1C100BEA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EA5CB6D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::a = 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979F003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::b = 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45F96DA5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::m = 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CF02285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const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::limit_T = 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10000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368F80B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vector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::random_row {};</w:t>
      </w:r>
    </w:p>
    <w:p w14:paraId="1D00B2E3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EDB6FBA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multiplicative_sensor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x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035A146E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(a *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x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+ b) % m;</w:t>
      </w:r>
    </w:p>
    <w:p w14:paraId="31CE7BFB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5977129D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8120759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void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set_a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a_outer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76B0B3E6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::a =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a_outer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3F28533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39ECDF1A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4F37BFBC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C3809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void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set_b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b_outer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6F28ECE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::b =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b_outer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0156823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048B0E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1FB74B83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5D89FE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void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m_outer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727B4D69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::m = </w:t>
      </w:r>
      <w:r w:rsidRPr="00A105E6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m_outer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F55B5F1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631E80C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139FD3D4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58E19B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set_start_number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 {</w:t>
      </w:r>
    </w:p>
    <w:p w14:paraId="677DA06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A105E6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Write nomber-zatravku: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597F734C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x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9770953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cin &gt;&gt;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x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36AD590B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push_back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x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333DD510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x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6238706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7BFFE491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2F08464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creat_rundom_number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 {</w:t>
      </w:r>
    </w:p>
    <w:p w14:paraId="0013B19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if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size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0E90CFB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set_start_number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647D5B7F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}</w:t>
      </w:r>
    </w:p>
    <w:p w14:paraId="382C119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long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new_rand_nom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multiplicative_sensor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back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());</w:t>
      </w:r>
    </w:p>
    <w:p w14:paraId="0DAB9830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if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find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() -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min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(limit_T, 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size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())), 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new_rand_nom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 == 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()) {</w:t>
      </w:r>
    </w:p>
    <w:p w14:paraId="0AFA241C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    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push_back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new_rand_nom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39480244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}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else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1A8BB81B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8000"/>
          <w:kern w:val="0"/>
          <w:sz w:val="20"/>
          <w:szCs w:val="20"/>
          <w:lang w:val="en-US" w:eastAsia="ru-RU"/>
          <w14:ligatures w14:val="none"/>
        </w:rPr>
        <w:t>        //print_all_numbers();</w:t>
      </w:r>
    </w:p>
    <w:p w14:paraId="7D22AFA2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set_start_number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36B8D329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}</w:t>
      </w:r>
    </w:p>
    <w:p w14:paraId="6B89A8BA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new_rand_nom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B1AE9CC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72880542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3EA01F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void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print_all_numbers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(){</w:t>
      </w:r>
    </w:p>
    <w:p w14:paraId="6891BBDF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for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 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size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++){</w:t>
      </w:r>
    </w:p>
    <w:p w14:paraId="39E14875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    cout &lt;&lt; random_row[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i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A105E6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'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2A5804E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   }</w:t>
      </w:r>
    </w:p>
    <w:p w14:paraId="7237F4F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cout &lt;&lt; 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endl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7BDB69E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413B43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32F5CCF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AC50D0E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Rundom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print_count_of_numbers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(){</w:t>
      </w:r>
    </w:p>
    <w:p w14:paraId="14928617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return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random_row.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size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542ED614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33D657C5" w14:textId="3CECF740" w:rsidR="00A105E6" w:rsidRDefault="00A105E6" w:rsidP="00CA0C20">
      <w:pPr>
        <w:spacing w:after="160" w:line="240" w:lineRule="auto"/>
        <w:ind w:firstLine="708"/>
        <w:rPr>
          <w:rFonts w:cs="Times New Roman"/>
          <w:b/>
          <w:bCs/>
          <w:lang w:val="en-US"/>
        </w:rPr>
      </w:pPr>
      <w:r w:rsidRPr="00A105E6">
        <w:rPr>
          <w:rFonts w:cs="Times New Roman"/>
          <w:b/>
          <w:bCs/>
          <w:lang w:val="en-US"/>
        </w:rPr>
        <w:t>get_probability.py</w:t>
      </w:r>
      <w:r>
        <w:rPr>
          <w:rFonts w:cs="Times New Roman"/>
          <w:b/>
          <w:bCs/>
          <w:lang w:val="en-US"/>
        </w:rPr>
        <w:t>:</w:t>
      </w:r>
    </w:p>
    <w:p w14:paraId="49F1270B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from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scipy.stats </w:t>
      </w: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import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chi2</w:t>
      </w:r>
    </w:p>
    <w:p w14:paraId="4373B686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8F08C4"/>
          <w:kern w:val="0"/>
          <w:sz w:val="20"/>
          <w:szCs w:val="20"/>
          <w:lang w:val="en-US" w:eastAsia="ru-RU"/>
          <w14:ligatures w14:val="none"/>
        </w:rPr>
        <w:t>import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</w:t>
      </w:r>
    </w:p>
    <w:p w14:paraId="492E113D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75833D8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pearson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freedom_numbers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map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float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, sys.argv[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3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])</w:t>
      </w:r>
    </w:p>
    <w:p w14:paraId="5DC9A169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probability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chi2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sf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pearson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freedom_numbers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</w:p>
    <w:p w14:paraId="1B421EFA" w14:textId="77777777" w:rsidR="00A105E6" w:rsidRPr="00A105E6" w:rsidRDefault="00A105E6" w:rsidP="00A105E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print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probability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A105E6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A105E6">
        <w:rPr>
          <w:rFonts w:ascii="Consolas" w:eastAsia="Times New Roman" w:hAnsi="Consolas" w:cs="Times New Roman"/>
          <w:color w:val="2B91AF"/>
          <w:kern w:val="0"/>
          <w:sz w:val="20"/>
          <w:szCs w:val="20"/>
          <w:lang w:val="en-US" w:eastAsia="ru-RU"/>
          <w14:ligatures w14:val="none"/>
        </w:rPr>
        <w:t>str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int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A105E6">
        <w:rPr>
          <w:rFonts w:ascii="Consolas" w:eastAsia="Times New Roman" w:hAnsi="Consolas" w:cs="Times New Roman"/>
          <w:color w:val="1F377F"/>
          <w:kern w:val="0"/>
          <w:sz w:val="20"/>
          <w:szCs w:val="20"/>
          <w:lang w:val="en-US" w:eastAsia="ru-RU"/>
          <w14:ligatures w14:val="none"/>
        </w:rPr>
        <w:t>probability</w:t>
      </w:r>
      <w:r w:rsidRPr="00A105E6">
        <w:rPr>
          <w:rFonts w:ascii="Consolas" w:eastAsia="Times New Roman" w:hAnsi="Consolas" w:cs="Times New Roman"/>
          <w:color w:val="74531F"/>
          <w:kern w:val="0"/>
          <w:sz w:val="20"/>
          <w:szCs w:val="20"/>
          <w:lang w:val="en-US" w:eastAsia="ru-RU"/>
          <w14:ligatures w14:val="none"/>
        </w:rPr>
        <w:t>*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1000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)/</w:t>
      </w:r>
      <w:r w:rsidRPr="00A105E6">
        <w:rPr>
          <w:rFonts w:ascii="Consolas" w:eastAsia="Times New Roman" w:hAnsi="Consolas" w:cs="Times New Roman"/>
          <w:color w:val="098658"/>
          <w:kern w:val="0"/>
          <w:sz w:val="20"/>
          <w:szCs w:val="20"/>
          <w:lang w:val="en-US" w:eastAsia="ru-RU"/>
          <w14:ligatures w14:val="none"/>
        </w:rPr>
        <w:t>10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A105E6">
        <w:rPr>
          <w:rFonts w:ascii="Consolas" w:eastAsia="Times New Roman" w:hAnsi="Consolas" w:cs="Times New Roman"/>
          <w:color w:val="A31515"/>
          <w:kern w:val="0"/>
          <w:sz w:val="20"/>
          <w:szCs w:val="20"/>
          <w:lang w:val="en-US" w:eastAsia="ru-RU"/>
          <w14:ligatures w14:val="none"/>
        </w:rPr>
        <w:t>%)</w:t>
      </w:r>
      <w:r w:rsidRPr="00A105E6">
        <w:rPr>
          <w:rFonts w:ascii="Consolas" w:eastAsia="Times New Roman" w:hAnsi="Consolas" w:cs="Times New Roman"/>
          <w:color w:val="E21F1F"/>
          <w:kern w:val="0"/>
          <w:sz w:val="20"/>
          <w:szCs w:val="20"/>
          <w:lang w:val="en-US" w:eastAsia="ru-RU"/>
          <w14:ligatures w14:val="none"/>
        </w:rPr>
        <w:t>"</w:t>
      </w:r>
      <w:r w:rsidRPr="00A105E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</w:p>
    <w:p w14:paraId="69D63647" w14:textId="77777777" w:rsidR="00A105E6" w:rsidRPr="009C2FA2" w:rsidRDefault="00A105E6" w:rsidP="00CA0C20">
      <w:pPr>
        <w:spacing w:after="160" w:line="240" w:lineRule="auto"/>
        <w:ind w:firstLine="708"/>
        <w:rPr>
          <w:rFonts w:cs="Times New Roman"/>
          <w:b/>
          <w:bCs/>
          <w:lang w:val="en-US"/>
        </w:rPr>
      </w:pPr>
    </w:p>
    <w:p w14:paraId="5588918D" w14:textId="5D5A32D8" w:rsidR="009C2FA2" w:rsidRPr="00C67EF8" w:rsidRDefault="009C2FA2" w:rsidP="00CA0C20">
      <w:pPr>
        <w:spacing w:after="160" w:line="240" w:lineRule="auto"/>
        <w:ind w:firstLine="708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t>Вывод</w:t>
      </w:r>
    </w:p>
    <w:p w14:paraId="41E2B7EB" w14:textId="008B9CAE" w:rsidR="009C2FA2" w:rsidRPr="009C2FA2" w:rsidRDefault="009C2FA2" w:rsidP="009C2FA2">
      <w:pPr>
        <w:spacing w:line="240" w:lineRule="auto"/>
        <w:ind w:firstLine="708"/>
      </w:pPr>
      <w:r w:rsidRPr="009C2FA2">
        <w:t>В</w:t>
      </w:r>
      <w:r>
        <w:t xml:space="preserve"> </w:t>
      </w:r>
      <w:r w:rsidRPr="009C2FA2">
        <w:t>данной</w:t>
      </w:r>
      <w:r>
        <w:t xml:space="preserve"> </w:t>
      </w:r>
      <w:r w:rsidRPr="009C2FA2">
        <w:t>лабораторной</w:t>
      </w:r>
      <w:r>
        <w:t xml:space="preserve"> </w:t>
      </w:r>
      <w:r w:rsidRPr="009C2FA2">
        <w:t>работе</w:t>
      </w:r>
      <w:r>
        <w:t xml:space="preserve"> б</w:t>
      </w:r>
      <w:r w:rsidRPr="009C2FA2">
        <w:t>ыл</w:t>
      </w:r>
      <w:r>
        <w:t xml:space="preserve"> </w:t>
      </w:r>
      <w:r w:rsidRPr="009C2FA2">
        <w:t>создан</w:t>
      </w:r>
      <w:r>
        <w:t xml:space="preserve"> г</w:t>
      </w:r>
      <w:r w:rsidRPr="009C2FA2">
        <w:t>енератор</w:t>
      </w:r>
      <w:r>
        <w:t xml:space="preserve"> </w:t>
      </w:r>
      <w:r w:rsidRPr="009C2FA2">
        <w:t>псевдослучайных</w:t>
      </w:r>
      <w:r>
        <w:t xml:space="preserve"> </w:t>
      </w:r>
      <w:r w:rsidRPr="009C2FA2">
        <w:t xml:space="preserve">мультипликативного датчика с законом равномерным законом распределения на полуинтервале от [0,1). Была создана последовательность из </w:t>
      </w:r>
      <w:r>
        <w:t>2</w:t>
      </w:r>
      <w:r w:rsidRPr="009C2FA2">
        <w:t>0000 псевдослучайных чисел</w:t>
      </w:r>
      <w:r>
        <w:t xml:space="preserve"> с учетом периода больше 10000</w:t>
      </w:r>
      <w:r w:rsidRPr="009C2FA2">
        <w:t>.</w:t>
      </w:r>
      <w:r>
        <w:t xml:space="preserve"> </w:t>
      </w:r>
      <w:r w:rsidRPr="009C2FA2">
        <w:t>В последних пунктах задания была произведена проверка качества данной последовательности по</w:t>
      </w:r>
      <w:r>
        <w:t xml:space="preserve"> </w:t>
      </w:r>
      <w:r w:rsidRPr="009C2FA2">
        <w:t>критерию Пирсона. Вероятность того, что данная последовательность распределена по нормальному</w:t>
      </w:r>
      <w:r>
        <w:t xml:space="preserve"> </w:t>
      </w:r>
      <w:r w:rsidRPr="009C2FA2">
        <w:t xml:space="preserve">закону равна </w:t>
      </w:r>
      <w:r>
        <w:t>84,8</w:t>
      </w:r>
      <w:r w:rsidRPr="009C2FA2">
        <w:t>% - исходя из условий, это хороший результат.</w:t>
      </w:r>
    </w:p>
    <w:sectPr w:rsidR="009C2FA2" w:rsidRPr="009C2FA2" w:rsidSect="00153EC7">
      <w:footerReference w:type="default" r:id="rId10"/>
      <w:pgSz w:w="11906" w:h="16838"/>
      <w:pgMar w:top="1134" w:right="567" w:bottom="1134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B27AC" w14:textId="77777777" w:rsidR="004D2772" w:rsidRDefault="004D2772" w:rsidP="006E708D">
      <w:pPr>
        <w:spacing w:line="240" w:lineRule="auto"/>
      </w:pPr>
      <w:r>
        <w:separator/>
      </w:r>
    </w:p>
  </w:endnote>
  <w:endnote w:type="continuationSeparator" w:id="0">
    <w:p w14:paraId="61E36FB2" w14:textId="77777777" w:rsidR="004D2772" w:rsidRDefault="004D2772" w:rsidP="006E7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6648143"/>
      <w:docPartObj>
        <w:docPartGallery w:val="Page Numbers (Bottom of Page)"/>
        <w:docPartUnique/>
      </w:docPartObj>
    </w:sdtPr>
    <w:sdtEndPr/>
    <w:sdtContent>
      <w:p w14:paraId="132C209F" w14:textId="77777777" w:rsidR="00F94698" w:rsidRDefault="00F9469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EC26B7" w14:textId="77777777" w:rsidR="00F94698" w:rsidRDefault="00F9469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4C4C2" w14:textId="77777777" w:rsidR="004D2772" w:rsidRDefault="004D2772" w:rsidP="006E708D">
      <w:pPr>
        <w:spacing w:line="240" w:lineRule="auto"/>
      </w:pPr>
      <w:r>
        <w:separator/>
      </w:r>
    </w:p>
  </w:footnote>
  <w:footnote w:type="continuationSeparator" w:id="0">
    <w:p w14:paraId="4C8954E5" w14:textId="77777777" w:rsidR="004D2772" w:rsidRDefault="004D2772" w:rsidP="006E7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217D5"/>
    <w:multiLevelType w:val="hybridMultilevel"/>
    <w:tmpl w:val="BFC8DCE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87364A"/>
    <w:multiLevelType w:val="hybridMultilevel"/>
    <w:tmpl w:val="5D26123A"/>
    <w:lvl w:ilvl="0" w:tplc="0A7211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3566AC"/>
    <w:multiLevelType w:val="multilevel"/>
    <w:tmpl w:val="50B0F6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5563715C"/>
    <w:multiLevelType w:val="hybridMultilevel"/>
    <w:tmpl w:val="29867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12"/>
    <w:rsid w:val="00034CA4"/>
    <w:rsid w:val="00042389"/>
    <w:rsid w:val="00066A69"/>
    <w:rsid w:val="00090426"/>
    <w:rsid w:val="000B0608"/>
    <w:rsid w:val="0014668F"/>
    <w:rsid w:val="00147182"/>
    <w:rsid w:val="00153EC7"/>
    <w:rsid w:val="001875B4"/>
    <w:rsid w:val="001B70EE"/>
    <w:rsid w:val="001C01A0"/>
    <w:rsid w:val="001D5BB7"/>
    <w:rsid w:val="001F4C49"/>
    <w:rsid w:val="002118BC"/>
    <w:rsid w:val="002220F5"/>
    <w:rsid w:val="002641F4"/>
    <w:rsid w:val="0031353C"/>
    <w:rsid w:val="00336086"/>
    <w:rsid w:val="00353D99"/>
    <w:rsid w:val="003544C5"/>
    <w:rsid w:val="003F2631"/>
    <w:rsid w:val="00414D12"/>
    <w:rsid w:val="004558BF"/>
    <w:rsid w:val="00457798"/>
    <w:rsid w:val="00472E12"/>
    <w:rsid w:val="004B1A3C"/>
    <w:rsid w:val="004D2772"/>
    <w:rsid w:val="004F2715"/>
    <w:rsid w:val="00586339"/>
    <w:rsid w:val="005D0F98"/>
    <w:rsid w:val="005D2782"/>
    <w:rsid w:val="005E2372"/>
    <w:rsid w:val="00632EDA"/>
    <w:rsid w:val="00647A71"/>
    <w:rsid w:val="00682972"/>
    <w:rsid w:val="00693ABA"/>
    <w:rsid w:val="006E708D"/>
    <w:rsid w:val="0074795D"/>
    <w:rsid w:val="007527A0"/>
    <w:rsid w:val="0077464D"/>
    <w:rsid w:val="007918D2"/>
    <w:rsid w:val="007A6928"/>
    <w:rsid w:val="007F79EB"/>
    <w:rsid w:val="00847907"/>
    <w:rsid w:val="00861D0D"/>
    <w:rsid w:val="008B47C0"/>
    <w:rsid w:val="00934965"/>
    <w:rsid w:val="009373C6"/>
    <w:rsid w:val="0094227F"/>
    <w:rsid w:val="009C2FA2"/>
    <w:rsid w:val="009C5950"/>
    <w:rsid w:val="009D0009"/>
    <w:rsid w:val="009D109E"/>
    <w:rsid w:val="009E1B4A"/>
    <w:rsid w:val="00A105E6"/>
    <w:rsid w:val="00A20378"/>
    <w:rsid w:val="00A21C9E"/>
    <w:rsid w:val="00A3763A"/>
    <w:rsid w:val="00A42D70"/>
    <w:rsid w:val="00A434DE"/>
    <w:rsid w:val="00A43F97"/>
    <w:rsid w:val="00A63EE0"/>
    <w:rsid w:val="00A935A3"/>
    <w:rsid w:val="00A9362E"/>
    <w:rsid w:val="00AE1B4B"/>
    <w:rsid w:val="00B00CBB"/>
    <w:rsid w:val="00B00E5B"/>
    <w:rsid w:val="00B26A12"/>
    <w:rsid w:val="00B34EC4"/>
    <w:rsid w:val="00B62756"/>
    <w:rsid w:val="00B944C4"/>
    <w:rsid w:val="00B97D6F"/>
    <w:rsid w:val="00BB1F96"/>
    <w:rsid w:val="00BB4D8F"/>
    <w:rsid w:val="00BC17F3"/>
    <w:rsid w:val="00C03CAB"/>
    <w:rsid w:val="00C12A50"/>
    <w:rsid w:val="00C44F63"/>
    <w:rsid w:val="00C67EF8"/>
    <w:rsid w:val="00CA0C20"/>
    <w:rsid w:val="00CB1AD7"/>
    <w:rsid w:val="00CB749F"/>
    <w:rsid w:val="00D13DD2"/>
    <w:rsid w:val="00D1728F"/>
    <w:rsid w:val="00D36A7F"/>
    <w:rsid w:val="00D4638A"/>
    <w:rsid w:val="00DB50F0"/>
    <w:rsid w:val="00E127DB"/>
    <w:rsid w:val="00E741BE"/>
    <w:rsid w:val="00E916F5"/>
    <w:rsid w:val="00EA7768"/>
    <w:rsid w:val="00EC51D9"/>
    <w:rsid w:val="00EE0029"/>
    <w:rsid w:val="00EF5126"/>
    <w:rsid w:val="00F10FAA"/>
    <w:rsid w:val="00F21F4B"/>
    <w:rsid w:val="00F2504F"/>
    <w:rsid w:val="00F266DF"/>
    <w:rsid w:val="00F37774"/>
    <w:rsid w:val="00F94698"/>
    <w:rsid w:val="00FC61AA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3FEEA"/>
  <w15:chartTrackingRefBased/>
  <w15:docId w15:val="{DEB2CF03-9270-4312-A81C-4FFE7F7C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0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2"/>
    <w:link w:val="10"/>
    <w:uiPriority w:val="9"/>
    <w:qFormat/>
    <w:rsid w:val="00457798"/>
    <w:pPr>
      <w:keepNext/>
      <w:keepLines/>
      <w:pageBreakBefore/>
      <w:ind w:firstLine="0"/>
      <w:contextualSpacing/>
      <w:jc w:val="center"/>
      <w:outlineLvl w:val="0"/>
    </w:pPr>
    <w:rPr>
      <w:rFonts w:eastAsiaTheme="majorEastAsia" w:cstheme="majorBidi"/>
      <w:caps/>
      <w:color w:val="000000" w:themeColor="text1"/>
      <w:szCs w:val="40"/>
    </w:rPr>
  </w:style>
  <w:style w:type="paragraph" w:styleId="2">
    <w:name w:val="heading 2"/>
    <w:basedOn w:val="1"/>
    <w:next w:val="3"/>
    <w:link w:val="20"/>
    <w:uiPriority w:val="9"/>
    <w:unhideWhenUsed/>
    <w:qFormat/>
    <w:rsid w:val="00457798"/>
    <w:pPr>
      <w:pageBreakBefore w:val="0"/>
      <w:outlineLvl w:val="1"/>
    </w:pPr>
    <w:rPr>
      <w:caps w:val="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C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C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C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C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798"/>
    <w:rPr>
      <w:rFonts w:ascii="Times New Roman" w:eastAsiaTheme="majorEastAsia" w:hAnsi="Times New Roman" w:cstheme="majorBidi"/>
      <w:caps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45779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4C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4C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4C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4C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4C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4C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C4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4C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4C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4C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4C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4C4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E237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E2372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5E237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E2372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D36A7F"/>
    <w:pPr>
      <w:pageBreakBefore w:val="0"/>
      <w:spacing w:before="240" w:line="259" w:lineRule="auto"/>
      <w:contextualSpacing w:val="0"/>
      <w:jc w:val="left"/>
      <w:outlineLvl w:val="9"/>
    </w:pPr>
    <w:rPr>
      <w:rFonts w:asciiTheme="majorHAnsi" w:hAnsiTheme="majorHAnsi"/>
      <w:cap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36A7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36A7F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D36A7F"/>
    <w:rPr>
      <w:color w:val="467886" w:themeColor="hyperlink"/>
      <w:u w:val="single"/>
    </w:rPr>
  </w:style>
  <w:style w:type="character" w:styleId="af2">
    <w:name w:val="Strong"/>
    <w:basedOn w:val="a0"/>
    <w:uiPriority w:val="22"/>
    <w:qFormat/>
    <w:rsid w:val="00A9362E"/>
    <w:rPr>
      <w:b/>
      <w:bCs/>
    </w:rPr>
  </w:style>
  <w:style w:type="character" w:styleId="af3">
    <w:name w:val="Placeholder Text"/>
    <w:basedOn w:val="a0"/>
    <w:uiPriority w:val="99"/>
    <w:semiHidden/>
    <w:rsid w:val="00632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n's%20Flame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2BEE2-8DE8-4D20-9133-29FEF5DF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1045</TotalTime>
  <Pages>7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Klen's Flame</dc:creator>
  <cp:keywords/>
  <dc:description/>
  <cp:lastModifiedBy>Алёша Осипов</cp:lastModifiedBy>
  <cp:revision>19</cp:revision>
  <dcterms:created xsi:type="dcterms:W3CDTF">2025-09-04T08:14:00Z</dcterms:created>
  <dcterms:modified xsi:type="dcterms:W3CDTF">2025-09-13T23:32:00Z</dcterms:modified>
</cp:coreProperties>
</file>