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116736530"/>
        <w:docPartObj>
          <w:docPartGallery w:val="Cover Pages"/>
          <w:docPartUnique/>
        </w:docPartObj>
      </w:sdtPr>
      <w:sdtContent>
        <w:p w14:paraId="6AC4788B" w14:textId="41A70EAE" w:rsidR="00E33687" w:rsidRDefault="00E3368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514FDB" wp14:editId="6071327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D1F2501" w14:textId="3A4FB892" w:rsidR="00E33687" w:rsidRDefault="00E33687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PÉREZ SELLERS, ALEJANDRO</w:t>
                                      </w:r>
                                    </w:p>
                                  </w:sdtContent>
                                </w:sdt>
                                <w:p w14:paraId="4EDB5FD2" w14:textId="73AD2073" w:rsidR="00E33687" w:rsidRDefault="00E3368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Progamación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1º de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Daw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AFDC11" w14:textId="782668A0" w:rsidR="00E33687" w:rsidRDefault="00E33687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número de la suerte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E514FDB" id="Grupo 198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D1F2501" w14:textId="3A4FB892" w:rsidR="00E33687" w:rsidRDefault="00E33687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PÉREZ SELLERS, ALEJANDRO</w:t>
                                </w:r>
                              </w:p>
                            </w:sdtContent>
                          </w:sdt>
                          <w:p w14:paraId="4EDB5FD2" w14:textId="73AD2073" w:rsidR="00E33687" w:rsidRDefault="00E3368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Progamación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1º de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Daw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AFDC11" w14:textId="782668A0" w:rsidR="00E33687" w:rsidRDefault="00E33687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número de la suerte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A54A8A" w14:textId="53862CD8" w:rsidR="00E33687" w:rsidRDefault="00E33687">
          <w:r>
            <w:br w:type="page"/>
          </w:r>
        </w:p>
      </w:sdtContent>
    </w:sdt>
    <w:p w14:paraId="22853993" w14:textId="68B97C7D" w:rsidR="006963AB" w:rsidRDefault="00E33687" w:rsidP="00E33687">
      <w:pPr>
        <w:pStyle w:val="Prrafodelista"/>
        <w:numPr>
          <w:ilvl w:val="0"/>
          <w:numId w:val="1"/>
        </w:numPr>
      </w:pPr>
      <w:r>
        <w:lastRenderedPageBreak/>
        <w:t xml:space="preserve">Explicación del código. </w:t>
      </w:r>
    </w:p>
    <w:p w14:paraId="2532C7CB" w14:textId="77777777" w:rsidR="00E33687" w:rsidRPr="00D46ECD" w:rsidRDefault="00E33687" w:rsidP="00D46EC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Tema2_Numero_Suerte {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 {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Scanner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Scanner(System.</w:t>
      </w:r>
      <w:r w:rsidRPr="00D46E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in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dia_numerico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46E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mes_numerico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46E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año_numerico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46EC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do 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{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46ECD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"introduce tu fecha de nacimiento: (</w:t>
      </w:r>
      <w:proofErr w:type="spellStart"/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/mm/</w:t>
      </w:r>
      <w:proofErr w:type="spellStart"/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aaaa</w:t>
      </w:r>
      <w:proofErr w:type="spellEnd"/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)"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sc.nextLine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();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longitud_fecha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fechanacimiento.length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(); 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muestro la cantidad de caracteres que tiene la fecha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primerabarra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fechanacimiento.indexOf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"/"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); 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busco las barras en la fecha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46EC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segundabarra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fechanacimiento.lastIndexOf</w:t>
      </w:r>
      <w:proofErr w:type="spellEnd"/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r w:rsidRPr="00D46EC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"/"</w:t>
      </w:r>
      <w:r w:rsidRPr="00D46EC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); </w:t>
      </w:r>
      <w:r w:rsidRPr="00D46ECD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//busco la ultimo barra;</w:t>
      </w:r>
    </w:p>
    <w:p w14:paraId="074BC834" w14:textId="1EFB9418" w:rsidR="00E33687" w:rsidRDefault="00E33687" w:rsidP="00E33687"/>
    <w:p w14:paraId="59A28259" w14:textId="3279D9B1" w:rsidR="00E33687" w:rsidRDefault="00E33687" w:rsidP="00E33687">
      <w:r>
        <w:t xml:space="preserve">El programa se inicia con la demanda de una fecha en formato valido de tipo </w:t>
      </w:r>
      <w:proofErr w:type="spellStart"/>
      <w:r>
        <w:t>String</w:t>
      </w:r>
      <w:proofErr w:type="spellEnd"/>
      <w:r>
        <w:t xml:space="preserve">, se calcula con el </w:t>
      </w:r>
      <w:proofErr w:type="spellStart"/>
      <w:r>
        <w:t>len</w:t>
      </w:r>
      <w:r w:rsidR="00911175">
        <w:t>gth</w:t>
      </w:r>
      <w:proofErr w:type="spellEnd"/>
      <w:r w:rsidR="00911175">
        <w:t xml:space="preserve"> el </w:t>
      </w:r>
      <w:r w:rsidR="00D46ECD">
        <w:t>número</w:t>
      </w:r>
      <w:r w:rsidR="00911175">
        <w:t xml:space="preserve"> de caracteres de la fecha en formato numérico, después busco con </w:t>
      </w:r>
      <w:proofErr w:type="spellStart"/>
      <w:r w:rsidR="00911175">
        <w:t>indexOf</w:t>
      </w:r>
      <w:proofErr w:type="spellEnd"/>
      <w:r w:rsidR="00911175">
        <w:t xml:space="preserve"> la primera barra y con </w:t>
      </w:r>
      <w:proofErr w:type="spellStart"/>
      <w:r w:rsidR="00911175">
        <w:t>lastIndexof</w:t>
      </w:r>
      <w:proofErr w:type="spellEnd"/>
      <w:r w:rsidR="00911175">
        <w:t xml:space="preserve"> la ultima barra. </w:t>
      </w:r>
    </w:p>
    <w:p w14:paraId="34AE5E66" w14:textId="20A5691E" w:rsidR="00911175" w:rsidRDefault="00911175" w:rsidP="00911175">
      <w:pPr>
        <w:pStyle w:val="HTMLconformatoprevio"/>
        <w:shd w:val="clear" w:color="auto" w:fill="1E1F22"/>
        <w:rPr>
          <w:color w:val="BCBEC4"/>
        </w:rPr>
      </w:pPr>
      <w:r>
        <w:rPr>
          <w:color w:val="7A7E85"/>
        </w:rPr>
        <w:t xml:space="preserve">// en este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controlo que se introduzcan las barras en la </w:t>
      </w:r>
      <w:proofErr w:type="spellStart"/>
      <w:r>
        <w:rPr>
          <w:color w:val="7A7E85"/>
        </w:rPr>
        <w:t>posicion</w:t>
      </w:r>
      <w:proofErr w:type="spellEnd"/>
      <w:r>
        <w:rPr>
          <w:color w:val="7A7E85"/>
        </w:rPr>
        <w:t xml:space="preserve"> correcta, como yo </w:t>
      </w:r>
      <w:proofErr w:type="spellStart"/>
      <w:r>
        <w:rPr>
          <w:color w:val="7A7E85"/>
        </w:rPr>
        <w:t>se</w:t>
      </w:r>
      <w:proofErr w:type="spellEnd"/>
      <w:r>
        <w:rPr>
          <w:color w:val="7A7E85"/>
        </w:rPr>
        <w:t xml:space="preserve"> que la primera barra</w:t>
      </w:r>
      <w:r>
        <w:rPr>
          <w:color w:val="7A7E85"/>
        </w:rPr>
        <w:br/>
        <w:t xml:space="preserve">// </w:t>
      </w:r>
      <w:proofErr w:type="spellStart"/>
      <w:r>
        <w:rPr>
          <w:color w:val="7A7E85"/>
        </w:rPr>
        <w:t>esta</w:t>
      </w:r>
      <w:proofErr w:type="spellEnd"/>
      <w:r>
        <w:rPr>
          <w:color w:val="7A7E85"/>
        </w:rPr>
        <w:t xml:space="preserve"> en la </w:t>
      </w:r>
      <w:proofErr w:type="spellStart"/>
      <w:r>
        <w:rPr>
          <w:color w:val="7A7E85"/>
        </w:rPr>
        <w:t>posicion</w:t>
      </w:r>
      <w:proofErr w:type="spellEnd"/>
      <w:r>
        <w:rPr>
          <w:color w:val="7A7E85"/>
        </w:rPr>
        <w:t xml:space="preserve"> 2 que lo he calculado con </w:t>
      </w:r>
      <w:proofErr w:type="spellStart"/>
      <w:r>
        <w:rPr>
          <w:color w:val="7A7E85"/>
        </w:rPr>
        <w:t>indexof</w:t>
      </w:r>
      <w:proofErr w:type="spellEnd"/>
      <w:r>
        <w:rPr>
          <w:color w:val="7A7E85"/>
        </w:rPr>
        <w:t xml:space="preserve">, y la segunda con el </w:t>
      </w:r>
      <w:proofErr w:type="spellStart"/>
      <w:r>
        <w:rPr>
          <w:color w:val="7A7E85"/>
        </w:rPr>
        <w:t>lastIndexof</w:t>
      </w:r>
      <w:proofErr w:type="spellEnd"/>
      <w:r>
        <w:rPr>
          <w:color w:val="7A7E85"/>
        </w:rPr>
        <w:t xml:space="preserve"> en la </w:t>
      </w:r>
      <w:proofErr w:type="spellStart"/>
      <w:r>
        <w:rPr>
          <w:color w:val="7A7E85"/>
        </w:rPr>
        <w:t>posicion</w:t>
      </w:r>
      <w:proofErr w:type="spellEnd"/>
      <w:r>
        <w:rPr>
          <w:color w:val="7A7E85"/>
        </w:rPr>
        <w:t xml:space="preserve"> 5, digo</w:t>
      </w:r>
      <w:r>
        <w:rPr>
          <w:color w:val="7A7E85"/>
        </w:rPr>
        <w:br/>
        <w:t xml:space="preserve">// que si la primera barra es </w:t>
      </w:r>
      <w:r w:rsidR="0007793B">
        <w:rPr>
          <w:color w:val="7A7E85"/>
        </w:rPr>
        <w:t>diferente a 2</w:t>
      </w:r>
      <w:r>
        <w:rPr>
          <w:color w:val="7A7E85"/>
        </w:rPr>
        <w:t xml:space="preserve"> el formato es incorrecto,  y por </w:t>
      </w:r>
      <w:proofErr w:type="spellStart"/>
      <w:r>
        <w:rPr>
          <w:color w:val="7A7E85"/>
        </w:rPr>
        <w:t>ultimo</w:t>
      </w:r>
      <w:proofErr w:type="spellEnd"/>
      <w:r>
        <w:rPr>
          <w:color w:val="7A7E85"/>
        </w:rPr>
        <w:t xml:space="preserve"> la igualdad de ambas barras que no pueden</w:t>
      </w:r>
      <w:r>
        <w:rPr>
          <w:color w:val="7A7E85"/>
        </w:rPr>
        <w:br/>
        <w:t xml:space="preserve">// estar en la misma </w:t>
      </w:r>
      <w:proofErr w:type="spellStart"/>
      <w:r>
        <w:rPr>
          <w:color w:val="7A7E85"/>
        </w:rPr>
        <w:t>posicion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asi</w:t>
      </w:r>
      <w:proofErr w:type="spellEnd"/>
      <w:r>
        <w:rPr>
          <w:color w:val="7A7E85"/>
        </w:rPr>
        <w:t xml:space="preserve"> pues con este </w:t>
      </w:r>
      <w:proofErr w:type="spellStart"/>
      <w:r>
        <w:rPr>
          <w:color w:val="7A7E85"/>
        </w:rPr>
        <w:t>if</w:t>
      </w:r>
      <w:proofErr w:type="spellEnd"/>
      <w:r>
        <w:rPr>
          <w:color w:val="7A7E85"/>
        </w:rPr>
        <w:t xml:space="preserve"> puedo controlar que el formato de fecha sea el correcto.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primerabarra</w:t>
      </w:r>
      <w:proofErr w:type="spellEnd"/>
      <w:r>
        <w:rPr>
          <w:color w:val="BCBEC4"/>
        </w:rPr>
        <w:t xml:space="preserve"> </w:t>
      </w:r>
      <w:r w:rsidR="0007793B">
        <w:rPr>
          <w:color w:val="BCBEC4"/>
        </w:rPr>
        <w:t>¡=</w:t>
      </w:r>
      <w:r>
        <w:rPr>
          <w:color w:val="BCBEC4"/>
        </w:rPr>
        <w:t xml:space="preserve"> </w:t>
      </w:r>
      <w:r w:rsidR="0007793B">
        <w:rPr>
          <w:color w:val="2AACB8"/>
        </w:rPr>
        <w:t>2</w:t>
      </w:r>
      <w:r>
        <w:rPr>
          <w:color w:val="2AACB8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segundabarra</w:t>
      </w:r>
      <w:proofErr w:type="spellEnd"/>
      <w:r>
        <w:rPr>
          <w:color w:val="BCBEC4"/>
        </w:rPr>
        <w:t xml:space="preserve"> </w:t>
      </w:r>
      <w:r w:rsidR="0007793B">
        <w:rPr>
          <w:color w:val="BCBEC4"/>
        </w:rPr>
        <w:t>¡=5</w:t>
      </w:r>
      <w:r>
        <w:rPr>
          <w:color w:val="2AACB8"/>
        </w:rPr>
        <w:t xml:space="preserve">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primerabarra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segundabarra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"formato incorrecto, debe ser (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/mm/</w:t>
      </w:r>
      <w:proofErr w:type="spellStart"/>
      <w:r>
        <w:rPr>
          <w:color w:val="6AAB73"/>
        </w:rPr>
        <w:t>aaaa</w:t>
      </w:r>
      <w:proofErr w:type="spellEnd"/>
      <w:r>
        <w:rPr>
          <w:color w:val="6AAB73"/>
        </w:rPr>
        <w:t>)"</w:t>
      </w:r>
      <w:r>
        <w:rPr>
          <w:color w:val="BCBEC4"/>
        </w:rPr>
        <w:t>);</w:t>
      </w:r>
    </w:p>
    <w:p w14:paraId="0537049F" w14:textId="77777777" w:rsidR="00911175" w:rsidRDefault="00911175" w:rsidP="00E33687"/>
    <w:p w14:paraId="048D1B12" w14:textId="518169AA" w:rsidR="00911175" w:rsidRDefault="00911175" w:rsidP="00E33687">
      <w:pPr>
        <w:rPr>
          <w:b/>
          <w:bCs/>
        </w:rPr>
      </w:pPr>
      <w:r>
        <w:t xml:space="preserve">Mediante este </w:t>
      </w:r>
      <w:proofErr w:type="spellStart"/>
      <w:r>
        <w:t>if</w:t>
      </w:r>
      <w:proofErr w:type="spellEnd"/>
      <w:r>
        <w:t xml:space="preserve"> controlo que el formato de la fecha sea el correcto, ya que la primera barra </w:t>
      </w:r>
      <w:proofErr w:type="spellStart"/>
      <w:r>
        <w:t>esta</w:t>
      </w:r>
      <w:proofErr w:type="spellEnd"/>
      <w:r>
        <w:t xml:space="preserve"> en la posición 2 y la ultima barra </w:t>
      </w:r>
      <w:r w:rsidR="00D46ECD">
        <w:t>está</w:t>
      </w:r>
      <w:r>
        <w:t xml:space="preserve"> en la posición 5, si el usuario introdujese un numero incorrecto, la barra </w:t>
      </w:r>
      <w:r w:rsidR="00D46ECD">
        <w:t>ocuparía</w:t>
      </w:r>
      <w:r>
        <w:t xml:space="preserve"> una posición diferente a la que debería y saltaría el fallo, también </w:t>
      </w:r>
      <w:proofErr w:type="gramStart"/>
      <w:r>
        <w:t>dos barra</w:t>
      </w:r>
      <w:proofErr w:type="gramEnd"/>
      <w:r>
        <w:t xml:space="preserve"> no pueden estar en la misma posición </w:t>
      </w:r>
      <w:r w:rsidRPr="00911175">
        <w:rPr>
          <w:b/>
          <w:bCs/>
        </w:rPr>
        <w:t>(</w:t>
      </w:r>
      <w:proofErr w:type="spellStart"/>
      <w:r w:rsidRPr="00911175">
        <w:rPr>
          <w:b/>
          <w:bCs/>
        </w:rPr>
        <w:t>primerabarra</w:t>
      </w:r>
      <w:proofErr w:type="spellEnd"/>
      <w:r w:rsidRPr="00911175">
        <w:rPr>
          <w:b/>
          <w:bCs/>
        </w:rPr>
        <w:t xml:space="preserve"> == </w:t>
      </w:r>
      <w:proofErr w:type="spellStart"/>
      <w:r w:rsidRPr="00911175">
        <w:rPr>
          <w:b/>
          <w:bCs/>
        </w:rPr>
        <w:t>segundabarra</w:t>
      </w:r>
      <w:proofErr w:type="spellEnd"/>
      <w:r w:rsidRPr="00911175">
        <w:rPr>
          <w:b/>
          <w:bCs/>
        </w:rPr>
        <w:t>)</w:t>
      </w:r>
      <w:r w:rsidR="0007793B">
        <w:rPr>
          <w:b/>
          <w:bCs/>
        </w:rPr>
        <w:t xml:space="preserve">. </w:t>
      </w:r>
    </w:p>
    <w:p w14:paraId="00699D1B" w14:textId="3951CC9B" w:rsidR="0007793B" w:rsidRDefault="0007793B" w:rsidP="00E33687"/>
    <w:p w14:paraId="6A069E78" w14:textId="77777777" w:rsidR="0007793B" w:rsidRDefault="0007793B" w:rsidP="00E33687"/>
    <w:p w14:paraId="79251D66" w14:textId="77777777" w:rsidR="0007793B" w:rsidRDefault="0007793B" w:rsidP="0007793B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>}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Aqui</w:t>
      </w:r>
      <w:proofErr w:type="spellEnd"/>
      <w:r>
        <w:rPr>
          <w:color w:val="7A7E85"/>
        </w:rPr>
        <w:t xml:space="preserve"> cojo solo el </w:t>
      </w:r>
      <w:proofErr w:type="spellStart"/>
      <w:r>
        <w:rPr>
          <w:color w:val="7A7E85"/>
        </w:rPr>
        <w:t>dia</w:t>
      </w:r>
      <w:proofErr w:type="spellEnd"/>
      <w:r>
        <w:rPr>
          <w:color w:val="7A7E85"/>
        </w:rPr>
        <w:t xml:space="preserve">, la fecha y el año en formato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despues</w:t>
      </w:r>
      <w:proofErr w:type="spellEnd"/>
      <w:r>
        <w:rPr>
          <w:color w:val="7A7E85"/>
        </w:rPr>
        <w:t xml:space="preserve"> tengo que cambiarlo a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para poder sumar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dia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fechanacimiento.substring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primerabarra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mes = </w:t>
      </w:r>
      <w:proofErr w:type="spellStart"/>
      <w:r>
        <w:rPr>
          <w:color w:val="BCBEC4"/>
        </w:rPr>
        <w:t>fechanacimiento.substring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primerabarra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segundabarra</w:t>
      </w:r>
      <w:proofErr w:type="spellEnd"/>
      <w:r>
        <w:rPr>
          <w:color w:val="BCBEC4"/>
        </w:rPr>
        <w:t xml:space="preserve">); </w:t>
      </w:r>
      <w:r>
        <w:rPr>
          <w:color w:val="7A7E85"/>
        </w:rPr>
        <w:t>// hay que sumarle uno ya que si no se lo sumas te coge la barra y eso no lo quiero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año = </w:t>
      </w:r>
      <w:proofErr w:type="spellStart"/>
      <w:r>
        <w:rPr>
          <w:color w:val="BCBEC4"/>
        </w:rPr>
        <w:t>fechanacimiento.substring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segundabarra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// paso el </w:t>
      </w:r>
      <w:proofErr w:type="spellStart"/>
      <w:r>
        <w:rPr>
          <w:color w:val="7A7E85"/>
        </w:rPr>
        <w:t>string</w:t>
      </w:r>
      <w:proofErr w:type="spellEnd"/>
      <w:r>
        <w:rPr>
          <w:color w:val="7A7E85"/>
        </w:rPr>
        <w:t xml:space="preserve"> a 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 xml:space="preserve"> para poderlo sumar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(mes);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año_numerico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(año);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1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>&gt;</w:t>
      </w:r>
      <w:r>
        <w:rPr>
          <w:color w:val="2AACB8"/>
        </w:rPr>
        <w:t xml:space="preserve">31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1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>&gt;</w:t>
      </w:r>
      <w:r>
        <w:rPr>
          <w:color w:val="2AACB8"/>
        </w:rPr>
        <w:t xml:space="preserve">12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año_numerico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"No se pueden introducir </w:t>
      </w:r>
      <w:proofErr w:type="spellStart"/>
      <w:r>
        <w:rPr>
          <w:color w:val="6AAB73"/>
        </w:rPr>
        <w:t>numeros</w:t>
      </w:r>
      <w:proofErr w:type="spellEnd"/>
      <w:r>
        <w:rPr>
          <w:color w:val="6AAB73"/>
        </w:rPr>
        <w:t xml:space="preserve"> negativos ni ceros como </w:t>
      </w:r>
      <w:proofErr w:type="spellStart"/>
      <w:r>
        <w:rPr>
          <w:color w:val="6AAB73"/>
        </w:rPr>
        <w:t>unico</w:t>
      </w:r>
      <w:proofErr w:type="spellEnd"/>
      <w:r>
        <w:rPr>
          <w:color w:val="6AAB73"/>
        </w:rPr>
        <w:t xml:space="preserve"> valor, ni valores fuera de fecha"</w:t>
      </w:r>
      <w:r>
        <w:rPr>
          <w:color w:val="BCBEC4"/>
        </w:rPr>
        <w:t>);</w:t>
      </w:r>
    </w:p>
    <w:p w14:paraId="0D763B1C" w14:textId="77777777" w:rsidR="0007793B" w:rsidRDefault="0007793B" w:rsidP="00E33687"/>
    <w:p w14:paraId="6853BF9A" w14:textId="20ECD4A3" w:rsidR="0007793B" w:rsidRDefault="0007793B" w:rsidP="00E33687">
      <w:r>
        <w:t xml:space="preserve">Si la condición no se cumple pasaríamos al bloque </w:t>
      </w:r>
      <w:proofErr w:type="spellStart"/>
      <w:r>
        <w:t>else</w:t>
      </w:r>
      <w:proofErr w:type="spellEnd"/>
      <w:r>
        <w:t xml:space="preserve">, donde extraemos el día, el mes y el año, en formato </w:t>
      </w:r>
      <w:proofErr w:type="spellStart"/>
      <w:r>
        <w:t>String</w:t>
      </w:r>
      <w:proofErr w:type="spellEnd"/>
      <w:r>
        <w:t>, debemos para sumarlos pasarlos a formato numérico (</w:t>
      </w:r>
      <w:proofErr w:type="spellStart"/>
      <w:r>
        <w:t>int</w:t>
      </w:r>
      <w:proofErr w:type="spellEnd"/>
      <w:r>
        <w:t xml:space="preserve">), </w:t>
      </w:r>
      <w:r w:rsidR="00842736">
        <w:t xml:space="preserve">a </w:t>
      </w:r>
      <w:proofErr w:type="gramStart"/>
      <w:r w:rsidR="00842736">
        <w:t>continuación</w:t>
      </w:r>
      <w:proofErr w:type="gramEnd"/>
      <w:r w:rsidR="00842736">
        <w:t xml:space="preserve"> pasamos al control del día, mes y año, que lo realizo mediante rangos, por </w:t>
      </w:r>
      <w:proofErr w:type="gramStart"/>
      <w:r w:rsidR="00842736">
        <w:t>ejemplo</w:t>
      </w:r>
      <w:proofErr w:type="gramEnd"/>
      <w:r w:rsidR="00842736">
        <w:t xml:space="preserve"> si un usuario introduce en mes un 13, cumpliría </w:t>
      </w:r>
      <w:proofErr w:type="spellStart"/>
      <w:r w:rsidR="00842736">
        <w:t>mes_numerico</w:t>
      </w:r>
      <w:proofErr w:type="spellEnd"/>
      <w:r w:rsidR="00842736">
        <w:t xml:space="preserve">&gt;12 y saltaría mensaje de error. </w:t>
      </w:r>
    </w:p>
    <w:p w14:paraId="6BF4056E" w14:textId="77777777" w:rsidR="00842736" w:rsidRDefault="00842736" w:rsidP="00842736">
      <w:pPr>
        <w:pStyle w:val="HTMLconformatoprevio"/>
        <w:shd w:val="clear" w:color="auto" w:fill="1E1F22"/>
        <w:rPr>
          <w:color w:val="BCBEC4"/>
        </w:rPr>
      </w:pPr>
      <w:r>
        <w:rPr>
          <w:color w:val="BCBEC4"/>
        </w:rPr>
        <w:t xml:space="preserve">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sumarpartes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año_numerico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dia_numerico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mes_numerico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año_numerico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"="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sumarpartes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sumarpartes_string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sumarpartes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primernumero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sumarpartes_string.substring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segundonumero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sumarpartes_string.substring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tercernumero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sumarpartes_string.substring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cuartonumero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sumarpartes_string.substring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primernumerico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primernumero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segundonnumerico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segundonumero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tercernumerico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tercernumero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cuartonumerico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cuartonumero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totalsuma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primernumerico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segundonnumerico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tercernumerico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cuartonumerico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(+</w:t>
      </w:r>
      <w:proofErr w:type="spellStart"/>
      <w:r>
        <w:rPr>
          <w:color w:val="BCBEC4"/>
        </w:rPr>
        <w:t>primernumerico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segundonnumerico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tercernumerico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"+"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cuartonumerico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"="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totalsuma</w:t>
      </w:r>
      <w:proofErr w:type="spellEnd"/>
      <w:r>
        <w:rPr>
          <w:color w:val="BCBEC4"/>
        </w:rPr>
        <w:t>);</w:t>
      </w:r>
    </w:p>
    <w:p w14:paraId="5876CC12" w14:textId="77777777" w:rsidR="00842736" w:rsidRDefault="00842736" w:rsidP="00E33687"/>
    <w:p w14:paraId="5B03455C" w14:textId="3297F93B" w:rsidR="00842736" w:rsidRDefault="00842736" w:rsidP="00E33687">
      <w:r>
        <w:lastRenderedPageBreak/>
        <w:t>Si no se cumple la condición paso sumar el día, el mes y el año, después</w:t>
      </w:r>
      <w:r w:rsidR="00D46ECD">
        <w:t xml:space="preserve"> debo de pasar el número que me da </w:t>
      </w:r>
      <w:proofErr w:type="spellStart"/>
      <w:r w:rsidR="00D46ECD">
        <w:t>String</w:t>
      </w:r>
      <w:proofErr w:type="spellEnd"/>
      <w:r w:rsidR="00D46ECD">
        <w:t xml:space="preserve"> para poder extraer cada cifra de manera independiente, una vez tengo cada cifra la paso a valor numérico </w:t>
      </w:r>
      <w:proofErr w:type="spellStart"/>
      <w:r w:rsidR="00D46ECD">
        <w:t>Int</w:t>
      </w:r>
      <w:proofErr w:type="spellEnd"/>
      <w:r w:rsidR="00D46ECD">
        <w:t xml:space="preserve"> para poder sumarla, esta suma la muestro por consola. </w:t>
      </w:r>
    </w:p>
    <w:p w14:paraId="7E8A5A8C" w14:textId="77777777" w:rsidR="00D46ECD" w:rsidRDefault="00D46ECD" w:rsidP="00E33687"/>
    <w:p w14:paraId="285CDDBC" w14:textId="1004B1C8" w:rsidR="00D46ECD" w:rsidRDefault="00D46ECD" w:rsidP="00D46ECD">
      <w:pPr>
        <w:pStyle w:val="Prrafodelista"/>
        <w:numPr>
          <w:ilvl w:val="0"/>
          <w:numId w:val="1"/>
        </w:numPr>
      </w:pPr>
      <w:r>
        <w:t xml:space="preserve">Fase de pruebas. </w:t>
      </w:r>
    </w:p>
    <w:p w14:paraId="4CBD3DE3" w14:textId="49DFC21E" w:rsidR="00CB181D" w:rsidRDefault="00CB181D" w:rsidP="00CB181D">
      <w:r>
        <w:t xml:space="preserve">Programa funciona de manera correcta. </w:t>
      </w:r>
    </w:p>
    <w:p w14:paraId="68ACFC90" w14:textId="38BEB95A" w:rsidR="00D46ECD" w:rsidRDefault="00CB181D" w:rsidP="00D46ECD">
      <w:r w:rsidRPr="00CB181D">
        <w:drawing>
          <wp:inline distT="0" distB="0" distL="0" distR="0" wp14:anchorId="07D99607" wp14:editId="2AF70E40">
            <wp:extent cx="5400040" cy="2461260"/>
            <wp:effectExtent l="0" t="0" r="0" b="0"/>
            <wp:docPr id="188052193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21937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C948" w14:textId="5909DB43" w:rsidR="00CB181D" w:rsidRDefault="00CB181D" w:rsidP="00D46ECD">
      <w:r>
        <w:t xml:space="preserve">Introduzco formato incorrecto. </w:t>
      </w:r>
    </w:p>
    <w:p w14:paraId="6F322027" w14:textId="4B5F4547" w:rsidR="00CB181D" w:rsidRDefault="00CB181D" w:rsidP="00D46ECD">
      <w:r>
        <w:t>Debe ser (05/05/1990)</w:t>
      </w:r>
    </w:p>
    <w:p w14:paraId="385241A9" w14:textId="37FC20D7" w:rsidR="00CB181D" w:rsidRDefault="00CB181D" w:rsidP="00D46ECD">
      <w:r w:rsidRPr="00CB181D">
        <w:drawing>
          <wp:inline distT="0" distB="0" distL="0" distR="0" wp14:anchorId="5E84B89D" wp14:editId="576CBE26">
            <wp:extent cx="5144218" cy="1381318"/>
            <wp:effectExtent l="0" t="0" r="0" b="9525"/>
            <wp:docPr id="164771359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713591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53A4" w14:textId="77777777" w:rsidR="00CB181D" w:rsidRDefault="00CB181D" w:rsidP="00D46ECD"/>
    <w:p w14:paraId="133768B1" w14:textId="77777777" w:rsidR="00CB181D" w:rsidRDefault="00CB181D" w:rsidP="00D46ECD"/>
    <w:p w14:paraId="60378BD4" w14:textId="77777777" w:rsidR="00CB181D" w:rsidRDefault="00CB181D" w:rsidP="00D46ECD"/>
    <w:p w14:paraId="5C236B74" w14:textId="77777777" w:rsidR="00CB181D" w:rsidRDefault="00CB181D" w:rsidP="00D46ECD"/>
    <w:p w14:paraId="46B7CA18" w14:textId="77777777" w:rsidR="00CB181D" w:rsidRDefault="00CB181D" w:rsidP="00D46ECD"/>
    <w:p w14:paraId="4DEFFE30" w14:textId="77777777" w:rsidR="00CB181D" w:rsidRDefault="00CB181D" w:rsidP="00D46ECD"/>
    <w:p w14:paraId="4FB342E9" w14:textId="77777777" w:rsidR="00CB181D" w:rsidRDefault="00CB181D" w:rsidP="00D46ECD"/>
    <w:p w14:paraId="3CF63396" w14:textId="0AF76390" w:rsidR="00CB181D" w:rsidRDefault="00CB181D" w:rsidP="00D46ECD">
      <w:r>
        <w:lastRenderedPageBreak/>
        <w:t xml:space="preserve">Introduzco formato incorrecto </w:t>
      </w:r>
    </w:p>
    <w:p w14:paraId="05DAAC49" w14:textId="1DF24A32" w:rsidR="00CB181D" w:rsidRDefault="00CB181D" w:rsidP="00D46ECD">
      <w:r>
        <w:t>Debo introducir formato (05/05/2000)</w:t>
      </w:r>
    </w:p>
    <w:p w14:paraId="713D3A9F" w14:textId="3B753782" w:rsidR="00CB181D" w:rsidRDefault="00CB181D" w:rsidP="00D46ECD">
      <w:r w:rsidRPr="00CB181D">
        <w:drawing>
          <wp:inline distT="0" distB="0" distL="0" distR="0" wp14:anchorId="1ADF4FFE" wp14:editId="70AF8D54">
            <wp:extent cx="4163006" cy="1867161"/>
            <wp:effectExtent l="0" t="0" r="0" b="0"/>
            <wp:docPr id="17255269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2692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F95F" w14:textId="77777777" w:rsidR="00CB181D" w:rsidRDefault="00CB181D" w:rsidP="00D46ECD"/>
    <w:p w14:paraId="4EA07B68" w14:textId="09FB220B" w:rsidR="00CB181D" w:rsidRDefault="00425714" w:rsidP="00D46ECD">
      <w:r>
        <w:t xml:space="preserve">Introduzco formato incorrecto </w:t>
      </w:r>
    </w:p>
    <w:p w14:paraId="727086CA" w14:textId="5827334D" w:rsidR="00D17B1C" w:rsidRDefault="00D17B1C" w:rsidP="00D46ECD">
      <w:r>
        <w:t>Debo introducir (15/05/2002)</w:t>
      </w:r>
    </w:p>
    <w:p w14:paraId="2FDDF795" w14:textId="24C80FAF" w:rsidR="00425714" w:rsidRDefault="00D17B1C" w:rsidP="00D46ECD">
      <w:r w:rsidRPr="00D17B1C">
        <w:drawing>
          <wp:inline distT="0" distB="0" distL="0" distR="0" wp14:anchorId="2A0E7F86" wp14:editId="4E404A29">
            <wp:extent cx="4448796" cy="1857634"/>
            <wp:effectExtent l="0" t="0" r="9525" b="9525"/>
            <wp:docPr id="47996784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967844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4B4A" w14:textId="32C90881" w:rsidR="00D17B1C" w:rsidRDefault="00D17B1C" w:rsidP="00D46ECD">
      <w:r>
        <w:t xml:space="preserve">Introduzco formato incorrecto </w:t>
      </w:r>
    </w:p>
    <w:p w14:paraId="49B1767F" w14:textId="7BB20B64" w:rsidR="00D17B1C" w:rsidRDefault="00D17B1C" w:rsidP="00D46ECD">
      <w:r>
        <w:t>Debo introducir (05/12/2003)</w:t>
      </w:r>
    </w:p>
    <w:p w14:paraId="7D8BBEA8" w14:textId="7E5C3634" w:rsidR="00D17B1C" w:rsidRDefault="00D17B1C" w:rsidP="00D46ECD">
      <w:r w:rsidRPr="00D17B1C">
        <w:drawing>
          <wp:inline distT="0" distB="0" distL="0" distR="0" wp14:anchorId="329858AF" wp14:editId="1FC132AA">
            <wp:extent cx="4077269" cy="1314633"/>
            <wp:effectExtent l="0" t="0" r="0" b="0"/>
            <wp:docPr id="10831693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6935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993C" w14:textId="77777777" w:rsidR="00D17B1C" w:rsidRDefault="00D17B1C" w:rsidP="00D46ECD"/>
    <w:p w14:paraId="11B30ADF" w14:textId="77777777" w:rsidR="00D17B1C" w:rsidRDefault="00D17B1C" w:rsidP="00D46ECD"/>
    <w:p w14:paraId="5C60778E" w14:textId="77777777" w:rsidR="00D17B1C" w:rsidRDefault="00D17B1C" w:rsidP="00D46ECD"/>
    <w:p w14:paraId="13F8459F" w14:textId="77777777" w:rsidR="00D17B1C" w:rsidRDefault="00D17B1C" w:rsidP="00D46ECD"/>
    <w:p w14:paraId="0472857C" w14:textId="7BD776DF" w:rsidR="00D17B1C" w:rsidRDefault="00D17B1C" w:rsidP="00D46ECD">
      <w:r>
        <w:lastRenderedPageBreak/>
        <w:t xml:space="preserve">Introduzco ceros. </w:t>
      </w:r>
    </w:p>
    <w:p w14:paraId="1B796CFE" w14:textId="34FA504F" w:rsidR="00D17B1C" w:rsidRDefault="00D17B1C" w:rsidP="00D46ECD">
      <w:r w:rsidRPr="00D17B1C">
        <w:drawing>
          <wp:inline distT="0" distB="0" distL="0" distR="0" wp14:anchorId="01E7B4C7" wp14:editId="20614BB9">
            <wp:extent cx="5400040" cy="916305"/>
            <wp:effectExtent l="0" t="0" r="0" b="0"/>
            <wp:docPr id="955190190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90190" name="Imagen 1" descr="Interfaz de usuario gráfica, 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69C3" w14:textId="5AE0952F" w:rsidR="00D17B1C" w:rsidRDefault="00D17B1C" w:rsidP="00D46ECD">
      <w:r>
        <w:t xml:space="preserve">Introduzco ceros. </w:t>
      </w:r>
    </w:p>
    <w:p w14:paraId="677EDFC0" w14:textId="6595AC39" w:rsidR="00D17B1C" w:rsidRDefault="00D17B1C" w:rsidP="00D46ECD">
      <w:r w:rsidRPr="00D17B1C">
        <w:drawing>
          <wp:inline distT="0" distB="0" distL="0" distR="0" wp14:anchorId="23FFB840" wp14:editId="4850C082">
            <wp:extent cx="5400040" cy="963295"/>
            <wp:effectExtent l="0" t="0" r="0" b="8255"/>
            <wp:docPr id="19956002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0227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BB82" w14:textId="25AF1B92" w:rsidR="00D17B1C" w:rsidRDefault="00D17B1C" w:rsidP="00D46ECD">
      <w:r>
        <w:t xml:space="preserve">Introduzco ceros. </w:t>
      </w:r>
    </w:p>
    <w:p w14:paraId="20605396" w14:textId="7627ECED" w:rsidR="00D17B1C" w:rsidRDefault="00D17B1C" w:rsidP="00D46ECD">
      <w:r w:rsidRPr="00D17B1C">
        <w:drawing>
          <wp:inline distT="0" distB="0" distL="0" distR="0" wp14:anchorId="74B9319C" wp14:editId="709A2BF8">
            <wp:extent cx="5400040" cy="975995"/>
            <wp:effectExtent l="0" t="0" r="0" b="0"/>
            <wp:docPr id="11818351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3510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1EC7" w14:textId="60BB2DDD" w:rsidR="00D17B1C" w:rsidRDefault="00D17B1C" w:rsidP="00D46ECD">
      <w:r>
        <w:t xml:space="preserve">Introduzco ceros. </w:t>
      </w:r>
    </w:p>
    <w:p w14:paraId="03A74B98" w14:textId="23272A8E" w:rsidR="00D17B1C" w:rsidRDefault="00D17B1C" w:rsidP="00D46ECD">
      <w:r w:rsidRPr="00D17B1C">
        <w:drawing>
          <wp:inline distT="0" distB="0" distL="0" distR="0" wp14:anchorId="30984A1A" wp14:editId="3DB899AF">
            <wp:extent cx="5400040" cy="908050"/>
            <wp:effectExtent l="0" t="0" r="0" b="6350"/>
            <wp:docPr id="132862059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20595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BC2E" w14:textId="7FC97232" w:rsidR="00D17B1C" w:rsidRDefault="00D17B1C" w:rsidP="00D46ECD">
      <w:r>
        <w:t xml:space="preserve">Introduzco números negativos. </w:t>
      </w:r>
    </w:p>
    <w:p w14:paraId="160B8D20" w14:textId="40E9A9DA" w:rsidR="00D17B1C" w:rsidRDefault="00D17B1C" w:rsidP="00D46ECD">
      <w:r w:rsidRPr="00D17B1C">
        <w:drawing>
          <wp:inline distT="0" distB="0" distL="0" distR="0" wp14:anchorId="5F25F246" wp14:editId="6A45C41D">
            <wp:extent cx="5400040" cy="934085"/>
            <wp:effectExtent l="0" t="0" r="0" b="0"/>
            <wp:docPr id="86889901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99015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49D9" w14:textId="1066CA35" w:rsidR="00D17B1C" w:rsidRDefault="00D17B1C" w:rsidP="00D46ECD">
      <w:r>
        <w:t xml:space="preserve">Introduzco números negativos. </w:t>
      </w:r>
    </w:p>
    <w:p w14:paraId="7E8EA64E" w14:textId="090DB132" w:rsidR="00D17B1C" w:rsidRDefault="00D17B1C" w:rsidP="00D46ECD">
      <w:r w:rsidRPr="00D17B1C">
        <w:drawing>
          <wp:inline distT="0" distB="0" distL="0" distR="0" wp14:anchorId="6D5375F2" wp14:editId="0956147A">
            <wp:extent cx="4163006" cy="1276528"/>
            <wp:effectExtent l="0" t="0" r="9525" b="0"/>
            <wp:docPr id="8718079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0792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F86FD" w14:textId="77777777" w:rsidR="00DE324C" w:rsidRDefault="00DE324C" w:rsidP="00D46ECD"/>
    <w:p w14:paraId="380B6304" w14:textId="19F480DA" w:rsidR="00DE324C" w:rsidRDefault="00DE324C" w:rsidP="00D46ECD">
      <w:r>
        <w:lastRenderedPageBreak/>
        <w:t xml:space="preserve">Introduzco números negativos. </w:t>
      </w:r>
    </w:p>
    <w:p w14:paraId="1B6CEE62" w14:textId="098B4E23" w:rsidR="00DE324C" w:rsidRPr="0007793B" w:rsidRDefault="00DE324C" w:rsidP="00D46ECD">
      <w:r w:rsidRPr="00DE324C">
        <w:drawing>
          <wp:inline distT="0" distB="0" distL="0" distR="0" wp14:anchorId="404146EB" wp14:editId="7E5634D3">
            <wp:extent cx="5400040" cy="657860"/>
            <wp:effectExtent l="0" t="0" r="0" b="8890"/>
            <wp:docPr id="1825066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660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24C" w:rsidRPr="0007793B" w:rsidSect="00E3368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642686"/>
    <w:multiLevelType w:val="hybridMultilevel"/>
    <w:tmpl w:val="BCB6068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48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87"/>
    <w:rsid w:val="0007793B"/>
    <w:rsid w:val="003875AB"/>
    <w:rsid w:val="00425714"/>
    <w:rsid w:val="006963AB"/>
    <w:rsid w:val="00842736"/>
    <w:rsid w:val="00911175"/>
    <w:rsid w:val="00BC4679"/>
    <w:rsid w:val="00CB181D"/>
    <w:rsid w:val="00D17B1C"/>
    <w:rsid w:val="00D46ECD"/>
    <w:rsid w:val="00D84156"/>
    <w:rsid w:val="00DE324C"/>
    <w:rsid w:val="00E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555C"/>
  <w15:chartTrackingRefBased/>
  <w15:docId w15:val="{BAAA52C5-986F-46DA-A7F1-014E1EAF7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3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3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3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3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36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36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3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36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3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3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36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3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36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3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36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368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E33687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3687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3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3687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1º de Daw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761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Progamación</Company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número de la suerte</dc:title>
  <dc:subject/>
  <dc:creator>PÉREZ SELLERS, ALEJANDRO</dc:creator>
  <cp:keywords/>
  <dc:description/>
  <cp:lastModifiedBy>PÉREZ SELLERS, ALEJANDRO</cp:lastModifiedBy>
  <cp:revision>1</cp:revision>
  <dcterms:created xsi:type="dcterms:W3CDTF">2025-10-20T10:34:00Z</dcterms:created>
  <dcterms:modified xsi:type="dcterms:W3CDTF">2025-10-20T11:58:00Z</dcterms:modified>
</cp:coreProperties>
</file>