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0578019"/>
        <w:docPartObj>
          <w:docPartGallery w:val="Cover Pages"/>
          <w:docPartUnique/>
        </w:docPartObj>
      </w:sdtPr>
      <w:sdtEndPr/>
      <w:sdtContent>
        <w:p w14:paraId="3B42F129" w14:textId="268CCB7B" w:rsidR="00D74E71" w:rsidRDefault="00D74E7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2A78DB" wp14:editId="026B1D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E2A1E2D" w14:textId="5129385E" w:rsidR="00D74E71" w:rsidRDefault="00D74E7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Alex Plunkett</w:t>
                                      </w:r>
                                    </w:p>
                                  </w:sdtContent>
                                </w:sdt>
                                <w:p w14:paraId="20D47F76" w14:textId="763B65C6" w:rsidR="00D74E71" w:rsidRDefault="0042640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74E7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MCTV Limited</w:t>
                                      </w:r>
                                    </w:sdtContent>
                                  </w:sdt>
                                  <w:r w:rsidR="00D74E7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74E71">
                                        <w:rPr>
                                          <w:color w:val="FFFFFF" w:themeColor="background1"/>
                                        </w:rPr>
                                        <w:t>Limerick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65218B3" w14:textId="7A594472" w:rsidR="00D74E71" w:rsidRDefault="00D74E7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Microsoft Dynamics     User Guide.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2A78D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E2A1E2D" w14:textId="5129385E" w:rsidR="00D74E71" w:rsidRDefault="00D74E7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Alex Plunkett</w:t>
                                </w:r>
                              </w:p>
                            </w:sdtContent>
                          </w:sdt>
                          <w:p w14:paraId="20D47F76" w14:textId="763B65C6" w:rsidR="00D74E71" w:rsidRDefault="0042640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74E71">
                                  <w:rPr>
                                    <w:caps/>
                                    <w:color w:val="FFFFFF" w:themeColor="background1"/>
                                  </w:rPr>
                                  <w:t>MCTV Limited</w:t>
                                </w:r>
                              </w:sdtContent>
                            </w:sdt>
                            <w:r w:rsidR="00D74E7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74E71">
                                  <w:rPr>
                                    <w:color w:val="FFFFFF" w:themeColor="background1"/>
                                  </w:rPr>
                                  <w:t>Limerick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65218B3" w14:textId="7A594472" w:rsidR="00D74E71" w:rsidRDefault="00D74E7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Microsoft Dynamics     User Guide.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6FB1EE" w14:textId="6259D309" w:rsidR="00D74E71" w:rsidRDefault="00D74E71">
          <w:r>
            <w:br w:type="page"/>
          </w:r>
        </w:p>
      </w:sdtContent>
    </w:sdt>
    <w:p w14:paraId="26932F0D" w14:textId="267F378C" w:rsidR="00D74E71" w:rsidRPr="00D74E71" w:rsidRDefault="00D74E71" w:rsidP="00D74E71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Contents.</w:t>
      </w:r>
    </w:p>
    <w:p w14:paraId="7982CA4D" w14:textId="64482C48" w:rsidR="00D74E71" w:rsidRPr="00D74E71" w:rsidRDefault="00D74E71" w:rsidP="00D74E71">
      <w:pPr>
        <w:pStyle w:val="ListParagraph"/>
        <w:numPr>
          <w:ilvl w:val="0"/>
          <w:numId w:val="1"/>
        </w:numPr>
      </w:pPr>
      <w:r>
        <w:rPr>
          <w:b/>
        </w:rPr>
        <w:t>Welcome to the user guide.</w:t>
      </w:r>
    </w:p>
    <w:p w14:paraId="3FD7BB6B" w14:textId="71576A38" w:rsidR="00D74E71" w:rsidRPr="00D74E71" w:rsidRDefault="00D74E71" w:rsidP="00D74E71">
      <w:pPr>
        <w:pStyle w:val="ListParagraph"/>
        <w:numPr>
          <w:ilvl w:val="0"/>
          <w:numId w:val="1"/>
        </w:numPr>
      </w:pPr>
      <w:r>
        <w:rPr>
          <w:b/>
        </w:rPr>
        <w:t>Microsoft Dynamics.</w:t>
      </w:r>
    </w:p>
    <w:p w14:paraId="4192D53D" w14:textId="0DA2383E" w:rsidR="00D74E71" w:rsidRPr="00D74E71" w:rsidRDefault="00D74E71" w:rsidP="00D74E71">
      <w:pPr>
        <w:pStyle w:val="ListParagraph"/>
        <w:numPr>
          <w:ilvl w:val="0"/>
          <w:numId w:val="1"/>
        </w:numPr>
      </w:pPr>
      <w:r>
        <w:rPr>
          <w:b/>
        </w:rPr>
        <w:t>Basics</w:t>
      </w:r>
    </w:p>
    <w:p w14:paraId="235451F5" w14:textId="4196D666" w:rsidR="00D74E71" w:rsidRDefault="00D74E71" w:rsidP="00D74E71"/>
    <w:p w14:paraId="52ABE22B" w14:textId="271060AB" w:rsidR="00F02669" w:rsidRDefault="00F02669" w:rsidP="00D74E71"/>
    <w:p w14:paraId="3A5939D1" w14:textId="0C0BDB86" w:rsidR="00F02669" w:rsidRDefault="00F02669" w:rsidP="00D74E71"/>
    <w:p w14:paraId="3DF159EE" w14:textId="6F13C66A" w:rsidR="00F02669" w:rsidRDefault="00F02669" w:rsidP="00D74E71"/>
    <w:p w14:paraId="64AFD13C" w14:textId="47FAC709" w:rsidR="00F02669" w:rsidRDefault="00F02669" w:rsidP="00D74E71"/>
    <w:p w14:paraId="7AB26EBF" w14:textId="2A4F845B" w:rsidR="00F02669" w:rsidRDefault="00F02669" w:rsidP="00D74E71"/>
    <w:p w14:paraId="47957159" w14:textId="4B2A3873" w:rsidR="00F02669" w:rsidRDefault="00F02669" w:rsidP="00D74E71"/>
    <w:p w14:paraId="2DC47ACE" w14:textId="65A8014F" w:rsidR="00F02669" w:rsidRDefault="00F02669" w:rsidP="00D74E71"/>
    <w:p w14:paraId="794710AF" w14:textId="3657F360" w:rsidR="00F02669" w:rsidRDefault="00F02669" w:rsidP="00D74E71"/>
    <w:p w14:paraId="67206FA2" w14:textId="626777CF" w:rsidR="00F02669" w:rsidRDefault="00F02669" w:rsidP="00D74E71"/>
    <w:p w14:paraId="366C37DC" w14:textId="70A7CFD5" w:rsidR="00F02669" w:rsidRDefault="00F02669" w:rsidP="00D74E71"/>
    <w:p w14:paraId="70DD0135" w14:textId="69843E92" w:rsidR="00F02669" w:rsidRDefault="00F02669" w:rsidP="00D74E71"/>
    <w:p w14:paraId="11614BAC" w14:textId="5CA0B6C9" w:rsidR="00F02669" w:rsidRDefault="00F02669" w:rsidP="00D74E71"/>
    <w:p w14:paraId="1C912ACB" w14:textId="08236532" w:rsidR="00F02669" w:rsidRDefault="00F02669" w:rsidP="00D74E71"/>
    <w:p w14:paraId="50EDF286" w14:textId="537DE3D5" w:rsidR="00F02669" w:rsidRDefault="00F02669" w:rsidP="00D74E71"/>
    <w:p w14:paraId="1F9A4476" w14:textId="7C4133C9" w:rsidR="00F02669" w:rsidRDefault="00F02669" w:rsidP="00D74E71"/>
    <w:p w14:paraId="6C6CACD0" w14:textId="202E9F13" w:rsidR="00F02669" w:rsidRDefault="00F02669" w:rsidP="00D74E71"/>
    <w:p w14:paraId="37996AF4" w14:textId="13A8DE52" w:rsidR="00F02669" w:rsidRDefault="00F02669" w:rsidP="00D74E71"/>
    <w:p w14:paraId="5065B4CC" w14:textId="68D5DB1C" w:rsidR="00F02669" w:rsidRDefault="00F02669" w:rsidP="00D74E71"/>
    <w:p w14:paraId="6F43BBAD" w14:textId="1483DB61" w:rsidR="00F02669" w:rsidRDefault="00F02669" w:rsidP="00D74E71"/>
    <w:p w14:paraId="2183D1B6" w14:textId="5910F2CE" w:rsidR="00F02669" w:rsidRDefault="00F02669" w:rsidP="00D74E71"/>
    <w:p w14:paraId="7A3FB1CF" w14:textId="78953E64" w:rsidR="00F02669" w:rsidRDefault="00F02669" w:rsidP="00D74E71"/>
    <w:p w14:paraId="10878D9F" w14:textId="3B50DA03" w:rsidR="00F02669" w:rsidRDefault="00F02669" w:rsidP="00D74E71"/>
    <w:p w14:paraId="27C88958" w14:textId="5349D028" w:rsidR="00F02669" w:rsidRDefault="00F02669" w:rsidP="00D74E71"/>
    <w:p w14:paraId="51C36A8B" w14:textId="50DB326F" w:rsidR="00F02669" w:rsidRDefault="00F02669" w:rsidP="00D74E71"/>
    <w:p w14:paraId="042AA14C" w14:textId="727A9355" w:rsidR="00F02669" w:rsidRDefault="00F02669" w:rsidP="00D74E71"/>
    <w:p w14:paraId="637322F5" w14:textId="5310ED3D" w:rsidR="00F02669" w:rsidRDefault="00F02669" w:rsidP="00D74E71"/>
    <w:p w14:paraId="1592CF5C" w14:textId="1820742F" w:rsidR="00F02669" w:rsidRDefault="00F02669" w:rsidP="00D74E71"/>
    <w:p w14:paraId="3015EFBD" w14:textId="1F7584BF" w:rsidR="00F02669" w:rsidRDefault="00907131" w:rsidP="00D74E71">
      <w:pPr>
        <w:rPr>
          <w:b/>
          <w:u w:val="single"/>
        </w:rPr>
      </w:pPr>
      <w:r>
        <w:rPr>
          <w:b/>
          <w:u w:val="single"/>
        </w:rPr>
        <w:lastRenderedPageBreak/>
        <w:t>Welcome.</w:t>
      </w:r>
    </w:p>
    <w:p w14:paraId="7A7258FE" w14:textId="26F940A3" w:rsidR="00907131" w:rsidRDefault="00907131" w:rsidP="00D74E71">
      <w:r>
        <w:t xml:space="preserve">This user guide aims to </w:t>
      </w:r>
      <w:r w:rsidR="009C4879">
        <w:t>instil</w:t>
      </w:r>
      <w:r w:rsidR="001A7C01">
        <w:t xml:space="preserve"> the basics of using the </w:t>
      </w:r>
      <w:r w:rsidR="00D12120">
        <w:t>cloud-based</w:t>
      </w:r>
      <w:r w:rsidR="001A7C01">
        <w:t xml:space="preserve"> service Microsoft Dynamics</w:t>
      </w:r>
      <w:r w:rsidR="00A55039">
        <w:t xml:space="preserve"> 365</w:t>
      </w:r>
      <w:r w:rsidR="009C4879">
        <w:t xml:space="preserve"> CRM</w:t>
      </w:r>
      <w:r w:rsidR="00A55039">
        <w:t>,</w:t>
      </w:r>
      <w:r w:rsidR="009C4879">
        <w:t xml:space="preserve"> ERM</w:t>
      </w:r>
      <w:r w:rsidR="00A55039">
        <w:t xml:space="preserve"> software</w:t>
      </w:r>
      <w:r w:rsidR="009C4879">
        <w:t xml:space="preserve"> allowing for </w:t>
      </w:r>
      <w:r w:rsidR="00A55039">
        <w:t xml:space="preserve">an increase to the speed new users </w:t>
      </w:r>
      <w:proofErr w:type="gramStart"/>
      <w:r w:rsidR="00A55039">
        <w:t>are able to</w:t>
      </w:r>
      <w:proofErr w:type="gramEnd"/>
      <w:r w:rsidR="00A55039">
        <w:t xml:space="preserve"> </w:t>
      </w:r>
      <w:r w:rsidR="006A136B">
        <w:t>work with the system.</w:t>
      </w:r>
    </w:p>
    <w:p w14:paraId="68C21B7F" w14:textId="79A5B385" w:rsidR="00D12120" w:rsidRDefault="00D12120" w:rsidP="00D74E71"/>
    <w:p w14:paraId="64E4F418" w14:textId="3E752372" w:rsidR="00D12120" w:rsidRDefault="00D12120" w:rsidP="00D74E71"/>
    <w:p w14:paraId="2EDDA761" w14:textId="43317F90" w:rsidR="00D12120" w:rsidRDefault="00D12120" w:rsidP="00D74E71">
      <w:pPr>
        <w:rPr>
          <w:b/>
          <w:u w:val="single"/>
        </w:rPr>
      </w:pPr>
      <w:r w:rsidRPr="00D12120">
        <w:rPr>
          <w:b/>
          <w:u w:val="single"/>
        </w:rPr>
        <w:t>Microsoft Dynamics.</w:t>
      </w:r>
    </w:p>
    <w:p w14:paraId="5CF782B0" w14:textId="28F8130D" w:rsidR="00D12120" w:rsidRDefault="00D12120" w:rsidP="00D74E71">
      <w:pPr>
        <w:rPr>
          <w:rFonts w:eastAsiaTheme="minorHAnsi"/>
        </w:rPr>
      </w:pPr>
      <w:r>
        <w:t xml:space="preserve">Upon setting up your account, for a package or just a trial, you will be greeted by the </w:t>
      </w:r>
      <w:r w:rsidR="00261608">
        <w:t>home screen</w:t>
      </w:r>
      <w:r w:rsidR="00B02D94">
        <w:rPr>
          <w:rFonts w:asciiTheme="minorEastAsia" w:eastAsiaTheme="minorEastAsia" w:hAnsiTheme="minorEastAsia" w:hint="eastAsia"/>
          <w:lang w:eastAsia="zh-CN"/>
        </w:rPr>
        <w:t>.</w:t>
      </w:r>
    </w:p>
    <w:p w14:paraId="1F027593" w14:textId="49AC4ABF" w:rsidR="00B02D94" w:rsidRDefault="00B02D94" w:rsidP="00D74E71">
      <w:pPr>
        <w:rPr>
          <w:lang w:eastAsia="zh-CN"/>
        </w:rPr>
      </w:pPr>
      <w:r>
        <w:rPr>
          <w:rFonts w:hint="eastAsia"/>
          <w:lang w:eastAsia="zh-CN"/>
        </w:rPr>
        <w:t>There are four main tabs on the home</w:t>
      </w:r>
      <w:r w:rsidR="00F8259D">
        <w:rPr>
          <w:lang w:eastAsia="zh-CN"/>
        </w:rPr>
        <w:t xml:space="preserve"> </w:t>
      </w:r>
      <w:r w:rsidR="00F8259D">
        <w:rPr>
          <w:rFonts w:hint="eastAsia"/>
          <w:noProof/>
          <w:lang w:eastAsia="zh-CN"/>
        </w:rPr>
        <w:drawing>
          <wp:inline distT="0" distB="0" distL="0" distR="0" wp14:anchorId="71BC53E1" wp14:editId="2E7CACE4">
            <wp:extent cx="5731510" cy="3721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screen these are labelled as scenarios and are </w:t>
      </w:r>
      <w:r w:rsidR="00261608">
        <w:rPr>
          <w:rFonts w:hint="eastAsia"/>
          <w:lang w:eastAsia="zh-CN"/>
        </w:rPr>
        <w:t>labelled as</w:t>
      </w:r>
    </w:p>
    <w:p w14:paraId="3BF7DA93" w14:textId="0DCC7AE9" w:rsidR="00261608" w:rsidRDefault="00261608" w:rsidP="00D74E71">
      <w:r>
        <w:rPr>
          <w:rFonts w:hint="eastAsia"/>
          <w:lang w:eastAsia="zh-CN"/>
        </w:rPr>
        <w:t>Sales</w:t>
      </w:r>
    </w:p>
    <w:p w14:paraId="60836F02" w14:textId="12A0DB6E" w:rsidR="00261608" w:rsidRDefault="00261608" w:rsidP="00D74E71">
      <w:r>
        <w:rPr>
          <w:rFonts w:hint="eastAsia"/>
          <w:lang w:eastAsia="zh-CN"/>
        </w:rPr>
        <w:t xml:space="preserve">Customer Service </w:t>
      </w:r>
    </w:p>
    <w:p w14:paraId="13CBBC69" w14:textId="4DF59FA4" w:rsidR="00261608" w:rsidRDefault="00261608" w:rsidP="00D74E71">
      <w:r>
        <w:rPr>
          <w:rFonts w:hint="eastAsia"/>
          <w:lang w:eastAsia="zh-CN"/>
        </w:rPr>
        <w:t>Field Service</w:t>
      </w:r>
    </w:p>
    <w:p w14:paraId="325153DB" w14:textId="3EA9088C" w:rsidR="00261608" w:rsidRDefault="00261608" w:rsidP="00D74E71">
      <w:pPr>
        <w:rPr>
          <w:lang w:eastAsia="zh-CN"/>
        </w:rPr>
      </w:pPr>
      <w:r>
        <w:rPr>
          <w:rFonts w:hint="eastAsia"/>
          <w:lang w:eastAsia="zh-CN"/>
        </w:rPr>
        <w:t>Project Service Automation</w:t>
      </w:r>
    </w:p>
    <w:p w14:paraId="6E7DF3BE" w14:textId="3D7032B0" w:rsidR="00261608" w:rsidRDefault="00261608" w:rsidP="00D74E71">
      <w:pPr>
        <w:rPr>
          <w:lang w:eastAsia="zh-CN"/>
        </w:rPr>
      </w:pPr>
      <w:r>
        <w:rPr>
          <w:rFonts w:hint="eastAsia"/>
          <w:lang w:eastAsia="zh-CN"/>
        </w:rPr>
        <w:t xml:space="preserve">As the </w:t>
      </w:r>
      <w:proofErr w:type="gramStart"/>
      <w:r w:rsidR="00BE4091">
        <w:rPr>
          <w:rFonts w:hint="eastAsia"/>
          <w:lang w:eastAsia="zh-CN"/>
        </w:rPr>
        <w:t>main focus</w:t>
      </w:r>
      <w:proofErr w:type="gramEnd"/>
      <w:r w:rsidR="00BE4091">
        <w:rPr>
          <w:rFonts w:hint="eastAsia"/>
          <w:lang w:eastAsia="zh-CN"/>
        </w:rPr>
        <w:t xml:space="preserve"> of this guide and the </w:t>
      </w:r>
      <w:r w:rsidR="009E6A61">
        <w:rPr>
          <w:lang w:eastAsia="zh-CN"/>
        </w:rPr>
        <w:t>preceding</w:t>
      </w:r>
      <w:r w:rsidR="00BE4091">
        <w:rPr>
          <w:rFonts w:hint="eastAsia"/>
          <w:lang w:eastAsia="zh-CN"/>
        </w:rPr>
        <w:t xml:space="preserve"> report </w:t>
      </w:r>
      <w:r w:rsidR="009E6A61">
        <w:rPr>
          <w:rFonts w:hint="eastAsia"/>
          <w:lang w:eastAsia="zh-CN"/>
        </w:rPr>
        <w:t>is the CRM aspect of the software we select customer</w:t>
      </w:r>
      <w:r w:rsidR="00F8259D">
        <w:rPr>
          <w:lang w:eastAsia="zh-CN"/>
        </w:rPr>
        <w:t xml:space="preserve"> service</w:t>
      </w:r>
      <w:r w:rsidR="009E6A61">
        <w:rPr>
          <w:rFonts w:hint="eastAsia"/>
          <w:lang w:eastAsia="zh-CN"/>
        </w:rPr>
        <w:t>.</w:t>
      </w:r>
    </w:p>
    <w:p w14:paraId="4C52D2A0" w14:textId="77777777" w:rsidR="00F8259D" w:rsidRDefault="00F8259D" w:rsidP="00D74E71">
      <w:pPr>
        <w:rPr>
          <w:lang w:eastAsia="zh-CN"/>
        </w:rPr>
      </w:pPr>
    </w:p>
    <w:p w14:paraId="761DAE86" w14:textId="77777777" w:rsidR="00B55D6F" w:rsidRDefault="00B55D6F" w:rsidP="00D74E71"/>
    <w:p w14:paraId="564DC4AD" w14:textId="77777777" w:rsidR="00B55D6F" w:rsidRDefault="00B55D6F" w:rsidP="00D74E71"/>
    <w:p w14:paraId="21FC8844" w14:textId="77777777" w:rsidR="00B55D6F" w:rsidRDefault="00B55D6F" w:rsidP="00D74E71"/>
    <w:p w14:paraId="74D6653D" w14:textId="77777777" w:rsidR="00B55D6F" w:rsidRDefault="00B55D6F" w:rsidP="00D74E71"/>
    <w:p w14:paraId="177BCF8A" w14:textId="77777777" w:rsidR="00B55D6F" w:rsidRDefault="00B55D6F" w:rsidP="00D74E71"/>
    <w:p w14:paraId="36E071BF" w14:textId="17770AF2" w:rsidR="00B55D6F" w:rsidRDefault="00B55D6F" w:rsidP="00D74E71">
      <w:pPr>
        <w:rPr>
          <w:lang w:eastAsia="zh-CN"/>
        </w:rPr>
      </w:pPr>
      <w:r>
        <w:rPr>
          <w:rFonts w:hint="eastAsia"/>
          <w:lang w:eastAsia="zh-CN"/>
        </w:rPr>
        <w:t>We are then greeted by a dashboard featuri</w:t>
      </w:r>
      <w:r w:rsidR="00C872F8">
        <w:rPr>
          <w:lang w:eastAsia="zh-CN"/>
        </w:rPr>
        <w:t>ng</w:t>
      </w:r>
      <w:r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a number of</w:t>
      </w:r>
      <w:proofErr w:type="gramEnd"/>
      <w:r>
        <w:rPr>
          <w:rFonts w:hint="eastAsia"/>
          <w:lang w:eastAsia="zh-CN"/>
        </w:rPr>
        <w:t xml:space="preserve"> graphs related to </w:t>
      </w:r>
      <w:r w:rsidR="00A44F19">
        <w:rPr>
          <w:rFonts w:hint="eastAsia"/>
          <w:lang w:eastAsia="zh-CN"/>
        </w:rPr>
        <w:t>Customer relations management.</w:t>
      </w:r>
    </w:p>
    <w:p w14:paraId="0520863D" w14:textId="3195857C" w:rsidR="00C872F8" w:rsidRDefault="00C872F8" w:rsidP="00D74E71">
      <w:r>
        <w:rPr>
          <w:noProof/>
        </w:rPr>
        <w:drawing>
          <wp:inline distT="0" distB="0" distL="0" distR="0" wp14:anchorId="502EBD1D" wp14:editId="3B67039F">
            <wp:extent cx="5731510" cy="2762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shboards  Customer Service Manager Dashboard   Microsoft Dynamics 36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77D4" w14:textId="77777777" w:rsidR="00A44F19" w:rsidRDefault="00A44F19" w:rsidP="00D74E71"/>
    <w:p w14:paraId="7B1CF8B0" w14:textId="610DD730" w:rsidR="00A44F19" w:rsidRDefault="00A44F19" w:rsidP="00D74E71">
      <w:pPr>
        <w:rPr>
          <w:lang w:eastAsia="zh-CN"/>
        </w:rPr>
      </w:pPr>
      <w:r>
        <w:rPr>
          <w:rFonts w:hint="eastAsia"/>
          <w:lang w:eastAsia="zh-CN"/>
        </w:rPr>
        <w:t xml:space="preserve">Then we have the top bar which features </w:t>
      </w:r>
      <w:r w:rsidR="00226DBA">
        <w:rPr>
          <w:rFonts w:hint="eastAsia"/>
          <w:lang w:eastAsia="zh-CN"/>
        </w:rPr>
        <w:t>settings, help and access to your account features as expected.</w:t>
      </w:r>
    </w:p>
    <w:p w14:paraId="426EA2E0" w14:textId="77777777" w:rsidR="00226DBA" w:rsidRDefault="00226DBA" w:rsidP="00D74E71"/>
    <w:p w14:paraId="0A2B8EBD" w14:textId="5FCE3AC0" w:rsidR="00226DBA" w:rsidRDefault="0051088D" w:rsidP="00D74E71">
      <w:r>
        <w:rPr>
          <w:noProof/>
        </w:rPr>
        <w:drawing>
          <wp:inline distT="0" distB="0" distL="0" distR="0" wp14:anchorId="27585ED5" wp14:editId="119BDC2B">
            <wp:extent cx="5276850" cy="18098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hboard topb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061" cy="18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35AA" w14:textId="50E4628A" w:rsidR="00226DBA" w:rsidRDefault="00226DBA" w:rsidP="00D74E71">
      <w:pPr>
        <w:rPr>
          <w:lang w:eastAsia="zh-CN"/>
        </w:rPr>
      </w:pPr>
      <w:r>
        <w:rPr>
          <w:rFonts w:hint="eastAsia"/>
          <w:lang w:eastAsia="zh-CN"/>
        </w:rPr>
        <w:t xml:space="preserve">It also features </w:t>
      </w:r>
      <w:r w:rsidR="0051088D">
        <w:rPr>
          <w:lang w:eastAsia="zh-CN"/>
        </w:rPr>
        <w:t>a few</w:t>
      </w:r>
      <w:r w:rsidR="00BD43DC">
        <w:rPr>
          <w:rFonts w:hint="eastAsia"/>
          <w:lang w:eastAsia="zh-CN"/>
        </w:rPr>
        <w:t xml:space="preserve"> other features including.</w:t>
      </w:r>
    </w:p>
    <w:p w14:paraId="0F2F4E10" w14:textId="1B6066A1" w:rsidR="00BD43DC" w:rsidRDefault="00BD43DC" w:rsidP="00D74E71">
      <w:pPr>
        <w:rPr>
          <w:lang w:eastAsia="zh-CN"/>
        </w:rPr>
      </w:pPr>
      <w:r>
        <w:rPr>
          <w:rFonts w:hint="eastAsia"/>
          <w:lang w:eastAsia="zh-CN"/>
        </w:rPr>
        <w:t>New</w:t>
      </w:r>
      <w:r w:rsidR="0051088D">
        <w:rPr>
          <w:lang w:eastAsia="zh-CN"/>
        </w:rPr>
        <w:t>: s</w:t>
      </w:r>
      <w:r>
        <w:rPr>
          <w:rFonts w:hint="eastAsia"/>
          <w:lang w:eastAsia="zh-CN"/>
        </w:rPr>
        <w:t xml:space="preserve">ymbolised by a plus allows </w:t>
      </w:r>
      <w:r w:rsidR="00392672">
        <w:rPr>
          <w:rFonts w:hint="eastAsia"/>
          <w:lang w:eastAsia="zh-CN"/>
        </w:rPr>
        <w:t>for new information to be added</w:t>
      </w:r>
    </w:p>
    <w:p w14:paraId="001F4D0C" w14:textId="5C4DF84B" w:rsidR="00392672" w:rsidRDefault="00392672" w:rsidP="00D74E71">
      <w:pPr>
        <w:rPr>
          <w:lang w:eastAsia="zh-CN"/>
        </w:rPr>
      </w:pPr>
      <w:r>
        <w:rPr>
          <w:rFonts w:hint="eastAsia"/>
          <w:lang w:eastAsia="zh-CN"/>
        </w:rPr>
        <w:t>Advanced find</w:t>
      </w:r>
      <w:r w:rsidR="0051088D">
        <w:rPr>
          <w:lang w:eastAsia="zh-CN"/>
        </w:rPr>
        <w:t>:</w:t>
      </w:r>
      <w:r>
        <w:rPr>
          <w:rFonts w:hint="eastAsia"/>
          <w:lang w:eastAsia="zh-CN"/>
        </w:rPr>
        <w:t xml:space="preserve"> allowing for the creation of search queries.</w:t>
      </w:r>
    </w:p>
    <w:p w14:paraId="4AA45F81" w14:textId="3D45436F" w:rsidR="00432D32" w:rsidRDefault="00432D32" w:rsidP="00D74E71">
      <w:pPr>
        <w:rPr>
          <w:lang w:eastAsia="zh-CN"/>
        </w:rPr>
      </w:pPr>
      <w:r>
        <w:rPr>
          <w:rFonts w:hint="eastAsia"/>
          <w:lang w:eastAsia="zh-CN"/>
        </w:rPr>
        <w:t>Recently viewed items symbolised by a clock</w:t>
      </w:r>
      <w:r w:rsidR="003A64A7">
        <w:rPr>
          <w:rFonts w:hint="eastAsia"/>
          <w:lang w:eastAsia="zh-CN"/>
        </w:rPr>
        <w:t>.</w:t>
      </w:r>
    </w:p>
    <w:p w14:paraId="2538DE2E" w14:textId="600CDDC1" w:rsidR="003A64A7" w:rsidRDefault="0051088D" w:rsidP="00D74E71">
      <w:pPr>
        <w:rPr>
          <w:lang w:eastAsia="zh-CN"/>
        </w:rPr>
      </w:pPr>
      <w:r>
        <w:rPr>
          <w:lang w:eastAsia="zh-CN"/>
        </w:rPr>
        <w:t>Finally,</w:t>
      </w:r>
      <w:r w:rsidR="003A64A7">
        <w:rPr>
          <w:rFonts w:hint="eastAsia"/>
          <w:lang w:eastAsia="zh-CN"/>
        </w:rPr>
        <w:t xml:space="preserve"> there is search symbolised by a magnifying glass</w:t>
      </w:r>
    </w:p>
    <w:p w14:paraId="2EF2408A" w14:textId="1EA2B5FE" w:rsidR="003A64A7" w:rsidRDefault="003A64A7" w:rsidP="00D74E71"/>
    <w:p w14:paraId="094938FC" w14:textId="7BA415FA" w:rsidR="003A64A7" w:rsidRDefault="003A64A7" w:rsidP="00D74E71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There are </w:t>
      </w:r>
      <w:r w:rsidR="00C8219D">
        <w:rPr>
          <w:lang w:eastAsia="zh-CN"/>
        </w:rPr>
        <w:t>a few</w:t>
      </w:r>
      <w:r>
        <w:rPr>
          <w:rFonts w:hint="eastAsia"/>
          <w:lang w:eastAsia="zh-CN"/>
        </w:rPr>
        <w:t xml:space="preserve"> drop down menus available to </w:t>
      </w:r>
      <w:r w:rsidR="00B44CFD">
        <w:rPr>
          <w:rFonts w:hint="eastAsia"/>
          <w:lang w:eastAsia="zh-CN"/>
        </w:rPr>
        <w:t>use such as from the services section of the top bar.</w:t>
      </w:r>
    </w:p>
    <w:p w14:paraId="3191963F" w14:textId="0D85133A" w:rsidR="00376B6A" w:rsidRDefault="00376B6A" w:rsidP="00D74E71">
      <w:pPr>
        <w:rPr>
          <w:lang w:eastAsia="zh-CN"/>
        </w:rPr>
      </w:pPr>
      <w:r>
        <w:rPr>
          <w:lang w:eastAsia="zh-CN"/>
        </w:rPr>
        <w:t xml:space="preserve">This allows access to </w:t>
      </w:r>
      <w:proofErr w:type="gramStart"/>
      <w:r>
        <w:rPr>
          <w:lang w:eastAsia="zh-CN"/>
        </w:rPr>
        <w:t>a number of</w:t>
      </w:r>
      <w:proofErr w:type="gramEnd"/>
      <w:r>
        <w:rPr>
          <w:lang w:eastAsia="zh-CN"/>
        </w:rPr>
        <w:t xml:space="preserve"> important features such as settings, training and customers accounts.</w:t>
      </w:r>
    </w:p>
    <w:p w14:paraId="0E1684D4" w14:textId="54128760" w:rsidR="008C0DE8" w:rsidRDefault="00C8219D" w:rsidP="00D74E71">
      <w:r>
        <w:rPr>
          <w:noProof/>
        </w:rPr>
        <w:drawing>
          <wp:inline distT="0" distB="0" distL="0" distR="0" wp14:anchorId="34A05B67" wp14:editId="3A83828A">
            <wp:extent cx="5731510" cy="2152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xcxvcb nn gm g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031A" w14:textId="0C77E26D" w:rsidR="008C0DE8" w:rsidRDefault="008C0DE8" w:rsidP="00D74E71"/>
    <w:p w14:paraId="6E362B3D" w14:textId="6178DD25" w:rsidR="008C0DE8" w:rsidRDefault="008C0DE8" w:rsidP="00D74E71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Also</w:t>
      </w:r>
      <w:proofErr w:type="gramEnd"/>
      <w:r>
        <w:rPr>
          <w:rFonts w:hint="eastAsia"/>
          <w:lang w:eastAsia="zh-CN"/>
        </w:rPr>
        <w:t xml:space="preserve"> a menu allowing access to a number of applications </w:t>
      </w:r>
      <w:r w:rsidR="009E358E">
        <w:rPr>
          <w:lang w:eastAsia="zh-CN"/>
        </w:rPr>
        <w:t>including</w:t>
      </w:r>
      <w:r>
        <w:rPr>
          <w:rFonts w:hint="eastAsia"/>
          <w:lang w:eastAsia="zh-CN"/>
        </w:rPr>
        <w:t xml:space="preserve"> OneDrive, Word a</w:t>
      </w:r>
      <w:r w:rsidR="0070776B"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d Excel.</w:t>
      </w:r>
    </w:p>
    <w:p w14:paraId="74C8C38F" w14:textId="56407EE7" w:rsidR="0070776B" w:rsidRDefault="006369E5" w:rsidP="00D74E71">
      <w:r>
        <w:rPr>
          <w:noProof/>
        </w:rPr>
        <w:drawing>
          <wp:inline distT="0" distB="0" distL="0" distR="0" wp14:anchorId="03515224" wp14:editId="5EFE4E8B">
            <wp:extent cx="1743075" cy="89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shboards  Customegrgrst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8C75" w14:textId="193AAF88" w:rsidR="006369E5" w:rsidRDefault="008B0028" w:rsidP="00D74E71">
      <w:r>
        <w:t>Unfortunately,</w:t>
      </w:r>
      <w:r w:rsidR="006F1D92">
        <w:t xml:space="preserve"> I was unable to get a screenshot </w:t>
      </w:r>
      <w:r w:rsidR="00B157FF">
        <w:t>of this menu as it would close before the screenshot could be taken.</w:t>
      </w:r>
    </w:p>
    <w:p w14:paraId="159ED62D" w14:textId="30F9275A" w:rsidR="008B0028" w:rsidRDefault="00376B6A" w:rsidP="00D74E71">
      <w:r>
        <w:t>Finally,</w:t>
      </w:r>
      <w:r w:rsidR="008B0028">
        <w:t xml:space="preserve"> we have a </w:t>
      </w:r>
      <w:proofErr w:type="gramStart"/>
      <w:r w:rsidR="008B0028">
        <w:t>drop down</w:t>
      </w:r>
      <w:proofErr w:type="gramEnd"/>
      <w:r w:rsidR="008B0028">
        <w:t xml:space="preserve"> menu from the title customer relations management that opens up to a number of other potential roles and viewpoints</w:t>
      </w:r>
      <w:r w:rsidR="006C45E3">
        <w:t>.</w:t>
      </w:r>
    </w:p>
    <w:p w14:paraId="7C9E5D31" w14:textId="1E4160F0" w:rsidR="006C45E3" w:rsidRDefault="006C45E3" w:rsidP="00D74E71">
      <w:r>
        <w:rPr>
          <w:noProof/>
        </w:rPr>
        <w:drawing>
          <wp:inline distT="0" distB="0" distL="0" distR="0" wp14:anchorId="4D309A79" wp14:editId="6BD735B3">
            <wp:extent cx="5731510" cy="2324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ikk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F97E" w14:textId="77777777" w:rsidR="00B157FF" w:rsidRDefault="00B157FF" w:rsidP="00D74E71"/>
    <w:p w14:paraId="75E60480" w14:textId="14479C56" w:rsidR="0070776B" w:rsidRDefault="0070776B" w:rsidP="00D74E71"/>
    <w:p w14:paraId="1A455035" w14:textId="7022C73C" w:rsidR="0070776B" w:rsidRDefault="0070776B" w:rsidP="00D74E71"/>
    <w:p w14:paraId="01423BAB" w14:textId="3A1C1C69" w:rsidR="0070776B" w:rsidRPr="00376B6A" w:rsidRDefault="00376B6A" w:rsidP="00D74E71">
      <w:r>
        <w:lastRenderedPageBreak/>
        <w:t xml:space="preserve">This </w:t>
      </w:r>
      <w:r w:rsidR="007736AC">
        <w:t>user guide</w:t>
      </w:r>
      <w:r>
        <w:t xml:space="preserve"> should have provided you with enough information to begin </w:t>
      </w:r>
      <w:r w:rsidR="00D611C1">
        <w:t xml:space="preserve"> using Microsoft dynamics, if you </w:t>
      </w:r>
      <w:r w:rsidR="00EE14D6">
        <w:t>possess</w:t>
      </w:r>
      <w:r w:rsidR="00D611C1">
        <w:t xml:space="preserve"> any further enquiries </w:t>
      </w:r>
      <w:r w:rsidR="00EE14D6">
        <w:t>about the software we recommend contacting Microsoft own support.</w:t>
      </w:r>
      <w:bookmarkStart w:id="0" w:name="_GoBack"/>
      <w:bookmarkEnd w:id="0"/>
    </w:p>
    <w:p w14:paraId="0CD21D36" w14:textId="73B759DC" w:rsidR="0070776B" w:rsidRDefault="0070776B" w:rsidP="00D74E71"/>
    <w:p w14:paraId="5BFF446E" w14:textId="77777777" w:rsidR="0070776B" w:rsidRDefault="0070776B" w:rsidP="00D74E71"/>
    <w:p w14:paraId="43C15F49" w14:textId="6C714D82" w:rsidR="009E358E" w:rsidRDefault="009E358E" w:rsidP="00D74E71"/>
    <w:p w14:paraId="51B753D6" w14:textId="77777777" w:rsidR="009E358E" w:rsidRPr="00D12120" w:rsidRDefault="009E358E" w:rsidP="00D74E71"/>
    <w:sectPr w:rsidR="009E358E" w:rsidRPr="00D12120" w:rsidSect="00D74E71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6D3D3" w14:textId="77777777" w:rsidR="00426408" w:rsidRDefault="00426408" w:rsidP="00376B6A">
      <w:pPr>
        <w:spacing w:after="0" w:line="240" w:lineRule="auto"/>
      </w:pPr>
      <w:r>
        <w:separator/>
      </w:r>
    </w:p>
  </w:endnote>
  <w:endnote w:type="continuationSeparator" w:id="0">
    <w:p w14:paraId="7BDA3281" w14:textId="77777777" w:rsidR="00426408" w:rsidRDefault="00426408" w:rsidP="0037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76411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853865" w14:textId="550440D9" w:rsidR="00376B6A" w:rsidRDefault="00376B6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80403A" w14:textId="77777777" w:rsidR="00376B6A" w:rsidRDefault="00376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C452A" w14:textId="77777777" w:rsidR="00426408" w:rsidRDefault="00426408" w:rsidP="00376B6A">
      <w:pPr>
        <w:spacing w:after="0" w:line="240" w:lineRule="auto"/>
      </w:pPr>
      <w:r>
        <w:separator/>
      </w:r>
    </w:p>
  </w:footnote>
  <w:footnote w:type="continuationSeparator" w:id="0">
    <w:p w14:paraId="7AA35948" w14:textId="77777777" w:rsidR="00426408" w:rsidRDefault="00426408" w:rsidP="00376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B54FA"/>
    <w:multiLevelType w:val="hybridMultilevel"/>
    <w:tmpl w:val="6CE2A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71"/>
    <w:rsid w:val="001A7C01"/>
    <w:rsid w:val="00226DBA"/>
    <w:rsid w:val="00261608"/>
    <w:rsid w:val="00376B6A"/>
    <w:rsid w:val="00392672"/>
    <w:rsid w:val="003A64A7"/>
    <w:rsid w:val="00426408"/>
    <w:rsid w:val="00432D32"/>
    <w:rsid w:val="0051088D"/>
    <w:rsid w:val="006369E5"/>
    <w:rsid w:val="006A136B"/>
    <w:rsid w:val="006C45E3"/>
    <w:rsid w:val="006F1D92"/>
    <w:rsid w:val="0070776B"/>
    <w:rsid w:val="007736AC"/>
    <w:rsid w:val="008B0028"/>
    <w:rsid w:val="008C0DE8"/>
    <w:rsid w:val="00907131"/>
    <w:rsid w:val="009C4879"/>
    <w:rsid w:val="009E358E"/>
    <w:rsid w:val="009E6A61"/>
    <w:rsid w:val="00A44F19"/>
    <w:rsid w:val="00A55039"/>
    <w:rsid w:val="00B02D94"/>
    <w:rsid w:val="00B157FF"/>
    <w:rsid w:val="00B44CFD"/>
    <w:rsid w:val="00B55D6F"/>
    <w:rsid w:val="00BD43DC"/>
    <w:rsid w:val="00BE4091"/>
    <w:rsid w:val="00C8219D"/>
    <w:rsid w:val="00C872F8"/>
    <w:rsid w:val="00D12120"/>
    <w:rsid w:val="00D46B0A"/>
    <w:rsid w:val="00D611C1"/>
    <w:rsid w:val="00D74E71"/>
    <w:rsid w:val="00EE14D6"/>
    <w:rsid w:val="00F02669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9FAA"/>
  <w15:chartTrackingRefBased/>
  <w15:docId w15:val="{98DFA120-AF94-4B1E-975A-52A4E0CD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74E7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4E7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D74E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6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B6A"/>
  </w:style>
  <w:style w:type="paragraph" w:styleId="Footer">
    <w:name w:val="footer"/>
    <w:basedOn w:val="Normal"/>
    <w:link w:val="FooterChar"/>
    <w:uiPriority w:val="99"/>
    <w:unhideWhenUsed/>
    <w:rsid w:val="00376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Limerick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MCTV Limited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Dynamics     User Guide.</dc:title>
  <dc:subject/>
  <dc:creator>Alex Plunkett</dc:creator>
  <cp:keywords/>
  <dc:description/>
  <cp:lastModifiedBy>Alex Plunkett</cp:lastModifiedBy>
  <cp:revision>36</cp:revision>
  <dcterms:created xsi:type="dcterms:W3CDTF">2018-04-22T20:03:00Z</dcterms:created>
  <dcterms:modified xsi:type="dcterms:W3CDTF">2018-04-22T22:51:00Z</dcterms:modified>
</cp:coreProperties>
</file>