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Las asignaturas que más me gustaron y que se relacionan directamente con mis intereses profesionales son Programación de Algoritmos, Desarrollo de Software de Escritorio, Programación Web, Programación de Aplicaciones Móviles, Integración de Plataformas, Automatización de Pruebas, Big Data, Minería de Datos, Modelamiento de Base de Datos y Consultas de Base de Datos. Todas ellas se conectan con lo que realmente me apasiona: el desarrollo de software.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 las asignaturas de programación, lo que más me gusta es haber aprendido distintos lenguajes y entornos de desarrollo. Tuve la oportunidad de trabajar con Python, Java, JavaScript y TypeScript, además de aprender a utilizar frameworks y herramientas como Django, Angular, Ionic, HTML y CSS. Esto me permitió ver cómo cada lenguaje y tecnología tiene sus propias fortalezas y cómo se pueden combinar para construir aplicaciones completas.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En cuanto a las de bases de datos, me gustó mucho aprender a diseñar modelos, programar consultas en SQL y administrar datos de manera eficiente. Esto me dio una base sólida para integrar la lógica de programación con la gestión de información, lo cual es fundamental en cualquier proyecto de software.</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resumen, lo que más destaco es que estas asignaturas me ayudaron a desarrollar una visión integral del proceso de creación de software: desde la programación y la interfaz de usuario, hasta la estructura de los datos que soportan todo el sistema.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R: Sí, considero que las certificaciones que obtengo a lo largo de la carrera tienen mucho valor, porque respaldan de manera formal los conocimientos y habilidades que voy desarrollando en distintas áreas de la informática. No solo son un reconocimiento académico, sino que también me sirven como evidencia concreta frente a futuros empleadores de que manejo tecnologías y competencias específicas.</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El valor está en que estas certificaciones fortalecen mi perfil profesional, ya que me permiten demostrar que sé aplicar lo aprendido en la práctica, especialmente en temas como programación, bases de datos, pruebas de software y análisis de datos. Además, aportan diferenciación en el mercado laboral, porque no solo muestro experiencia académica, sino también logros verificables que acreditan mis capacidades.</w:t>
            </w:r>
          </w:p>
          <w:p w:rsidR="00000000" w:rsidDel="00000000" w:rsidP="00000000" w:rsidRDefault="00000000" w:rsidRPr="00000000" w14:paraId="00000019">
            <w:pPr>
              <w:rPr>
                <w:color w:val="767171"/>
                <w:sz w:val="24"/>
                <w:szCs w:val="24"/>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Las competencias que considero más desarrolladas y en las que me siento más seguro aplicando son: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Me siento seguro en estas porque me gustan mucho la programación y las bases de datos, y disfruto aprender y aplicar distintos lenguajes, frameworks y tecnologías que me permiten usarlas con confianza en diferentes proyectos.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En cambio, las competencias que considero requieren ser fortalecidas son: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767171"/>
              </w:rPr>
            </w:pPr>
            <w:r w:rsidDel="00000000" w:rsidR="00000000" w:rsidRPr="00000000">
              <w:rPr>
                <w:color w:val="767171"/>
                <w:sz w:val="24"/>
                <w:szCs w:val="24"/>
                <w:rtl w:val="0"/>
              </w:rPr>
              <w:t xml:space="preserve">Estas no las tengo tan desarrolladas principalmente porque me cuesta dedicarme a ellas al no llamarme tanto la atención como la programación o el trabajo con datos. Aun así, reconozco que son importantes y que debo seguir mejorando en estos aspectos para tener un perfil más completo.</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Mis principales intereses profesionales están enfocados en el desarrollo de software y el trabajo con bases de datos, ya que son las áreas en las que más disfruto aprender y aplicar mis conocimientos. Me motiva diseñar y programar soluciones que resuelvan necesidades reales, así como estructurar y manipular la información de manera eficiente para que los sistemas funcionen de forma fluida y confiable.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Dentro de estas áreas, me interesa especialmente el desarrollo de aplicaciones web y móviles, porque combinan distintos lenguajes, frameworks y tecnologías que manejo bastante bien y me llaman la atención.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Las principales competencias que se relacionan con mis intereses son: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Construir programas y rutinas de variada complejidad para dar solución a requerimientos de la organización.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767171"/>
                <w:sz w:val="24"/>
                <w:szCs w:val="24"/>
                <w:u w:val="none"/>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En estas competencias me siento seguro y con un buen nivel de dominio porque están directamente vinculadas a mi interés por la programación y las bases de datos.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Sin embargo, reconozco que necesito fortalecer competencias como resolver las vulnerabilidades sistémicas y gestionar proyectos informáticos, ya que aunque no son mis áreas favoritas, son necesarias para complementar mi perfil profesional y poder desenvolverme en proyectos más grandes y exigentes.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En 5 años, me gustaría estar trabajando en una empresa de desarrollo de software. Mi rol ideal sería el de programador de aplicaciones móviles, ya que me fascina crear herramientas que la gente usa a diario.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767171"/>
                <w:sz w:val="24"/>
                <w:szCs w:val="24"/>
                <w:rtl w:val="0"/>
              </w:rPr>
              <w:t xml:space="preserve">Pero si no es posible, mi objetivo principal es seguir programando, sin importar el tipo de proyecto. Lo que realmente me importa es resolver problemas con código y ver el resultado de mi trabajo. En resumen, quiero estar en un lugar donde pueda seguir aprendiendo y construyendo cosas geniales.</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R: Sí, los proyectos APT que diseñé en el curso anterior se relacionan totalmente con mis proyecciones profesionales. Mi objetivo es trabajar en desarrollo de software, y ambos proyectos, tanto el de la digitalización de la administración de un condominio como el del taller mecánico, se centran en eso.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De los dos, el que más se relaciona es el del condominio. Esto es porque, al ser conserje, conozco el rubro de cerca y entiendo muy bien los problemas que se pueden solucionar con una buena aplicación. Ese conocimiento me da una ventaja para poder diseñar una solución que sea realmente útil.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Por lo tanto, no creo que necesite hacerle ajustes; es un proyecto que se alinea perfectamente con lo que quiero lograr.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4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YU+65hH1czYKMVF5HCBZXrx8A==">CgMxLjA4AHIhMU4xbXJhdG90NVM1TVRZcjV5YjN2MEhKYVZJWkJ2REJu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