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409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color w:val="ff0000"/>
          <w:sz w:val="54"/>
          <w:szCs w:val="54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54"/>
          <w:szCs w:val="54"/>
          <w:rtl w:val="0"/>
        </w:rPr>
        <w:t xml:space="preserve">Capstone</w:t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SIGLAS Y SECCIÓN (</w:t>
      </w:r>
      <w:r w:rsidDel="00000000" w:rsidR="00000000" w:rsidRPr="00000000">
        <w:rPr>
          <w:color w:val="262626"/>
          <w:sz w:val="21"/>
          <w:szCs w:val="21"/>
          <w:highlight w:val="white"/>
          <w:rtl w:val="0"/>
        </w:rPr>
        <w:t xml:space="preserve">PTY4614-702D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</w:t>
      </w:r>
    </w:p>
    <w:p w:rsidR="00000000" w:rsidDel="00000000" w:rsidP="00000000" w:rsidRDefault="00000000" w:rsidRPr="00000000" w14:paraId="00000006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Maipú</w:t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sz w:val="54"/>
          <w:szCs w:val="54"/>
        </w:rPr>
      </w:pPr>
      <w:r w:rsidDel="00000000" w:rsidR="00000000" w:rsidRPr="00000000">
        <w:rPr>
          <w:rFonts w:ascii="Calibri" w:cs="Calibri" w:eastAsia="Calibri" w:hAnsi="Calibri"/>
          <w:b w:val="1"/>
          <w:sz w:val="54"/>
          <w:szCs w:val="54"/>
          <w:rtl w:val="0"/>
        </w:rPr>
        <w:t xml:space="preserve">Sprint Backlog Proyecto OfiSync - Sprint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John Herrera</w:t>
      </w:r>
    </w:p>
    <w:p w:rsidR="00000000" w:rsidDel="00000000" w:rsidP="00000000" w:rsidRDefault="00000000" w:rsidRPr="00000000" w14:paraId="00000014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Erick San Martin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Alexander Pulgar</w:t>
      </w:r>
    </w:p>
    <w:p w:rsidR="00000000" w:rsidDel="00000000" w:rsidP="00000000" w:rsidRDefault="00000000" w:rsidRPr="00000000" w14:paraId="00000016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Prof. Daniel Montero</w:t>
      </w:r>
    </w:p>
    <w:p w:rsidR="00000000" w:rsidDel="00000000" w:rsidP="00000000" w:rsidRDefault="00000000" w:rsidRPr="00000000" w14:paraId="0000001A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15/Septiembre/2025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id w:val="200678150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rp7dbsy070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1 Backlog: OfiSync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xyyzzivl9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 del Sprint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sny6gv9u7p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Historias de Usuario Seleccionadas para el Sprint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t9fy6ki2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Tareas del Sprint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y6ct984dm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Desarrollo Módulo de Gastos Comunes - Web (Semanas 2-3)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utauvtqs8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Desarrollo Módulo de Reservas - App Móvil (Semanas 2-3)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4lbrr6prdm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Link Trello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z5gn5v4nt9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1rp7dbsy0701" w:id="0"/>
      <w:bookmarkEnd w:id="0"/>
      <w:r w:rsidDel="00000000" w:rsidR="00000000" w:rsidRPr="00000000">
        <w:rPr>
          <w:rtl w:val="0"/>
        </w:rPr>
        <w:t xml:space="preserve">Sprint 1 Backlog: OfiSync</w:t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bxyyzzivl9g" w:id="1"/>
      <w:bookmarkEnd w:id="1"/>
      <w:r w:rsidDel="00000000" w:rsidR="00000000" w:rsidRPr="00000000">
        <w:rPr>
          <w:rtl w:val="0"/>
        </w:rPr>
        <w:t xml:space="preserve">Objetivo del Sprint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Iniciar el desarrollo de las funcionalidades centrales del sistema, enfocándose en la infraestructura inicial, el módulo de cálculo de gastos comunes para el administrador en la plataforma web y el sistema de reservas para el inquilino en la aplicación móvil.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4sny6gv9u7ps" w:id="2"/>
      <w:bookmarkEnd w:id="2"/>
      <w:r w:rsidDel="00000000" w:rsidR="00000000" w:rsidRPr="00000000">
        <w:rPr>
          <w:rtl w:val="0"/>
        </w:rPr>
        <w:t xml:space="preserve">Historias de Usuario Seleccionadas para el Sprint 1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Extraídas del documento "Product Backlog Priorizado", estas son las historias que se abordarán en este sprint: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HU01 (Administrador): Como Administrador, quiero calcular los gastos comunes de forma automática para reducir errores manuales y ahorrar tiempo en la gestión mensual.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HU02 (Administrador): Como Administrador, quiero visualizar y gestionar los gastos comunes a través de un portal web para tener un control centralizado de los cobros y pagos.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HU06 (Inquilino): Como Inquilino, quiero reservar servicios o espacios comunes a través de la aplicación móvil para gestionar mis solicitudes de forma autónoma y sin intermediarios.</w:t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iht9fy6ki2e" w:id="3"/>
      <w:bookmarkEnd w:id="3"/>
      <w:r w:rsidDel="00000000" w:rsidR="00000000" w:rsidRPr="00000000">
        <w:rPr>
          <w:rtl w:val="0"/>
        </w:rPr>
        <w:t xml:space="preserve">Tareas del Sprint</w:t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Estas tareas se desglosan del roadmap y se asignan a cada miembro del equipo para cumplir con las historias de usuario seleccionadas.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oy6ct984dmq4" w:id="4"/>
      <w:bookmarkEnd w:id="4"/>
      <w:r w:rsidDel="00000000" w:rsidR="00000000" w:rsidRPr="00000000">
        <w:rPr>
          <w:rtl w:val="0"/>
        </w:rPr>
        <w:t xml:space="preserve">Desarrollo Módulo de Gastos Comunes - Web (Semanas 2-3)</w:t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Encargado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John Herrera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Desarrollo de la interfaz del módulo de gastos comunes.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Erick San Martin, John Herrera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Desarrollo del back-end para el cálculo de gastos comunes.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Erick San Martin, John Herrera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Testing de las funcionalidades desarrolladas.</w:t>
            </w:r>
          </w:p>
        </w:tc>
      </w:tr>
    </w:tbl>
    <w:p w:rsidR="00000000" w:rsidDel="00000000" w:rsidP="00000000" w:rsidRDefault="00000000" w:rsidRPr="00000000" w14:paraId="0000004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cutauvtqs8zq" w:id="5"/>
      <w:bookmarkEnd w:id="5"/>
      <w:r w:rsidDel="00000000" w:rsidR="00000000" w:rsidRPr="00000000">
        <w:rPr>
          <w:rtl w:val="0"/>
        </w:rPr>
        <w:t xml:space="preserve">Desarrollo Módulo de Reservas - App Móvil (Semanas 2-3)</w:t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Encargado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Alexander Pulgar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Desarrollo del módulo de reservas en la aplicación móvil.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Alexander Pulgar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Testing del módulo de reservas.</w:t>
            </w:r>
          </w:p>
        </w:tc>
      </w:tr>
    </w:tbl>
    <w:p w:rsidR="00000000" w:rsidDel="00000000" w:rsidP="00000000" w:rsidRDefault="00000000" w:rsidRPr="00000000" w14:paraId="0000004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d4lbrr6prdmq" w:id="6"/>
      <w:bookmarkEnd w:id="6"/>
      <w:r w:rsidDel="00000000" w:rsidR="00000000" w:rsidRPr="00000000">
        <w:rPr>
          <w:rtl w:val="0"/>
        </w:rPr>
        <w:t xml:space="preserve">Link Trello</w:t>
      </w:r>
    </w:p>
    <w:p w:rsidR="00000000" w:rsidDel="00000000" w:rsidP="00000000" w:rsidRDefault="00000000" w:rsidRPr="00000000" w14:paraId="00000051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https://trello.com/b/HQh6zt2F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xz5gn5v4nt93" w:id="7"/>
      <w:bookmarkEnd w:id="7"/>
      <w:r w:rsidDel="00000000" w:rsidR="00000000" w:rsidRPr="00000000">
        <w:rPr>
          <w:rtl w:val="0"/>
        </w:rPr>
        <w:t xml:space="preserve">Preview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/>
    </w:pPr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1646602" cy="40481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50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46602" cy="404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Calibri" w:cs="Calibri" w:eastAsia="Calibri" w:hAnsi="Calibri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trello.com/b/HQh6zt2F" TargetMode="External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