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B53F3" w14:textId="77777777" w:rsidR="00AC4F71" w:rsidRPr="006B606F" w:rsidRDefault="001078D2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АКТ о социальных услугах, предоставленных</w:t>
      </w:r>
    </w:p>
    <w:p w14:paraId="5E5071C9" w14:textId="77777777" w:rsidR="00AC4F71" w:rsidRDefault="001078D2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СПб ГБУСОН «КЦСОН Адмиралтейского района Санкт-Петербурга»</w:t>
      </w:r>
    </w:p>
    <w:p w14:paraId="4F2A040F" w14:textId="77777777" w:rsidR="00AC4F71" w:rsidRDefault="00AC4F71">
      <w:pPr>
        <w:pStyle w:val="ConsPlusNonformat"/>
        <w:jc w:val="center"/>
        <w:rPr>
          <w:rFonts w:ascii="Times New Roman" w:hAnsi="Times New Roman" w:cs="Times New Roman"/>
          <w:sz w:val="14"/>
          <w:szCs w:val="24"/>
        </w:rPr>
      </w:pPr>
    </w:p>
    <w:p w14:paraId="19EA9DB3" w14:textId="77777777" w:rsidR="00AC4F71" w:rsidRDefault="001078D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от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bookmarkStart w:id="0" w:name="act_date"/>
      <w:bookmarkEnd w:id="0"/>
      <w:r>
        <w:rPr>
          <w:rFonts w:ascii="Times New Roman" w:hAnsi="Times New Roman" w:cs="Times New Roman"/>
          <w:sz w:val="24"/>
          <w:szCs w:val="24"/>
          <w:u w:val="single"/>
        </w:rPr>
        <w:t xml:space="preserve">$__act_date__  </w:t>
      </w:r>
    </w:p>
    <w:p w14:paraId="58B0A53B" w14:textId="77777777" w:rsidR="00AC4F71" w:rsidRDefault="00AC4F71">
      <w:pPr>
        <w:pStyle w:val="ConsPlusNonformat"/>
        <w:jc w:val="both"/>
        <w:rPr>
          <w:rFonts w:ascii="Times New Roman" w:hAnsi="Times New Roman" w:cs="Times New Roman"/>
          <w:sz w:val="10"/>
          <w:szCs w:val="24"/>
        </w:rPr>
      </w:pPr>
    </w:p>
    <w:p w14:paraId="0BBFB409" w14:textId="77777777" w:rsidR="00AC4F71" w:rsidRDefault="001078D2">
      <w:pPr>
        <w:pStyle w:val="ConsPlusNonformat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>Санкт-Петербургское государственное бюджетное учреждение социального обслуживания населения «Комплексный центр социального обслуживания населения Адмиралтейского района Санкт-Петербурга», именуемое в дальнейшем «Поставщик», в лице директора Ивановой Любови Михайловны, действующего на основании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Устава с одной стороны, и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bookmarkStart w:id="1" w:name="fio"/>
      <w:bookmarkEnd w:id="1"/>
      <w:r>
        <w:rPr>
          <w:rFonts w:ascii="Times New Roman" w:hAnsi="Times New Roman" w:cs="Times New Roman"/>
          <w:sz w:val="24"/>
          <w:szCs w:val="24"/>
          <w:u w:val="single"/>
        </w:rPr>
        <w:t>$__fio__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, именуемый в дальнейшем «Получатель»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</w:t>
      </w:r>
      <w:bookmarkStart w:id="2" w:name="pasport"/>
      <w:bookmarkEnd w:id="2"/>
      <w:r>
        <w:rPr>
          <w:rFonts w:ascii="Times New Roman" w:hAnsi="Times New Roman" w:cs="Times New Roman"/>
          <w:sz w:val="24"/>
          <w:szCs w:val="24"/>
          <w:u w:val="single"/>
        </w:rPr>
        <w:t xml:space="preserve">$__passport__     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46A6A73" w14:textId="5E16E8A8" w:rsidR="00AC4F71" w:rsidRDefault="001078D2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проживающий по адресу: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   </w:t>
      </w:r>
      <w:bookmarkStart w:id="3" w:name="address"/>
      <w:bookmarkEnd w:id="3"/>
      <w:r>
        <w:rPr>
          <w:rFonts w:ascii="Times New Roman" w:hAnsi="Times New Roman" w:cs="Times New Roman"/>
          <w:sz w:val="24"/>
          <w:szCs w:val="24"/>
          <w:u w:val="single"/>
        </w:rPr>
        <w:t>$__addr__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, с другой стороны, совместно именуемые в дальнейшем Сторонами, во исполнение Договора о предоставлении социальных услуг от </w:t>
      </w:r>
      <w:r>
        <w:rPr>
          <w:rFonts w:ascii="Times New Roman" w:hAnsi="Times New Roman" w:cs="Times New Roman"/>
          <w:sz w:val="24"/>
          <w:szCs w:val="24"/>
          <w:u w:val="single"/>
        </w:rPr>
        <w:t>$__contract_date__</w:t>
      </w:r>
      <w:r>
        <w:rPr>
          <w:rFonts w:ascii="Times New Roman" w:hAnsi="Times New Roman" w:cs="Times New Roman"/>
          <w:sz w:val="24"/>
          <w:szCs w:val="24"/>
        </w:rPr>
        <w:t xml:space="preserve"> №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F04FD">
        <w:rPr>
          <w:rFonts w:ascii="Times New Roman" w:hAnsi="Times New Roman" w:cs="Times New Roman"/>
          <w:sz w:val="24"/>
          <w:szCs w:val="24"/>
          <w:u w:val="single"/>
        </w:rPr>
        <w:t>$__ndog___</w:t>
      </w:r>
      <w:r>
        <w:rPr>
          <w:rFonts w:ascii="Times New Roman" w:hAnsi="Times New Roman" w:cs="Times New Roman"/>
          <w:sz w:val="24"/>
          <w:szCs w:val="24"/>
        </w:rPr>
        <w:t xml:space="preserve"> составили настоящий Акт о нижеследующем:</w:t>
      </w:r>
    </w:p>
    <w:p w14:paraId="1182ABED" w14:textId="77777777" w:rsidR="00AC4F71" w:rsidRDefault="00AC4F71">
      <w:pPr>
        <w:pStyle w:val="ConsPlusNonformat"/>
        <w:jc w:val="both"/>
        <w:rPr>
          <w:rFonts w:ascii="Times New Roman" w:hAnsi="Times New Roman" w:cs="Times New Roman"/>
          <w:sz w:val="14"/>
          <w:szCs w:val="24"/>
        </w:rPr>
      </w:pPr>
    </w:p>
    <w:p w14:paraId="5D0A5706" w14:textId="77777777" w:rsidR="00AC4F71" w:rsidRDefault="001078D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За период с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bookmarkStart w:id="4" w:name="from_date"/>
      <w:bookmarkEnd w:id="4"/>
      <w:r>
        <w:rPr>
          <w:rFonts w:ascii="Times New Roman" w:hAnsi="Times New Roman" w:cs="Times New Roman"/>
          <w:sz w:val="24"/>
          <w:szCs w:val="24"/>
          <w:u w:val="single"/>
        </w:rPr>
        <w:t xml:space="preserve">$__from_date__ </w:t>
      </w:r>
      <w:r>
        <w:rPr>
          <w:rFonts w:ascii="Times New Roman" w:hAnsi="Times New Roman" w:cs="Times New Roman"/>
          <w:sz w:val="24"/>
          <w:szCs w:val="24"/>
        </w:rPr>
        <w:t xml:space="preserve"> по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bookmarkStart w:id="5" w:name="to_date"/>
      <w:bookmarkEnd w:id="5"/>
      <w:r>
        <w:rPr>
          <w:rFonts w:ascii="Times New Roman" w:hAnsi="Times New Roman" w:cs="Times New Roman"/>
          <w:sz w:val="24"/>
          <w:szCs w:val="24"/>
          <w:u w:val="single"/>
        </w:rPr>
        <w:t xml:space="preserve">$__to_date__ </w:t>
      </w:r>
      <w:r>
        <w:rPr>
          <w:rFonts w:ascii="Times New Roman" w:hAnsi="Times New Roman" w:cs="Times New Roman"/>
          <w:sz w:val="24"/>
          <w:szCs w:val="24"/>
        </w:rPr>
        <w:t xml:space="preserve"> Поставщиком предоставлены Получателю социальные услуги стоимостью:</w:t>
      </w:r>
    </w:p>
    <w:tbl>
      <w:tblPr>
        <w:tblW w:w="9398" w:type="dxa"/>
        <w:tblInd w:w="62" w:type="dxa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707"/>
        <w:gridCol w:w="4111"/>
        <w:gridCol w:w="1317"/>
        <w:gridCol w:w="1840"/>
        <w:gridCol w:w="1423"/>
      </w:tblGrid>
      <w:tr w:rsidR="00AC4F71" w14:paraId="6B45E491" w14:textId="77777777"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B9564C" w14:textId="77777777" w:rsidR="00AC4F71" w:rsidRDefault="001078D2">
            <w:pPr>
              <w:pStyle w:val="tabletext"/>
              <w:spacing w:line="216" w:lineRule="auto"/>
              <w:jc w:val="center"/>
              <w:rPr>
                <w:rFonts w:ascii="Times New Roman" w:hAnsi="Times New Roman" w:cs="Times New Roman"/>
                <w:szCs w:val="18"/>
              </w:rPr>
            </w:pPr>
            <w:bookmarkStart w:id="6" w:name="table"/>
            <w:bookmarkEnd w:id="6"/>
            <w:r>
              <w:rPr>
                <w:rFonts w:ascii="Times New Roman" w:hAnsi="Times New Roman" w:cs="Times New Roman"/>
                <w:szCs w:val="18"/>
              </w:rPr>
              <w:t>№ п/п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088A4" w14:textId="77777777" w:rsidR="00AC4F71" w:rsidRDefault="001078D2">
            <w:pPr>
              <w:pStyle w:val="tabletext"/>
              <w:spacing w:line="216" w:lineRule="auto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Наименование социальных услуг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6A5C4" w14:textId="77777777" w:rsidR="00AC4F71" w:rsidRDefault="001078D2">
            <w:pPr>
              <w:pStyle w:val="tabletext"/>
              <w:spacing w:line="216" w:lineRule="auto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 xml:space="preserve">Количество оказанных социальных услуг, </w:t>
            </w:r>
          </w:p>
          <w:p w14:paraId="4A420DCB" w14:textId="77777777" w:rsidR="00AC4F71" w:rsidRDefault="001078D2">
            <w:pPr>
              <w:pStyle w:val="tabletext"/>
              <w:spacing w:line="216" w:lineRule="auto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единиц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180A6C" w14:textId="77777777" w:rsidR="00AC4F71" w:rsidRDefault="001078D2">
            <w:pPr>
              <w:pStyle w:val="tabletext"/>
              <w:spacing w:line="216" w:lineRule="auto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Тариф на социальную услугу, предоставляемую поставщиками социальных услуг в Санкт-Петербурге, рублей</w:t>
            </w:r>
            <w:r>
              <w:rPr>
                <w:rStyle w:val="a4"/>
                <w:rFonts w:ascii="Times New Roman" w:hAnsi="Times New Roman" w:cs="Times New Roman"/>
                <w:szCs w:val="18"/>
              </w:rPr>
              <w:endnoteReference w:id="1"/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4BDBB" w14:textId="77777777" w:rsidR="00AC4F71" w:rsidRDefault="001078D2">
            <w:pPr>
              <w:pStyle w:val="tabletext"/>
              <w:spacing w:line="216" w:lineRule="auto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 xml:space="preserve">Стоимость оказанных социальных услуг, </w:t>
            </w:r>
          </w:p>
          <w:p w14:paraId="49FF895F" w14:textId="77777777" w:rsidR="00AC4F71" w:rsidRDefault="001078D2">
            <w:pPr>
              <w:pStyle w:val="tabletext"/>
              <w:spacing w:line="216" w:lineRule="auto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рублей</w:t>
            </w:r>
          </w:p>
        </w:tc>
      </w:tr>
      <w:tr w:rsidR="00AC4F71" w14:paraId="42860EAE" w14:textId="77777777"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E6D75" w14:textId="77777777" w:rsidR="00AC4F71" w:rsidRDefault="001078D2">
            <w:pPr>
              <w:pStyle w:val="tabletext"/>
              <w:spacing w:line="192" w:lineRule="auto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A192B" w14:textId="77777777" w:rsidR="00AC4F71" w:rsidRDefault="001078D2">
            <w:pPr>
              <w:pStyle w:val="tabletext"/>
              <w:spacing w:line="192" w:lineRule="auto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2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C43D3F" w14:textId="77777777" w:rsidR="00AC4F71" w:rsidRDefault="001078D2">
            <w:pPr>
              <w:pStyle w:val="tabletext"/>
              <w:spacing w:line="192" w:lineRule="auto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3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6E5D52" w14:textId="77777777" w:rsidR="00AC4F71" w:rsidRDefault="001078D2">
            <w:pPr>
              <w:pStyle w:val="tabletext"/>
              <w:spacing w:line="192" w:lineRule="auto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4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FEFEEA" w14:textId="77777777" w:rsidR="00AC4F71" w:rsidRDefault="001078D2">
            <w:pPr>
              <w:pStyle w:val="tabletext"/>
              <w:spacing w:line="192" w:lineRule="auto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5</w:t>
            </w:r>
          </w:p>
        </w:tc>
      </w:tr>
      <w:tr w:rsidR="00AC4F71" w14:paraId="4264D728" w14:textId="77777777"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E017A" w14:textId="77777777" w:rsidR="00AC4F71" w:rsidRDefault="001078D2">
            <w:pPr>
              <w:pStyle w:val="tabletext"/>
              <w:spacing w:line="192" w:lineRule="auto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 xml:space="preserve">Итого: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B7E1C" w14:textId="77777777" w:rsidR="00AC4F71" w:rsidRDefault="00AC4F71">
            <w:pPr>
              <w:pStyle w:val="tabletext"/>
              <w:spacing w:line="192" w:lineRule="auto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E1DB61" w14:textId="77777777" w:rsidR="00AC4F71" w:rsidRDefault="001078D2">
            <w:pPr>
              <w:pStyle w:val="tabletext"/>
              <w:spacing w:line="192" w:lineRule="auto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0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9DE98" w14:textId="77777777" w:rsidR="00AC4F71" w:rsidRDefault="00AC4F71">
            <w:pPr>
              <w:pStyle w:val="tabletext"/>
              <w:spacing w:line="192" w:lineRule="auto"/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D5C90" w14:textId="77777777" w:rsidR="00AC4F71" w:rsidRDefault="001078D2">
            <w:pPr>
              <w:pStyle w:val="tabletext"/>
              <w:spacing w:line="192" w:lineRule="auto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 xml:space="preserve"> 0,00</w:t>
            </w:r>
            <w:bookmarkStart w:id="7" w:name="table1"/>
            <w:bookmarkEnd w:id="7"/>
          </w:p>
        </w:tc>
      </w:tr>
    </w:tbl>
    <w:p w14:paraId="319EE104" w14:textId="77777777" w:rsidR="00AC4F71" w:rsidRDefault="00AC4F71">
      <w:pPr>
        <w:pStyle w:val="tabletext"/>
        <w:jc w:val="both"/>
        <w:rPr>
          <w:rFonts w:ascii="Times New Roman" w:hAnsi="Times New Roman" w:cs="Times New Roman"/>
          <w:sz w:val="14"/>
          <w:szCs w:val="24"/>
          <w:lang w:val="en-US"/>
        </w:rPr>
      </w:pPr>
    </w:p>
    <w:p w14:paraId="372B14DF" w14:textId="77777777" w:rsidR="00AC4F71" w:rsidRDefault="001078D2">
      <w:pPr>
        <w:pStyle w:val="table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Получатель претензий к объему, качеству и срокам оказания социальных услуг не имеет.</w:t>
      </w:r>
    </w:p>
    <w:p w14:paraId="0ACC6E41" w14:textId="77777777" w:rsidR="00AC4F71" w:rsidRDefault="001078D2">
      <w:pPr>
        <w:pStyle w:val="tabletex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u w:val="single"/>
        </w:rPr>
        <w:t>$__fiocrop__</w:t>
      </w:r>
    </w:p>
    <w:p w14:paraId="5FAE72C7" w14:textId="77777777" w:rsidR="00AC4F71" w:rsidRDefault="001078D2">
      <w:pPr>
        <w:pStyle w:val="tabletext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(подпись)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   (расшифровка подписи)</w:t>
      </w:r>
    </w:p>
    <w:p w14:paraId="42761ADA" w14:textId="77777777" w:rsidR="00AC4F71" w:rsidRDefault="00AC4F71">
      <w:pPr>
        <w:pStyle w:val="tabletext"/>
        <w:jc w:val="both"/>
        <w:rPr>
          <w:rFonts w:ascii="Times New Roman" w:hAnsi="Times New Roman" w:cs="Times New Roman"/>
          <w:sz w:val="14"/>
          <w:szCs w:val="24"/>
        </w:rPr>
      </w:pPr>
    </w:p>
    <w:p w14:paraId="47F0FFE0" w14:textId="1344742C" w:rsidR="00AC4F71" w:rsidRDefault="001078D2">
      <w:pPr>
        <w:pStyle w:val="table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Общая стоимость предоставленных социально-бытовых и социально-медицинских услуг составляет:</w:t>
      </w:r>
      <w:r w:rsidR="004812B3">
        <w:rPr>
          <w:rFonts w:ascii="Times New Roman" w:hAnsi="Times New Roman" w:cs="Times New Roman"/>
          <w:sz w:val="24"/>
          <w:szCs w:val="24"/>
        </w:rPr>
        <w:t xml:space="preserve"> </w:t>
      </w:r>
      <w:r w:rsidR="001164B8" w:rsidRPr="00EF04FD">
        <w:rPr>
          <w:rFonts w:ascii="Times New Roman" w:hAnsi="Times New Roman" w:cs="Times New Roman"/>
          <w:sz w:val="24"/>
          <w:szCs w:val="24"/>
          <w:u w:val="single"/>
        </w:rPr>
        <w:t>$__payment_full</w:t>
      </w:r>
      <w:r w:rsidR="001164B8">
        <w:rPr>
          <w:rFonts w:ascii="Times New Roman" w:hAnsi="Times New Roman" w:cs="Times New Roman"/>
          <w:sz w:val="24"/>
          <w:szCs w:val="24"/>
          <w:u w:val="single"/>
        </w:rPr>
        <w:t>__</w:t>
      </w:r>
      <w:r w:rsidR="001164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6A6F6E">
        <w:rPr>
          <w:rFonts w:ascii="Times New Roman" w:hAnsi="Times New Roman" w:cs="Times New Roman"/>
          <w:sz w:val="24"/>
          <w:szCs w:val="24"/>
        </w:rPr>
        <w:t xml:space="preserve">$__payment_full_num__ </w:t>
      </w:r>
      <w:bookmarkStart w:id="8" w:name="_GoBack"/>
      <w:bookmarkEnd w:id="8"/>
      <w:r>
        <w:rPr>
          <w:rFonts w:ascii="Times New Roman" w:hAnsi="Times New Roman" w:cs="Times New Roman"/>
          <w:sz w:val="24"/>
          <w:szCs w:val="24"/>
        </w:rPr>
        <w:t>рублей).</w:t>
      </w:r>
    </w:p>
    <w:p w14:paraId="039516AF" w14:textId="77777777" w:rsidR="00AC4F71" w:rsidRDefault="00AC4F71">
      <w:pPr>
        <w:pStyle w:val="tabletext"/>
        <w:jc w:val="both"/>
        <w:rPr>
          <w:rFonts w:ascii="Times New Roman" w:hAnsi="Times New Roman" w:cs="Times New Roman"/>
          <w:sz w:val="14"/>
          <w:szCs w:val="24"/>
        </w:rPr>
      </w:pPr>
    </w:p>
    <w:p w14:paraId="0993F70B" w14:textId="414518CE" w:rsidR="00AC4F71" w:rsidRDefault="001078D2">
      <w:pPr>
        <w:pStyle w:val="table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Среднедушевой доход получателя социальных услуг в месяц составляет: </w:t>
      </w:r>
      <w:r w:rsidR="001164B8" w:rsidRPr="00D82031">
        <w:rPr>
          <w:rFonts w:ascii="Times New Roman" w:hAnsi="Times New Roman" w:cs="Times New Roman"/>
          <w:sz w:val="24"/>
          <w:szCs w:val="24"/>
          <w:u w:val="single"/>
        </w:rPr>
        <w:t>$__aver_income</w:t>
      </w:r>
      <w:r w:rsidR="001164B8">
        <w:rPr>
          <w:rFonts w:ascii="Times New Roman" w:hAnsi="Times New Roman" w:cs="Times New Roman"/>
          <w:sz w:val="24"/>
          <w:szCs w:val="24"/>
          <w:u w:val="single"/>
        </w:rPr>
        <w:t xml:space="preserve">__ </w:t>
      </w:r>
      <w:r w:rsidR="00EF04FD" w:rsidRPr="00EF04FD">
        <w:rPr>
          <w:rFonts w:ascii="Times New Roman" w:hAnsi="Times New Roman" w:cs="Times New Roman"/>
          <w:sz w:val="24"/>
          <w:szCs w:val="24"/>
        </w:rPr>
        <w:t xml:space="preserve">($__aver_income_num__ </w:t>
      </w:r>
      <w:r>
        <w:rPr>
          <w:rFonts w:ascii="Times New Roman" w:hAnsi="Times New Roman" w:cs="Times New Roman"/>
          <w:sz w:val="24"/>
          <w:szCs w:val="24"/>
        </w:rPr>
        <w:t>рублей).</w:t>
      </w:r>
    </w:p>
    <w:p w14:paraId="0C790EB5" w14:textId="77777777" w:rsidR="00AC4F71" w:rsidRDefault="00AC4F71">
      <w:pPr>
        <w:pStyle w:val="tabletext"/>
        <w:jc w:val="both"/>
        <w:rPr>
          <w:rFonts w:ascii="Times New Roman" w:hAnsi="Times New Roman" w:cs="Times New Roman"/>
          <w:sz w:val="24"/>
          <w:szCs w:val="24"/>
        </w:rPr>
      </w:pPr>
    </w:p>
    <w:p w14:paraId="1B35E197" w14:textId="77777777" w:rsidR="00AC4F71" w:rsidRDefault="001078D2">
      <w:pPr>
        <w:pStyle w:val="tabletext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Процент от тарифов на социальные услуги, предоставляемые поставщиками социальных услуг в Санкт-Петербурге, применяемый для расчета размера платы за предоставление социальных услуг, в соответствии с постановлением Правительства Санкт-Петербурга </w:t>
      </w:r>
      <w:r>
        <w:rPr>
          <w:rFonts w:ascii="Times New Roman" w:hAnsi="Times New Roman" w:cs="Times New Roman"/>
          <w:sz w:val="24"/>
          <w:szCs w:val="24"/>
        </w:rPr>
        <w:br/>
        <w:t xml:space="preserve">от 30.06.2016 № 530 «О размере платы за предоставление социальных услуг, порядке взимания платы за предоставление социальных услуг поставщиками социальных услуг </w:t>
      </w:r>
      <w:r>
        <w:rPr>
          <w:rFonts w:ascii="Times New Roman" w:hAnsi="Times New Roman" w:cs="Times New Roman"/>
          <w:sz w:val="24"/>
          <w:szCs w:val="24"/>
        </w:rPr>
        <w:br/>
        <w:t xml:space="preserve">в Санкт-Петербурге и внесении изменений в постановление Правительства </w:t>
      </w:r>
      <w:r>
        <w:rPr>
          <w:rFonts w:ascii="Times New Roman" w:hAnsi="Times New Roman" w:cs="Times New Roman"/>
          <w:sz w:val="24"/>
          <w:szCs w:val="24"/>
        </w:rPr>
        <w:br/>
        <w:t xml:space="preserve">Санкт-Петербурга от 29.12.2014 № 1283» составляет: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$__proc__   </w:t>
      </w:r>
      <w:r>
        <w:rPr>
          <w:rFonts w:ascii="Times New Roman" w:hAnsi="Times New Roman" w:cs="Times New Roman"/>
          <w:sz w:val="24"/>
          <w:szCs w:val="24"/>
        </w:rPr>
        <w:t xml:space="preserve"> %.</w:t>
      </w:r>
    </w:p>
    <w:p w14:paraId="7D1C1B4B" w14:textId="77777777" w:rsidR="00AC4F71" w:rsidRDefault="00AC4F71">
      <w:pPr>
        <w:pStyle w:val="tabletext"/>
        <w:jc w:val="both"/>
        <w:rPr>
          <w:rFonts w:ascii="Times New Roman" w:hAnsi="Times New Roman" w:cs="Times New Roman"/>
          <w:sz w:val="14"/>
          <w:szCs w:val="24"/>
        </w:rPr>
      </w:pPr>
    </w:p>
    <w:p w14:paraId="3A500A5A" w14:textId="51B0D043" w:rsidR="00AC4F71" w:rsidRDefault="001078D2">
      <w:pPr>
        <w:pStyle w:val="table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Размер платы за предоставление социальных услуг составляет:</w:t>
      </w:r>
      <w:r w:rsidR="004812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$__payment__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4812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($__payment_num__ рублей).</w:t>
      </w:r>
    </w:p>
    <w:p w14:paraId="2BA9ED26" w14:textId="77777777" w:rsidR="00AC4F71" w:rsidRDefault="00AC4F71">
      <w:pPr>
        <w:pStyle w:val="tabletext"/>
        <w:jc w:val="both"/>
        <w:rPr>
          <w:rFonts w:ascii="Times New Roman" w:hAnsi="Times New Roman" w:cs="Times New Roman"/>
          <w:sz w:val="14"/>
          <w:szCs w:val="24"/>
        </w:rPr>
      </w:pPr>
    </w:p>
    <w:p w14:paraId="30FB851A" w14:textId="77777777" w:rsidR="00AC4F71" w:rsidRDefault="001078D2">
      <w:pPr>
        <w:pStyle w:val="table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Настоящий Акт составлен в двух экземплярах, имеющих равную юридическую силу, </w:t>
      </w:r>
      <w:r>
        <w:rPr>
          <w:rFonts w:ascii="Times New Roman" w:hAnsi="Times New Roman" w:cs="Times New Roman"/>
          <w:sz w:val="24"/>
          <w:szCs w:val="24"/>
        </w:rPr>
        <w:br/>
        <w:t>по одному для Поставщика и Получателя.</w:t>
      </w:r>
    </w:p>
    <w:p w14:paraId="3C2DF60F" w14:textId="77777777" w:rsidR="00AC4F71" w:rsidRDefault="00AC4F71">
      <w:pPr>
        <w:pStyle w:val="tabletext"/>
        <w:jc w:val="both"/>
        <w:rPr>
          <w:rFonts w:ascii="Times New Roman" w:hAnsi="Times New Roman" w:cs="Times New Roman"/>
          <w:sz w:val="14"/>
          <w:szCs w:val="24"/>
        </w:rPr>
      </w:pPr>
    </w:p>
    <w:p w14:paraId="4A457F75" w14:textId="77777777" w:rsidR="00AC4F71" w:rsidRDefault="001078D2">
      <w:pPr>
        <w:pStyle w:val="table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b/>
          <w:sz w:val="24"/>
          <w:szCs w:val="24"/>
        </w:rPr>
        <w:t>Подписи Сторон:</w:t>
      </w:r>
    </w:p>
    <w:tbl>
      <w:tblPr>
        <w:tblW w:w="9644" w:type="dxa"/>
        <w:tblInd w:w="62" w:type="dxa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648"/>
        <w:gridCol w:w="4996"/>
      </w:tblGrid>
      <w:tr w:rsidR="00AC4F71" w14:paraId="4EFA6400" w14:textId="77777777">
        <w:trPr>
          <w:trHeight w:val="4083"/>
        </w:trPr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77575" w14:textId="77777777" w:rsidR="00AC4F71" w:rsidRDefault="001078D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Поставщик:</w:t>
            </w:r>
          </w:p>
          <w:p w14:paraId="55A1EE0F" w14:textId="77777777" w:rsidR="00AC4F71" w:rsidRDefault="001078D2">
            <w:pPr>
              <w:keepNext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  <w:t>Санкт-Петербургское государственное бюджетное учреждение социального обслуживания населения «Комплексный центр социального обслуживания населения Адмиралтейского района    Санкт-Петербурга»</w:t>
            </w:r>
          </w:p>
          <w:p w14:paraId="40368626" w14:textId="77777777" w:rsidR="00AC4F71" w:rsidRDefault="001078D2">
            <w:pPr>
              <w:keepNext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  <w:t>Адрес: 190103, СПб, набережная реки Фонтанки, д.152, лит. А</w:t>
            </w:r>
          </w:p>
          <w:p w14:paraId="06C52B56" w14:textId="77777777" w:rsidR="00AC4F71" w:rsidRDefault="001078D2">
            <w:pPr>
              <w:keepNext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  <w:t>ИНН 7826176547, КПП 783901001</w:t>
            </w:r>
          </w:p>
          <w:p w14:paraId="551C3950" w14:textId="77777777" w:rsidR="00AC4F71" w:rsidRDefault="001078D2">
            <w:pPr>
              <w:keepNext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  <w:t xml:space="preserve">Лиц. сч. 0481024 в Комитете финансов Санкт-Петербурга </w:t>
            </w:r>
          </w:p>
          <w:p w14:paraId="36CF9F4F" w14:textId="77777777" w:rsidR="00AC4F71" w:rsidRDefault="001078D2">
            <w:pPr>
              <w:keepNext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  <w:t>Тек./сч. 40601810200003000000</w:t>
            </w:r>
          </w:p>
          <w:p w14:paraId="561F6D18" w14:textId="77777777" w:rsidR="00AC4F71" w:rsidRDefault="001078D2">
            <w:pPr>
              <w:keepNext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  <w:t>в Северо-Западном ГУ Банка России</w:t>
            </w:r>
          </w:p>
          <w:p w14:paraId="0EA911EE" w14:textId="77777777" w:rsidR="00AC4F71" w:rsidRDefault="001078D2">
            <w:pPr>
              <w:keepNext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  <w:t xml:space="preserve">БИК 044030001 </w:t>
            </w:r>
          </w:p>
          <w:p w14:paraId="072193A2" w14:textId="77777777" w:rsidR="00AC4F71" w:rsidRDefault="00AC4F71">
            <w:pPr>
              <w:keepNext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</w:pPr>
          </w:p>
          <w:p w14:paraId="2E295BDC" w14:textId="77777777" w:rsidR="00AC4F71" w:rsidRDefault="001078D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______________ /Л.М. Иванова/ </w:t>
            </w:r>
          </w:p>
          <w:p w14:paraId="03B5CEA2" w14:textId="77777777" w:rsidR="00AC4F71" w:rsidRDefault="001078D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  <w:p w14:paraId="70C4C9CE" w14:textId="77777777" w:rsidR="00AC4F71" w:rsidRDefault="001078D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EE370" w14:textId="77777777" w:rsidR="00AC4F71" w:rsidRDefault="001078D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Получатель:</w:t>
            </w:r>
          </w:p>
          <w:p w14:paraId="46E8266A" w14:textId="77777777" w:rsidR="00AC4F71" w:rsidRDefault="001078D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</w:t>
            </w:r>
            <w:bookmarkStart w:id="9" w:name="fio2"/>
            <w:bookmarkEnd w:id="9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$__fio2__   </w:t>
            </w:r>
          </w:p>
          <w:p w14:paraId="53168B78" w14:textId="77777777" w:rsidR="00AC4F71" w:rsidRDefault="001078D2">
            <w:pPr>
              <w:widowControl w:val="0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документа, удостоверяющего личность Получателя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</w:t>
            </w:r>
            <w:bookmarkStart w:id="10" w:name="pasport2"/>
            <w:bookmarkEnd w:id="10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$__passport2____</w:t>
            </w:r>
          </w:p>
          <w:p w14:paraId="22F16811" w14:textId="77777777" w:rsidR="00AC4F71" w:rsidRDefault="001078D2">
            <w:pPr>
              <w:widowControl w:val="0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места жительства Получателя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_</w:t>
            </w:r>
            <w:bookmarkStart w:id="11" w:name="address2"/>
            <w:bookmarkEnd w:id="11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$__addr2___</w:t>
            </w:r>
          </w:p>
          <w:p w14:paraId="2232161D" w14:textId="77777777" w:rsidR="00AC4F71" w:rsidRDefault="001078D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__________________________________</w:t>
            </w:r>
          </w:p>
          <w:p w14:paraId="76872A60" w14:textId="77777777" w:rsidR="00AC4F71" w:rsidRDefault="001078D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__________________________________</w:t>
            </w:r>
          </w:p>
          <w:p w14:paraId="3A71AEE5" w14:textId="77777777" w:rsidR="00AC4F71" w:rsidRDefault="00AC4F7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4F5126" w14:textId="77777777" w:rsidR="00AC4F71" w:rsidRDefault="00AC4F7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E8DCFF" w14:textId="77777777" w:rsidR="00AC4F71" w:rsidRDefault="00AC4F7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72F355" w14:textId="77777777" w:rsidR="00AC4F71" w:rsidRDefault="001078D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$__fiocrop2__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07EDF5C6" w14:textId="77777777" w:rsidR="00AC4F71" w:rsidRDefault="001078D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       (подпись)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ab/>
              <w:t xml:space="preserve">         (расшифровка подписи)</w:t>
            </w:r>
          </w:p>
        </w:tc>
      </w:tr>
    </w:tbl>
    <w:p w14:paraId="76DB413E" w14:textId="77777777" w:rsidR="00AC4F71" w:rsidRDefault="00AC4F71"/>
    <w:sectPr w:rsidR="00AC4F71">
      <w:endnotePr>
        <w:numFmt w:val="decimal"/>
      </w:endnotePr>
      <w:pgSz w:w="11906" w:h="16838"/>
      <w:pgMar w:top="284" w:right="850" w:bottom="426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E3579" w14:textId="77777777" w:rsidR="00A276F8" w:rsidRDefault="00A276F8">
      <w:r>
        <w:separator/>
      </w:r>
    </w:p>
  </w:endnote>
  <w:endnote w:type="continuationSeparator" w:id="0">
    <w:p w14:paraId="7BA53E43" w14:textId="77777777" w:rsidR="00A276F8" w:rsidRDefault="00A276F8">
      <w:r>
        <w:continuationSeparator/>
      </w:r>
    </w:p>
  </w:endnote>
  <w:endnote w:id="1">
    <w:p w14:paraId="53041F68" w14:textId="77777777" w:rsidR="00AC4F71" w:rsidRDefault="001078D2">
      <w:pPr>
        <w:pStyle w:val="ae"/>
        <w:jc w:val="both"/>
        <w:rPr>
          <w:rFonts w:ascii="Times New Roman" w:hAnsi="Times New Roman" w:cs="Times New Roman"/>
          <w:szCs w:val="24"/>
        </w:rPr>
      </w:pPr>
      <w:r>
        <w:rPr>
          <w:rStyle w:val="a6"/>
        </w:rPr>
        <w:endnoteRef/>
      </w:r>
      <w:r>
        <w:rPr>
          <w:sz w:val="18"/>
        </w:rPr>
        <w:t xml:space="preserve"> </w:t>
      </w:r>
      <w:r>
        <w:rPr>
          <w:rFonts w:ascii="Times New Roman" w:hAnsi="Times New Roman" w:cs="Times New Roman"/>
          <w:szCs w:val="24"/>
        </w:rPr>
        <w:t>В соответствии с постановлением Правительства Санкт-Петербурга от 29.12.2014 № 1285</w:t>
      </w:r>
    </w:p>
    <w:p w14:paraId="6035CA12" w14:textId="77777777" w:rsidR="00AC4F71" w:rsidRDefault="001078D2">
      <w:pPr>
        <w:pStyle w:val="ae"/>
        <w:jc w:val="both"/>
      </w:pPr>
      <w:r>
        <w:rPr>
          <w:rFonts w:ascii="Times New Roman" w:hAnsi="Times New Roman" w:cs="Times New Roman"/>
          <w:szCs w:val="24"/>
        </w:rPr>
        <w:t xml:space="preserve">«О Порядке утверждения тарифов на социальные услуги на основании подушевых нормативов финансирования социальных услуг в Санкт-Петербурге» тарифы </w:t>
      </w:r>
      <w:r>
        <w:rPr>
          <w:rFonts w:ascii="Times New Roman" w:hAnsi="Times New Roman" w:cs="Times New Roman"/>
          <w:szCs w:val="24"/>
        </w:rPr>
        <w:br/>
        <w:t xml:space="preserve">на социальные услуги утверждаются Комитетом по социальной политике </w:t>
      </w:r>
      <w:r>
        <w:rPr>
          <w:rFonts w:ascii="Times New Roman" w:hAnsi="Times New Roman" w:cs="Times New Roman"/>
          <w:szCs w:val="24"/>
        </w:rPr>
        <w:br/>
        <w:t>Санкт-Петербурга ежегодно до 1 декабря года, предшествующего планируемому периоду.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0CAF9" w14:textId="77777777" w:rsidR="00A276F8" w:rsidRDefault="00A276F8">
      <w:pPr>
        <w:spacing w:after="0" w:line="240" w:lineRule="auto"/>
      </w:pPr>
      <w:r>
        <w:separator/>
      </w:r>
    </w:p>
  </w:footnote>
  <w:footnote w:type="continuationSeparator" w:id="0">
    <w:p w14:paraId="1BE07F2E" w14:textId="77777777" w:rsidR="00A276F8" w:rsidRDefault="00A276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4F71"/>
    <w:rsid w:val="001078D2"/>
    <w:rsid w:val="001164B8"/>
    <w:rsid w:val="004812B3"/>
    <w:rsid w:val="006A6F6E"/>
    <w:rsid w:val="006B606F"/>
    <w:rsid w:val="007B6F1D"/>
    <w:rsid w:val="00860825"/>
    <w:rsid w:val="009D12AA"/>
    <w:rsid w:val="00A276F8"/>
    <w:rsid w:val="00AC1774"/>
    <w:rsid w:val="00AC4F71"/>
    <w:rsid w:val="00C34227"/>
    <w:rsid w:val="00D82031"/>
    <w:rsid w:val="00EF04FD"/>
    <w:rsid w:val="00FC506E"/>
    <w:rsid w:val="00FF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1002B"/>
  <w15:docId w15:val="{DCD1F672-E6A4-4C50-A2F8-0CC606055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489A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концевой сноски Знак"/>
    <w:basedOn w:val="a0"/>
    <w:uiPriority w:val="99"/>
    <w:qFormat/>
    <w:rsid w:val="008D489A"/>
    <w:rPr>
      <w:sz w:val="20"/>
      <w:szCs w:val="20"/>
    </w:rPr>
  </w:style>
  <w:style w:type="character" w:customStyle="1" w:styleId="a4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uiPriority w:val="99"/>
    <w:semiHidden/>
    <w:unhideWhenUsed/>
    <w:qFormat/>
    <w:rsid w:val="008D489A"/>
    <w:rPr>
      <w:vertAlign w:val="superscript"/>
    </w:rPr>
  </w:style>
  <w:style w:type="character" w:customStyle="1" w:styleId="a5">
    <w:name w:val="Текст выноски Знак"/>
    <w:basedOn w:val="a0"/>
    <w:uiPriority w:val="99"/>
    <w:semiHidden/>
    <w:qFormat/>
    <w:rsid w:val="003939B2"/>
    <w:rPr>
      <w:rFonts w:ascii="Segoe UI" w:hAnsi="Segoe UI" w:cs="Segoe UI"/>
      <w:sz w:val="18"/>
      <w:szCs w:val="18"/>
    </w:rPr>
  </w:style>
  <w:style w:type="character" w:customStyle="1" w:styleId="a6">
    <w:name w:val="Символ концевой сноски"/>
    <w:qFormat/>
  </w:style>
  <w:style w:type="character" w:customStyle="1" w:styleId="a7">
    <w:name w:val="Привязка сноски"/>
    <w:rPr>
      <w:vertAlign w:val="superscript"/>
    </w:rPr>
  </w:style>
  <w:style w:type="character" w:customStyle="1" w:styleId="a8">
    <w:name w:val="Символ сноски"/>
    <w:qFormat/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Free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FreeSans"/>
    </w:rPr>
  </w:style>
  <w:style w:type="paragraph" w:customStyle="1" w:styleId="tabletext">
    <w:name w:val="table_text"/>
    <w:qFormat/>
    <w:rsid w:val="008D489A"/>
    <w:pPr>
      <w:widowControl w:val="0"/>
    </w:pPr>
    <w:rPr>
      <w:rFonts w:ascii="Arial" w:eastAsia="Times New Roman" w:hAnsi="Arial" w:cs="Arial"/>
      <w:szCs w:val="20"/>
      <w:lang w:eastAsia="ru-RU"/>
    </w:rPr>
  </w:style>
  <w:style w:type="paragraph" w:customStyle="1" w:styleId="ConsPlusNonformat">
    <w:name w:val="ConsPlusNonformat"/>
    <w:qFormat/>
    <w:rsid w:val="008D489A"/>
    <w:pPr>
      <w:widowControl w:val="0"/>
    </w:pPr>
    <w:rPr>
      <w:rFonts w:ascii="Courier New" w:eastAsia="Times New Roman" w:hAnsi="Courier New" w:cs="Courier New"/>
      <w:szCs w:val="20"/>
      <w:lang w:eastAsia="ru-RU"/>
    </w:rPr>
  </w:style>
  <w:style w:type="paragraph" w:styleId="ae">
    <w:name w:val="endnote text"/>
    <w:basedOn w:val="a"/>
    <w:uiPriority w:val="99"/>
    <w:unhideWhenUsed/>
    <w:rsid w:val="008D489A"/>
    <w:pPr>
      <w:spacing w:after="0" w:line="240" w:lineRule="auto"/>
    </w:pPr>
    <w:rPr>
      <w:sz w:val="20"/>
      <w:szCs w:val="20"/>
    </w:rPr>
  </w:style>
  <w:style w:type="paragraph" w:styleId="af">
    <w:name w:val="Balloon Text"/>
    <w:basedOn w:val="a"/>
    <w:uiPriority w:val="99"/>
    <w:semiHidden/>
    <w:unhideWhenUsed/>
    <w:qFormat/>
    <w:rsid w:val="003939B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0">
    <w:name w:val="List Paragraph"/>
    <w:basedOn w:val="a"/>
    <w:uiPriority w:val="34"/>
    <w:qFormat/>
    <w:rsid w:val="000B3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71192-B4AC-433B-A70B-C6F466EB9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470</Words>
  <Characters>2680</Characters>
  <Application>Microsoft Office Word</Application>
  <DocSecurity>0</DocSecurity>
  <Lines>22</Lines>
  <Paragraphs>6</Paragraphs>
  <ScaleCrop>false</ScaleCrop>
  <Company>diakov.net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dc:description/>
  <cp:lastModifiedBy>alex alex</cp:lastModifiedBy>
  <cp:revision>17</cp:revision>
  <cp:lastPrinted>2016-08-16T14:16:00Z</cp:lastPrinted>
  <dcterms:created xsi:type="dcterms:W3CDTF">2019-10-03T08:38:00Z</dcterms:created>
  <dcterms:modified xsi:type="dcterms:W3CDTF">2019-12-06T13:29:00Z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