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276C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1. Overview</w:t>
      </w:r>
    </w:p>
    <w:p w14:paraId="70CF2589" w14:textId="77777777" w:rsidR="009E2AE6" w:rsidRPr="009E2AE6" w:rsidRDefault="009E2AE6" w:rsidP="009E2AE6">
      <w:r w:rsidRPr="009E2AE6">
        <w:t>The TWAAOS-SIC system is a modular, web-based platform for managing and scheduling exams and colloquia at the Faculty of Electrical Engineering and Computer Science (FIESC), “Ștefan cel Mare” University of Suceava.</w:t>
      </w:r>
      <w:r w:rsidRPr="009E2AE6">
        <w:br/>
        <w:t>The architecture is designed for scalability, clarity, and integration with external academic systems.</w:t>
      </w:r>
    </w:p>
    <w:p w14:paraId="55DFE7AA" w14:textId="77777777" w:rsidR="009E2AE6" w:rsidRPr="009E2AE6" w:rsidRDefault="009E2AE6" w:rsidP="009E2AE6">
      <w:r w:rsidRPr="009E2AE6">
        <w:pict w14:anchorId="1638C4D1">
          <v:rect id="_x0000_i1103" style="width:0;height:1.5pt" o:hralign="center" o:hrstd="t" o:hr="t" fillcolor="#a0a0a0" stroked="f"/>
        </w:pict>
      </w:r>
    </w:p>
    <w:p w14:paraId="09C73802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2. Application Architecture Diagram</w:t>
      </w:r>
    </w:p>
    <w:p w14:paraId="51D86ABF" w14:textId="77777777" w:rsidR="009E2AE6" w:rsidRPr="009E2AE6" w:rsidRDefault="009E2AE6" w:rsidP="009E2AE6">
      <w:r w:rsidRPr="009E2AE6">
        <w:t>┌──────────────────┐</w:t>
      </w:r>
    </w:p>
    <w:p w14:paraId="7683F022" w14:textId="77777777" w:rsidR="009E2AE6" w:rsidRPr="009E2AE6" w:rsidRDefault="009E2AE6" w:rsidP="009E2AE6">
      <w:r w:rsidRPr="009E2AE6">
        <w:t>│   Front-End UI   │  ← React.js</w:t>
      </w:r>
    </w:p>
    <w:p w14:paraId="3EA044E2" w14:textId="77777777" w:rsidR="009E2AE6" w:rsidRPr="009E2AE6" w:rsidRDefault="009E2AE6" w:rsidP="009E2AE6">
      <w:r w:rsidRPr="009E2AE6">
        <w:t>└──────│──────────┘</w:t>
      </w:r>
    </w:p>
    <w:p w14:paraId="257F67BF" w14:textId="77777777" w:rsidR="009E2AE6" w:rsidRPr="009E2AE6" w:rsidRDefault="009E2AE6" w:rsidP="009E2AE6">
      <w:r w:rsidRPr="009E2AE6">
        <w:t xml:space="preserve">       │ REST API / JSON</w:t>
      </w:r>
    </w:p>
    <w:p w14:paraId="23BBD578" w14:textId="77777777" w:rsidR="009E2AE6" w:rsidRPr="009E2AE6" w:rsidRDefault="009E2AE6" w:rsidP="009E2AE6">
      <w:r w:rsidRPr="009E2AE6">
        <w:t>┌──────</w:t>
      </w:r>
      <w:r w:rsidRPr="009E2AE6">
        <w:rPr>
          <w:rFonts w:ascii="Arial" w:hAnsi="Arial" w:cs="Arial"/>
        </w:rPr>
        <w:t>▼</w:t>
      </w:r>
      <w:r w:rsidRPr="009E2AE6">
        <w:rPr>
          <w:rFonts w:ascii="Calibri" w:hAnsi="Calibri" w:cs="Calibri"/>
        </w:rPr>
        <w:t>────────────┐</w:t>
      </w:r>
    </w:p>
    <w:p w14:paraId="77F91037" w14:textId="77777777" w:rsidR="009E2AE6" w:rsidRPr="009E2AE6" w:rsidRDefault="009E2AE6" w:rsidP="009E2AE6">
      <w:r w:rsidRPr="009E2AE6">
        <w:t>│   API Gateway     │ ← FastAPI (Python)</w:t>
      </w:r>
    </w:p>
    <w:p w14:paraId="28F013F4" w14:textId="77777777" w:rsidR="009E2AE6" w:rsidRPr="009E2AE6" w:rsidRDefault="009E2AE6" w:rsidP="009E2AE6">
      <w:r w:rsidRPr="009E2AE6">
        <w:t>│ (Authentication, │</w:t>
      </w:r>
    </w:p>
    <w:p w14:paraId="1D3A48CA" w14:textId="77777777" w:rsidR="009E2AE6" w:rsidRPr="009E2AE6" w:rsidRDefault="009E2AE6" w:rsidP="009E2AE6">
      <w:r w:rsidRPr="009E2AE6">
        <w:t>│  Routing, Rate    │</w:t>
      </w:r>
    </w:p>
    <w:p w14:paraId="60073C5B" w14:textId="77777777" w:rsidR="009E2AE6" w:rsidRPr="009E2AE6" w:rsidRDefault="009E2AE6" w:rsidP="009E2AE6">
      <w:r w:rsidRPr="009E2AE6">
        <w:t>│  Limiting)        │</w:t>
      </w:r>
    </w:p>
    <w:p w14:paraId="10A35A22" w14:textId="77777777" w:rsidR="009E2AE6" w:rsidRPr="009E2AE6" w:rsidRDefault="009E2AE6" w:rsidP="009E2AE6">
      <w:r w:rsidRPr="009E2AE6">
        <w:t>└──────│────────────┘</w:t>
      </w:r>
    </w:p>
    <w:p w14:paraId="65C5937B" w14:textId="77777777" w:rsidR="009E2AE6" w:rsidRPr="009E2AE6" w:rsidRDefault="009E2AE6" w:rsidP="009E2AE6">
      <w:r w:rsidRPr="009E2AE6">
        <w:t xml:space="preserve">       │</w:t>
      </w:r>
    </w:p>
    <w:p w14:paraId="67B7BA4F" w14:textId="77777777" w:rsidR="009E2AE6" w:rsidRPr="009E2AE6" w:rsidRDefault="009E2AE6" w:rsidP="009E2AE6">
      <w:r w:rsidRPr="009E2AE6">
        <w:t>┌──────</w:t>
      </w:r>
      <w:r w:rsidRPr="009E2AE6">
        <w:rPr>
          <w:rFonts w:ascii="Arial" w:hAnsi="Arial" w:cs="Arial"/>
        </w:rPr>
        <w:t>▼</w:t>
      </w:r>
      <w:r w:rsidRPr="009E2AE6">
        <w:rPr>
          <w:rFonts w:ascii="Calibri" w:hAnsi="Calibri" w:cs="Calibri"/>
        </w:rPr>
        <w:t>────────────┐</w:t>
      </w:r>
    </w:p>
    <w:p w14:paraId="0E7366BB" w14:textId="77777777" w:rsidR="009E2AE6" w:rsidRPr="009E2AE6" w:rsidRDefault="009E2AE6" w:rsidP="009E2AE6">
      <w:r w:rsidRPr="009E2AE6">
        <w:t>│   Exam Service    │ ← Scheduling, validation, business logic</w:t>
      </w:r>
    </w:p>
    <w:p w14:paraId="7C38DB56" w14:textId="77777777" w:rsidR="009E2AE6" w:rsidRPr="009E2AE6" w:rsidRDefault="009E2AE6" w:rsidP="009E2AE6">
      <w:r w:rsidRPr="009E2AE6">
        <w:t>└──────│────────────┘</w:t>
      </w:r>
    </w:p>
    <w:p w14:paraId="2C43766B" w14:textId="77777777" w:rsidR="009E2AE6" w:rsidRPr="009E2AE6" w:rsidRDefault="009E2AE6" w:rsidP="009E2AE6">
      <w:r w:rsidRPr="009E2AE6">
        <w:t xml:space="preserve">       │</w:t>
      </w:r>
    </w:p>
    <w:p w14:paraId="3322AA3C" w14:textId="77777777" w:rsidR="009E2AE6" w:rsidRPr="009E2AE6" w:rsidRDefault="009E2AE6" w:rsidP="009E2AE6">
      <w:r w:rsidRPr="009E2AE6">
        <w:t>┌──────</w:t>
      </w:r>
      <w:r w:rsidRPr="009E2AE6">
        <w:rPr>
          <w:rFonts w:ascii="Arial" w:hAnsi="Arial" w:cs="Arial"/>
        </w:rPr>
        <w:t>▼</w:t>
      </w:r>
      <w:r w:rsidRPr="009E2AE6">
        <w:rPr>
          <w:rFonts w:ascii="Calibri" w:hAnsi="Calibri" w:cs="Calibri"/>
        </w:rPr>
        <w:t>────────────┐</w:t>
      </w:r>
    </w:p>
    <w:p w14:paraId="53E97E96" w14:textId="77777777" w:rsidR="009E2AE6" w:rsidRPr="009E2AE6" w:rsidRDefault="009E2AE6" w:rsidP="009E2AE6">
      <w:r w:rsidRPr="009E2AE6">
        <w:t>│   User Service    │ ← Manages users (SG, SEC, CD, ADM)</w:t>
      </w:r>
    </w:p>
    <w:p w14:paraId="3FAA2293" w14:textId="77777777" w:rsidR="009E2AE6" w:rsidRPr="009E2AE6" w:rsidRDefault="009E2AE6" w:rsidP="009E2AE6">
      <w:r w:rsidRPr="009E2AE6">
        <w:t>└──────│────────────┘</w:t>
      </w:r>
    </w:p>
    <w:p w14:paraId="7CFD3252" w14:textId="77777777" w:rsidR="009E2AE6" w:rsidRPr="009E2AE6" w:rsidRDefault="009E2AE6" w:rsidP="009E2AE6">
      <w:r w:rsidRPr="009E2AE6">
        <w:t xml:space="preserve">       │</w:t>
      </w:r>
    </w:p>
    <w:p w14:paraId="18807A96" w14:textId="77777777" w:rsidR="009E2AE6" w:rsidRPr="009E2AE6" w:rsidRDefault="009E2AE6" w:rsidP="009E2AE6">
      <w:r w:rsidRPr="009E2AE6">
        <w:t>┌──────</w:t>
      </w:r>
      <w:r w:rsidRPr="009E2AE6">
        <w:rPr>
          <w:rFonts w:ascii="Arial" w:hAnsi="Arial" w:cs="Arial"/>
        </w:rPr>
        <w:t>▼</w:t>
      </w:r>
      <w:r w:rsidRPr="009E2AE6">
        <w:rPr>
          <w:rFonts w:ascii="Calibri" w:hAnsi="Calibri" w:cs="Calibri"/>
        </w:rPr>
        <w:t>────────────┐</w:t>
      </w:r>
    </w:p>
    <w:p w14:paraId="13EB9DA4" w14:textId="77777777" w:rsidR="009E2AE6" w:rsidRPr="009E2AE6" w:rsidRDefault="009E2AE6" w:rsidP="009E2AE6">
      <w:r w:rsidRPr="009E2AE6">
        <w:t>│ Notification Svc  │ ← Email + alerts (e.g., Sendgrid)</w:t>
      </w:r>
    </w:p>
    <w:p w14:paraId="510B6B8D" w14:textId="77777777" w:rsidR="009E2AE6" w:rsidRPr="009E2AE6" w:rsidRDefault="009E2AE6" w:rsidP="009E2AE6">
      <w:r w:rsidRPr="009E2AE6">
        <w:t>└──────│────────────┘</w:t>
      </w:r>
    </w:p>
    <w:p w14:paraId="3E29EB4C" w14:textId="77777777" w:rsidR="009E2AE6" w:rsidRPr="009E2AE6" w:rsidRDefault="009E2AE6" w:rsidP="009E2AE6">
      <w:r w:rsidRPr="009E2AE6">
        <w:t xml:space="preserve">       │</w:t>
      </w:r>
    </w:p>
    <w:p w14:paraId="69348BBD" w14:textId="77777777" w:rsidR="009E2AE6" w:rsidRPr="009E2AE6" w:rsidRDefault="009E2AE6" w:rsidP="009E2AE6">
      <w:r w:rsidRPr="009E2AE6">
        <w:t>┌──────</w:t>
      </w:r>
      <w:r w:rsidRPr="009E2AE6">
        <w:rPr>
          <w:rFonts w:ascii="Arial" w:hAnsi="Arial" w:cs="Arial"/>
        </w:rPr>
        <w:t>▼</w:t>
      </w:r>
      <w:r w:rsidRPr="009E2AE6">
        <w:rPr>
          <w:rFonts w:ascii="Calibri" w:hAnsi="Calibri" w:cs="Calibri"/>
        </w:rPr>
        <w:t>────────────┐</w:t>
      </w:r>
    </w:p>
    <w:p w14:paraId="1FE1B64B" w14:textId="77777777" w:rsidR="009E2AE6" w:rsidRPr="009E2AE6" w:rsidRDefault="009E2AE6" w:rsidP="009E2AE6">
      <w:r w:rsidRPr="009E2AE6">
        <w:t>│   Orar Adapter    │ ← Integration with USV Timetable APIs</w:t>
      </w:r>
    </w:p>
    <w:p w14:paraId="311B0C8D" w14:textId="77777777" w:rsidR="009E2AE6" w:rsidRPr="009E2AE6" w:rsidRDefault="009E2AE6" w:rsidP="009E2AE6">
      <w:r w:rsidRPr="009E2AE6">
        <w:lastRenderedPageBreak/>
        <w:t>└───────────────────┘</w:t>
      </w:r>
    </w:p>
    <w:p w14:paraId="75BD44A0" w14:textId="77777777" w:rsidR="009E2AE6" w:rsidRPr="009E2AE6" w:rsidRDefault="009E2AE6" w:rsidP="009E2AE6">
      <w:r w:rsidRPr="009E2AE6">
        <w:pict w14:anchorId="1AE336B5">
          <v:rect id="_x0000_i1104" style="width:0;height:1.5pt" o:hralign="center" o:hrstd="t" o:hr="t" fillcolor="#a0a0a0" stroked="f"/>
        </w:pict>
      </w:r>
    </w:p>
    <w:p w14:paraId="78FEB24C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3.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2274"/>
        <w:gridCol w:w="3508"/>
      </w:tblGrid>
      <w:tr w:rsidR="009E2AE6" w:rsidRPr="009E2AE6" w14:paraId="02776DBA" w14:textId="77777777" w:rsidTr="009E2A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AF755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5BF5D1B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963BDDB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Notes</w:t>
            </w:r>
          </w:p>
        </w:tc>
      </w:tr>
      <w:tr w:rsidR="009E2AE6" w:rsidRPr="009E2AE6" w14:paraId="3D906358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3317" w14:textId="77777777" w:rsidR="009E2AE6" w:rsidRPr="009E2AE6" w:rsidRDefault="009E2AE6" w:rsidP="009E2AE6">
            <w:r w:rsidRPr="009E2AE6">
              <w:t>Front-End</w:t>
            </w:r>
          </w:p>
        </w:tc>
        <w:tc>
          <w:tcPr>
            <w:tcW w:w="0" w:type="auto"/>
            <w:vAlign w:val="center"/>
            <w:hideMark/>
          </w:tcPr>
          <w:p w14:paraId="6DE9CDE0" w14:textId="77777777" w:rsidR="009E2AE6" w:rsidRPr="009E2AE6" w:rsidRDefault="009E2AE6" w:rsidP="009E2AE6">
            <w:r w:rsidRPr="009E2AE6">
              <w:t>React.js</w:t>
            </w:r>
          </w:p>
        </w:tc>
        <w:tc>
          <w:tcPr>
            <w:tcW w:w="0" w:type="auto"/>
            <w:vAlign w:val="center"/>
            <w:hideMark/>
          </w:tcPr>
          <w:p w14:paraId="3D8BF706" w14:textId="77777777" w:rsidR="009E2AE6" w:rsidRPr="009E2AE6" w:rsidRDefault="009E2AE6" w:rsidP="009E2AE6">
            <w:r w:rsidRPr="009E2AE6">
              <w:t>Modern SPA, user roles and workflows</w:t>
            </w:r>
          </w:p>
        </w:tc>
      </w:tr>
      <w:tr w:rsidR="009E2AE6" w:rsidRPr="009E2AE6" w14:paraId="315DE82E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E95A" w14:textId="77777777" w:rsidR="009E2AE6" w:rsidRPr="009E2AE6" w:rsidRDefault="009E2AE6" w:rsidP="009E2AE6">
            <w:r w:rsidRPr="009E2AE6">
              <w:t>Back-End</w:t>
            </w:r>
          </w:p>
        </w:tc>
        <w:tc>
          <w:tcPr>
            <w:tcW w:w="0" w:type="auto"/>
            <w:vAlign w:val="center"/>
            <w:hideMark/>
          </w:tcPr>
          <w:p w14:paraId="19E81F5A" w14:textId="77777777" w:rsidR="009E2AE6" w:rsidRPr="009E2AE6" w:rsidRDefault="009E2AE6" w:rsidP="009E2AE6">
            <w:r w:rsidRPr="009E2AE6">
              <w:t>FastAPI (Python 3.x)</w:t>
            </w:r>
          </w:p>
        </w:tc>
        <w:tc>
          <w:tcPr>
            <w:tcW w:w="0" w:type="auto"/>
            <w:vAlign w:val="center"/>
            <w:hideMark/>
          </w:tcPr>
          <w:p w14:paraId="79078A9F" w14:textId="77777777" w:rsidR="009E2AE6" w:rsidRPr="009E2AE6" w:rsidRDefault="009E2AE6" w:rsidP="009E2AE6">
            <w:r w:rsidRPr="009E2AE6">
              <w:t>REST API, validation, async, modular</w:t>
            </w:r>
          </w:p>
        </w:tc>
      </w:tr>
      <w:tr w:rsidR="009E2AE6" w:rsidRPr="009E2AE6" w14:paraId="5E17C266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EE45" w14:textId="77777777" w:rsidR="009E2AE6" w:rsidRPr="009E2AE6" w:rsidRDefault="009E2AE6" w:rsidP="009E2AE6">
            <w:r w:rsidRPr="009E2AE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AE1CACD" w14:textId="77777777" w:rsidR="009E2AE6" w:rsidRPr="009E2AE6" w:rsidRDefault="009E2AE6" w:rsidP="009E2AE6">
            <w:r w:rsidRPr="009E2AE6">
              <w:t>PostgreSQL (preferred)</w:t>
            </w:r>
          </w:p>
        </w:tc>
        <w:tc>
          <w:tcPr>
            <w:tcW w:w="0" w:type="auto"/>
            <w:vAlign w:val="center"/>
            <w:hideMark/>
          </w:tcPr>
          <w:p w14:paraId="132DC629" w14:textId="77777777" w:rsidR="009E2AE6" w:rsidRPr="009E2AE6" w:rsidRDefault="009E2AE6" w:rsidP="009E2AE6">
            <w:r w:rsidRPr="009E2AE6">
              <w:t>Relational, robust transactions</w:t>
            </w:r>
          </w:p>
        </w:tc>
      </w:tr>
      <w:tr w:rsidR="009E2AE6" w:rsidRPr="009E2AE6" w14:paraId="06A0E4B4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A30A" w14:textId="77777777" w:rsidR="009E2AE6" w:rsidRPr="009E2AE6" w:rsidRDefault="009E2AE6" w:rsidP="009E2AE6">
            <w:r w:rsidRPr="009E2AE6">
              <w:t>Local Dev</w:t>
            </w:r>
          </w:p>
        </w:tc>
        <w:tc>
          <w:tcPr>
            <w:tcW w:w="0" w:type="auto"/>
            <w:vAlign w:val="center"/>
            <w:hideMark/>
          </w:tcPr>
          <w:p w14:paraId="4B408442" w14:textId="77777777" w:rsidR="009E2AE6" w:rsidRPr="009E2AE6" w:rsidRDefault="009E2AE6" w:rsidP="009E2AE6">
            <w:r w:rsidRPr="009E2AE6">
              <w:t>SQLite (optional)</w:t>
            </w:r>
          </w:p>
        </w:tc>
        <w:tc>
          <w:tcPr>
            <w:tcW w:w="0" w:type="auto"/>
            <w:vAlign w:val="center"/>
            <w:hideMark/>
          </w:tcPr>
          <w:p w14:paraId="051EB8B7" w14:textId="77777777" w:rsidR="009E2AE6" w:rsidRPr="009E2AE6" w:rsidRDefault="009E2AE6" w:rsidP="009E2AE6">
            <w:r w:rsidRPr="009E2AE6">
              <w:t>For local development/testing only</w:t>
            </w:r>
          </w:p>
        </w:tc>
      </w:tr>
      <w:tr w:rsidR="009E2AE6" w:rsidRPr="009E2AE6" w14:paraId="172A1AF7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84E9" w14:textId="77777777" w:rsidR="009E2AE6" w:rsidRPr="009E2AE6" w:rsidRDefault="009E2AE6" w:rsidP="009E2AE6">
            <w:r w:rsidRPr="009E2AE6">
              <w:t>Email</w:t>
            </w:r>
          </w:p>
        </w:tc>
        <w:tc>
          <w:tcPr>
            <w:tcW w:w="0" w:type="auto"/>
            <w:vAlign w:val="center"/>
            <w:hideMark/>
          </w:tcPr>
          <w:p w14:paraId="7561CF55" w14:textId="77777777" w:rsidR="009E2AE6" w:rsidRPr="009E2AE6" w:rsidRDefault="009E2AE6" w:rsidP="009E2AE6">
            <w:r w:rsidRPr="009E2AE6">
              <w:t>Sendgrid (or compatible)</w:t>
            </w:r>
          </w:p>
        </w:tc>
        <w:tc>
          <w:tcPr>
            <w:tcW w:w="0" w:type="auto"/>
            <w:vAlign w:val="center"/>
            <w:hideMark/>
          </w:tcPr>
          <w:p w14:paraId="445BF746" w14:textId="77777777" w:rsidR="009E2AE6" w:rsidRPr="009E2AE6" w:rsidRDefault="009E2AE6" w:rsidP="009E2AE6">
            <w:r w:rsidRPr="009E2AE6">
              <w:t>Asynchronous notification service</w:t>
            </w:r>
          </w:p>
        </w:tc>
      </w:tr>
      <w:tr w:rsidR="009E2AE6" w:rsidRPr="009E2AE6" w14:paraId="5B0892D5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23BD" w14:textId="77777777" w:rsidR="009E2AE6" w:rsidRPr="009E2AE6" w:rsidRDefault="009E2AE6" w:rsidP="009E2AE6">
            <w:r w:rsidRPr="009E2AE6">
              <w:t>Container</w:t>
            </w:r>
          </w:p>
        </w:tc>
        <w:tc>
          <w:tcPr>
            <w:tcW w:w="0" w:type="auto"/>
            <w:vAlign w:val="center"/>
            <w:hideMark/>
          </w:tcPr>
          <w:p w14:paraId="07BCD15F" w14:textId="77777777" w:rsidR="009E2AE6" w:rsidRPr="009E2AE6" w:rsidRDefault="009E2AE6" w:rsidP="009E2AE6">
            <w:r w:rsidRPr="009E2AE6">
              <w:t>Docker</w:t>
            </w:r>
          </w:p>
        </w:tc>
        <w:tc>
          <w:tcPr>
            <w:tcW w:w="0" w:type="auto"/>
            <w:vAlign w:val="center"/>
            <w:hideMark/>
          </w:tcPr>
          <w:p w14:paraId="71B8D677" w14:textId="77777777" w:rsidR="009E2AE6" w:rsidRPr="009E2AE6" w:rsidRDefault="009E2AE6" w:rsidP="009E2AE6">
            <w:r w:rsidRPr="009E2AE6">
              <w:t>Dockerized for consistent deploys</w:t>
            </w:r>
          </w:p>
        </w:tc>
      </w:tr>
      <w:tr w:rsidR="009E2AE6" w:rsidRPr="009E2AE6" w14:paraId="4151AA50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DC1A" w14:textId="77777777" w:rsidR="009E2AE6" w:rsidRPr="009E2AE6" w:rsidRDefault="009E2AE6" w:rsidP="009E2AE6">
            <w:r w:rsidRPr="009E2AE6">
              <w:t>Orar API</w:t>
            </w:r>
          </w:p>
        </w:tc>
        <w:tc>
          <w:tcPr>
            <w:tcW w:w="0" w:type="auto"/>
            <w:vAlign w:val="center"/>
            <w:hideMark/>
          </w:tcPr>
          <w:p w14:paraId="5D09D2C5" w14:textId="77777777" w:rsidR="009E2AE6" w:rsidRPr="009E2AE6" w:rsidRDefault="009E2AE6" w:rsidP="009E2AE6">
            <w:hyperlink r:id="rId5" w:tgtFrame="_new" w:history="1">
              <w:r w:rsidRPr="009E2AE6">
                <w:rPr>
                  <w:rStyle w:val="Hyperlink"/>
                </w:rPr>
                <w:t>https://orar.usv.ro</w:t>
              </w:r>
            </w:hyperlink>
          </w:p>
        </w:tc>
        <w:tc>
          <w:tcPr>
            <w:tcW w:w="0" w:type="auto"/>
            <w:vAlign w:val="center"/>
            <w:hideMark/>
          </w:tcPr>
          <w:p w14:paraId="5CE7BD2F" w14:textId="77777777" w:rsidR="009E2AE6" w:rsidRPr="009E2AE6" w:rsidRDefault="009E2AE6" w:rsidP="009E2AE6">
            <w:r w:rsidRPr="009E2AE6">
              <w:t>Integration for schedule validation</w:t>
            </w:r>
          </w:p>
        </w:tc>
      </w:tr>
    </w:tbl>
    <w:p w14:paraId="74FF8AAA" w14:textId="77777777" w:rsidR="009E2AE6" w:rsidRPr="009E2AE6" w:rsidRDefault="009E2AE6" w:rsidP="009E2AE6">
      <w:r w:rsidRPr="009E2AE6">
        <w:pict w14:anchorId="19B67AC0">
          <v:rect id="_x0000_i1105" style="width:0;height:1.5pt" o:hralign="center" o:hrstd="t" o:hr="t" fillcolor="#a0a0a0" stroked="f"/>
        </w:pict>
      </w:r>
    </w:p>
    <w:p w14:paraId="0A77802A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4. Project Directory Structure</w:t>
      </w:r>
    </w:p>
    <w:p w14:paraId="48853C2E" w14:textId="77777777" w:rsidR="009E2AE6" w:rsidRPr="009E2AE6" w:rsidRDefault="009E2AE6" w:rsidP="009E2AE6">
      <w:r w:rsidRPr="009E2AE6">
        <w:t>project/</w:t>
      </w:r>
    </w:p>
    <w:p w14:paraId="3A627EA3" w14:textId="77777777" w:rsidR="009E2AE6" w:rsidRPr="009E2AE6" w:rsidRDefault="009E2AE6" w:rsidP="009E2AE6"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backend/</w:t>
      </w:r>
    </w:p>
    <w:p w14:paraId="6FA10974" w14:textId="77777777" w:rsidR="009E2AE6" w:rsidRPr="009E2AE6" w:rsidRDefault="009E2AE6" w:rsidP="009E2AE6">
      <w:r w:rsidRPr="009E2AE6">
        <w:t xml:space="preserve">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app/</w:t>
      </w:r>
    </w:p>
    <w:p w14:paraId="0FF4A9F8" w14:textId="77777777" w:rsidR="009E2AE6" w:rsidRPr="009E2AE6" w:rsidRDefault="009E2AE6" w:rsidP="009E2AE6">
      <w:r w:rsidRPr="009E2AE6">
        <w:t xml:space="preserve">│   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main.py</w:t>
      </w:r>
    </w:p>
    <w:p w14:paraId="38294844" w14:textId="77777777" w:rsidR="009E2AE6" w:rsidRPr="009E2AE6" w:rsidRDefault="009E2AE6" w:rsidP="009E2AE6">
      <w:r w:rsidRPr="009E2AE6">
        <w:t xml:space="preserve">│   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api/</w:t>
      </w:r>
    </w:p>
    <w:p w14:paraId="22C622E2" w14:textId="77777777" w:rsidR="009E2AE6" w:rsidRPr="009E2AE6" w:rsidRDefault="009E2AE6" w:rsidP="009E2AE6">
      <w:r w:rsidRPr="009E2AE6">
        <w:t xml:space="preserve">│   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core/</w:t>
      </w:r>
    </w:p>
    <w:p w14:paraId="26350B33" w14:textId="77777777" w:rsidR="009E2AE6" w:rsidRPr="009E2AE6" w:rsidRDefault="009E2AE6" w:rsidP="009E2AE6">
      <w:r w:rsidRPr="009E2AE6">
        <w:t xml:space="preserve">│   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models/</w:t>
      </w:r>
    </w:p>
    <w:p w14:paraId="5BFB67DC" w14:textId="77777777" w:rsidR="009E2AE6" w:rsidRPr="009E2AE6" w:rsidRDefault="009E2AE6" w:rsidP="009E2AE6">
      <w:r w:rsidRPr="009E2AE6">
        <w:t xml:space="preserve">│   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services/</w:t>
      </w:r>
    </w:p>
    <w:p w14:paraId="56CC55F0" w14:textId="77777777" w:rsidR="009E2AE6" w:rsidRPr="009E2AE6" w:rsidRDefault="009E2AE6" w:rsidP="009E2AE6">
      <w:r w:rsidRPr="009E2AE6">
        <w:t>│   │   └── database/</w:t>
      </w:r>
    </w:p>
    <w:p w14:paraId="7809AB0E" w14:textId="77777777" w:rsidR="009E2AE6" w:rsidRPr="009E2AE6" w:rsidRDefault="009E2AE6" w:rsidP="009E2AE6"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frontend/</w:t>
      </w:r>
    </w:p>
    <w:p w14:paraId="25F4343E" w14:textId="77777777" w:rsidR="009E2AE6" w:rsidRPr="009E2AE6" w:rsidRDefault="009E2AE6" w:rsidP="009E2AE6">
      <w:r w:rsidRPr="009E2AE6">
        <w:t>│   └── src/</w:t>
      </w:r>
    </w:p>
    <w:p w14:paraId="2485079D" w14:textId="77777777" w:rsidR="009E2AE6" w:rsidRPr="009E2AE6" w:rsidRDefault="009E2AE6" w:rsidP="009E2AE6"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docker/</w:t>
      </w:r>
    </w:p>
    <w:p w14:paraId="1E81EAC1" w14:textId="77777777" w:rsidR="009E2AE6" w:rsidRPr="009E2AE6" w:rsidRDefault="009E2AE6" w:rsidP="009E2AE6">
      <w:r w:rsidRPr="009E2AE6">
        <w:t xml:space="preserve">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Dockerfile.backend</w:t>
      </w:r>
    </w:p>
    <w:p w14:paraId="7917A3FC" w14:textId="77777777" w:rsidR="009E2AE6" w:rsidRPr="009E2AE6" w:rsidRDefault="009E2AE6" w:rsidP="009E2AE6">
      <w:r w:rsidRPr="009E2AE6">
        <w:t xml:space="preserve">│   </w:t>
      </w:r>
      <w:r w:rsidRPr="009E2AE6">
        <w:rPr>
          <w:rFonts w:ascii="MS Gothic" w:eastAsia="MS Gothic" w:hAnsi="MS Gothic" w:cs="MS Gothic" w:hint="eastAsia"/>
        </w:rPr>
        <w:t>├</w:t>
      </w:r>
      <w:r w:rsidRPr="009E2AE6">
        <w:rPr>
          <w:rFonts w:ascii="Calibri" w:hAnsi="Calibri" w:cs="Calibri"/>
        </w:rPr>
        <w:t>──</w:t>
      </w:r>
      <w:r w:rsidRPr="009E2AE6">
        <w:t xml:space="preserve"> Dockerfile.frontend</w:t>
      </w:r>
    </w:p>
    <w:p w14:paraId="1AFAEB64" w14:textId="77777777" w:rsidR="009E2AE6" w:rsidRPr="009E2AE6" w:rsidRDefault="009E2AE6" w:rsidP="009E2AE6">
      <w:r w:rsidRPr="009E2AE6">
        <w:t>│   └── docker-compose.yml</w:t>
      </w:r>
    </w:p>
    <w:p w14:paraId="27252416" w14:textId="77777777" w:rsidR="009E2AE6" w:rsidRPr="009E2AE6" w:rsidRDefault="009E2AE6" w:rsidP="009E2AE6">
      <w:r w:rsidRPr="009E2AE6">
        <w:pict w14:anchorId="088FC5AF">
          <v:rect id="_x0000_i1106" style="width:0;height:1.5pt" o:hralign="center" o:hrstd="t" o:hr="t" fillcolor="#a0a0a0" stroked="f"/>
        </w:pict>
      </w:r>
    </w:p>
    <w:p w14:paraId="56E621C7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lastRenderedPageBreak/>
        <w:t>5. User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591"/>
        <w:gridCol w:w="4581"/>
      </w:tblGrid>
      <w:tr w:rsidR="009E2AE6" w:rsidRPr="009E2AE6" w14:paraId="01002B26" w14:textId="77777777" w:rsidTr="009E2A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ABB90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EA6F36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Authentication Method</w:t>
            </w:r>
          </w:p>
        </w:tc>
        <w:tc>
          <w:tcPr>
            <w:tcW w:w="0" w:type="auto"/>
            <w:vAlign w:val="center"/>
            <w:hideMark/>
          </w:tcPr>
          <w:p w14:paraId="69B933AC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Mechanism/Notes</w:t>
            </w:r>
          </w:p>
        </w:tc>
      </w:tr>
      <w:tr w:rsidR="009E2AE6" w:rsidRPr="009E2AE6" w14:paraId="30EC625D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063A" w14:textId="77777777" w:rsidR="009E2AE6" w:rsidRPr="009E2AE6" w:rsidRDefault="009E2AE6" w:rsidP="009E2AE6">
            <w:r w:rsidRPr="009E2AE6">
              <w:t>Secretariat</w:t>
            </w:r>
          </w:p>
        </w:tc>
        <w:tc>
          <w:tcPr>
            <w:tcW w:w="0" w:type="auto"/>
            <w:vAlign w:val="center"/>
            <w:hideMark/>
          </w:tcPr>
          <w:p w14:paraId="29EFCC78" w14:textId="77777777" w:rsidR="009E2AE6" w:rsidRPr="009E2AE6" w:rsidRDefault="009E2AE6" w:rsidP="009E2AE6">
            <w:r w:rsidRPr="009E2AE6">
              <w:t>Google OAuth2</w:t>
            </w:r>
          </w:p>
        </w:tc>
        <w:tc>
          <w:tcPr>
            <w:tcW w:w="0" w:type="auto"/>
            <w:vAlign w:val="center"/>
            <w:hideMark/>
          </w:tcPr>
          <w:p w14:paraId="6F83DE19" w14:textId="77777777" w:rsidR="009E2AE6" w:rsidRPr="009E2AE6" w:rsidRDefault="009E2AE6" w:rsidP="009E2AE6">
            <w:r w:rsidRPr="009E2AE6">
              <w:t>Email domain whitelist: @usv.ro / @student.usv.ro</w:t>
            </w:r>
          </w:p>
        </w:tc>
      </w:tr>
      <w:tr w:rsidR="009E2AE6" w:rsidRPr="009E2AE6" w14:paraId="51384EB8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583B" w14:textId="77777777" w:rsidR="009E2AE6" w:rsidRPr="009E2AE6" w:rsidRDefault="009E2AE6" w:rsidP="009E2AE6">
            <w:r w:rsidRPr="009E2AE6">
              <w:t>Group Leader</w:t>
            </w:r>
          </w:p>
        </w:tc>
        <w:tc>
          <w:tcPr>
            <w:tcW w:w="0" w:type="auto"/>
            <w:vAlign w:val="center"/>
            <w:hideMark/>
          </w:tcPr>
          <w:p w14:paraId="77F3D674" w14:textId="77777777" w:rsidR="009E2AE6" w:rsidRPr="009E2AE6" w:rsidRDefault="009E2AE6" w:rsidP="009E2AE6">
            <w:r w:rsidRPr="009E2AE6">
              <w:t>Google OAuth2</w:t>
            </w:r>
          </w:p>
        </w:tc>
        <w:tc>
          <w:tcPr>
            <w:tcW w:w="0" w:type="auto"/>
            <w:vAlign w:val="center"/>
            <w:hideMark/>
          </w:tcPr>
          <w:p w14:paraId="60770644" w14:textId="77777777" w:rsidR="009E2AE6" w:rsidRPr="009E2AE6" w:rsidRDefault="009E2AE6" w:rsidP="009E2AE6">
            <w:r w:rsidRPr="009E2AE6">
              <w:t>Same as above</w:t>
            </w:r>
          </w:p>
        </w:tc>
      </w:tr>
      <w:tr w:rsidR="009E2AE6" w:rsidRPr="009E2AE6" w14:paraId="16D64A46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D7E2" w14:textId="77777777" w:rsidR="009E2AE6" w:rsidRPr="009E2AE6" w:rsidRDefault="009E2AE6" w:rsidP="009E2AE6">
            <w:r w:rsidRPr="009E2AE6">
              <w:t>Professor</w:t>
            </w:r>
          </w:p>
        </w:tc>
        <w:tc>
          <w:tcPr>
            <w:tcW w:w="0" w:type="auto"/>
            <w:vAlign w:val="center"/>
            <w:hideMark/>
          </w:tcPr>
          <w:p w14:paraId="04D700A7" w14:textId="77777777" w:rsidR="009E2AE6" w:rsidRPr="009E2AE6" w:rsidRDefault="009E2AE6" w:rsidP="009E2AE6">
            <w:r w:rsidRPr="009E2AE6">
              <w:t>Google OAuth2</w:t>
            </w:r>
          </w:p>
        </w:tc>
        <w:tc>
          <w:tcPr>
            <w:tcW w:w="0" w:type="auto"/>
            <w:vAlign w:val="center"/>
            <w:hideMark/>
          </w:tcPr>
          <w:p w14:paraId="4740AA69" w14:textId="77777777" w:rsidR="009E2AE6" w:rsidRPr="009E2AE6" w:rsidRDefault="009E2AE6" w:rsidP="009E2AE6">
            <w:r w:rsidRPr="009E2AE6">
              <w:t>Same as above</w:t>
            </w:r>
          </w:p>
        </w:tc>
      </w:tr>
      <w:tr w:rsidR="009E2AE6" w:rsidRPr="009E2AE6" w14:paraId="633E92E7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27E3" w14:textId="77777777" w:rsidR="009E2AE6" w:rsidRPr="009E2AE6" w:rsidRDefault="009E2AE6" w:rsidP="009E2AE6">
            <w:r w:rsidRPr="009E2AE6"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3FC2FBBE" w14:textId="77777777" w:rsidR="009E2AE6" w:rsidRPr="009E2AE6" w:rsidRDefault="009E2AE6" w:rsidP="009E2AE6">
            <w:r w:rsidRPr="009E2AE6">
              <w:t>Username + Password (JWT)</w:t>
            </w:r>
          </w:p>
        </w:tc>
        <w:tc>
          <w:tcPr>
            <w:tcW w:w="0" w:type="auto"/>
            <w:vAlign w:val="center"/>
            <w:hideMark/>
          </w:tcPr>
          <w:p w14:paraId="36407E6B" w14:textId="77777777" w:rsidR="009E2AE6" w:rsidRPr="009E2AE6" w:rsidRDefault="009E2AE6" w:rsidP="009E2AE6">
            <w:r w:rsidRPr="009E2AE6">
              <w:t>No Google login allowed, JWT token only</w:t>
            </w:r>
          </w:p>
        </w:tc>
      </w:tr>
    </w:tbl>
    <w:p w14:paraId="7296A56C" w14:textId="77777777" w:rsidR="009E2AE6" w:rsidRPr="009E2AE6" w:rsidRDefault="009E2AE6" w:rsidP="009E2AE6">
      <w:r w:rsidRPr="009E2AE6">
        <w:pict w14:anchorId="0E9F8B51">
          <v:rect id="_x0000_i1107" style="width:0;height:1.5pt" o:hralign="center" o:hrstd="t" o:hr="t" fillcolor="#a0a0a0" stroked="f"/>
        </w:pict>
      </w:r>
    </w:p>
    <w:p w14:paraId="18550398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6. Functional Roles and Responsibilities</w:t>
      </w:r>
    </w:p>
    <w:p w14:paraId="10778C4E" w14:textId="77777777" w:rsidR="009E2AE6" w:rsidRPr="009E2AE6" w:rsidRDefault="009E2AE6" w:rsidP="009E2AE6">
      <w:pPr>
        <w:numPr>
          <w:ilvl w:val="0"/>
          <w:numId w:val="1"/>
        </w:numPr>
      </w:pPr>
      <w:r w:rsidRPr="009E2AE6">
        <w:rPr>
          <w:b/>
          <w:bCs/>
        </w:rPr>
        <w:t>Secretariat (SEC):</w:t>
      </w:r>
      <w:r w:rsidRPr="009E2AE6">
        <w:t xml:space="preserve"> Uploads templates, notifies, edits, exports plans.</w:t>
      </w:r>
    </w:p>
    <w:p w14:paraId="554E34A5" w14:textId="77777777" w:rsidR="009E2AE6" w:rsidRPr="009E2AE6" w:rsidRDefault="009E2AE6" w:rsidP="009E2AE6">
      <w:pPr>
        <w:numPr>
          <w:ilvl w:val="0"/>
          <w:numId w:val="1"/>
        </w:numPr>
      </w:pPr>
      <w:r w:rsidRPr="009E2AE6">
        <w:rPr>
          <w:b/>
          <w:bCs/>
        </w:rPr>
        <w:t>Group Leader (SG):</w:t>
      </w:r>
      <w:r w:rsidRPr="009E2AE6">
        <w:t xml:space="preserve"> Proposes exams, sees own group only, interacts per-discipline.</w:t>
      </w:r>
    </w:p>
    <w:p w14:paraId="34469381" w14:textId="77777777" w:rsidR="009E2AE6" w:rsidRPr="009E2AE6" w:rsidRDefault="009E2AE6" w:rsidP="009E2AE6">
      <w:pPr>
        <w:numPr>
          <w:ilvl w:val="0"/>
          <w:numId w:val="1"/>
        </w:numPr>
      </w:pPr>
      <w:r w:rsidRPr="009E2AE6">
        <w:rPr>
          <w:b/>
          <w:bCs/>
        </w:rPr>
        <w:t>Professor (CD):</w:t>
      </w:r>
      <w:r w:rsidRPr="009E2AE6">
        <w:t xml:space="preserve"> Validates/rejects proposals, assigns rooms/assistants, avoids conflicts.</w:t>
      </w:r>
    </w:p>
    <w:p w14:paraId="1295957B" w14:textId="77777777" w:rsidR="009E2AE6" w:rsidRPr="009E2AE6" w:rsidRDefault="009E2AE6" w:rsidP="009E2AE6">
      <w:pPr>
        <w:numPr>
          <w:ilvl w:val="0"/>
          <w:numId w:val="1"/>
        </w:numPr>
      </w:pPr>
      <w:r w:rsidRPr="009E2AE6">
        <w:rPr>
          <w:b/>
          <w:bCs/>
        </w:rPr>
        <w:t>Admin (ADM):</w:t>
      </w:r>
      <w:r w:rsidRPr="009E2AE6">
        <w:t xml:space="preserve"> Manages users, metadata, access; cannot use Google login.</w:t>
      </w:r>
    </w:p>
    <w:p w14:paraId="0F944C74" w14:textId="77777777" w:rsidR="009E2AE6" w:rsidRPr="009E2AE6" w:rsidRDefault="009E2AE6" w:rsidP="009E2AE6">
      <w:r w:rsidRPr="009E2AE6">
        <w:pict w14:anchorId="19B05382">
          <v:rect id="_x0000_i1108" style="width:0;height:1.5pt" o:hralign="center" o:hrstd="t" o:hr="t" fillcolor="#a0a0a0" stroked="f"/>
        </w:pict>
      </w:r>
    </w:p>
    <w:p w14:paraId="4745BD88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7. Data Import/Export</w:t>
      </w:r>
    </w:p>
    <w:p w14:paraId="5984D782" w14:textId="77777777" w:rsidR="009E2AE6" w:rsidRPr="009E2AE6" w:rsidRDefault="009E2AE6" w:rsidP="009E2AE6">
      <w:pPr>
        <w:numPr>
          <w:ilvl w:val="0"/>
          <w:numId w:val="2"/>
        </w:numPr>
      </w:pPr>
      <w:r w:rsidRPr="009E2AE6">
        <w:rPr>
          <w:b/>
          <w:bCs/>
        </w:rPr>
        <w:t>Excel:</w:t>
      </w:r>
      <w:r w:rsidRPr="009E2AE6">
        <w:t xml:space="preserve"> Used for importing exam, group, and discipline data (see Excel README and templates).</w:t>
      </w:r>
    </w:p>
    <w:p w14:paraId="584C6C8B" w14:textId="77777777" w:rsidR="009E2AE6" w:rsidRPr="009E2AE6" w:rsidRDefault="009E2AE6" w:rsidP="009E2AE6">
      <w:pPr>
        <w:numPr>
          <w:ilvl w:val="0"/>
          <w:numId w:val="2"/>
        </w:numPr>
      </w:pPr>
      <w:r w:rsidRPr="009E2AE6">
        <w:rPr>
          <w:b/>
          <w:bCs/>
        </w:rPr>
        <w:t>Export:</w:t>
      </w:r>
      <w:r w:rsidRPr="009E2AE6">
        <w:t xml:space="preserve"> Supported formats are Excel, PDF, ICS (calendar).</w:t>
      </w:r>
    </w:p>
    <w:p w14:paraId="06ECF3EE" w14:textId="77777777" w:rsidR="009E2AE6" w:rsidRPr="009E2AE6" w:rsidRDefault="009E2AE6" w:rsidP="009E2AE6">
      <w:r w:rsidRPr="009E2AE6">
        <w:pict w14:anchorId="1C8054BB">
          <v:rect id="_x0000_i1109" style="width:0;height:1.5pt" o:hralign="center" o:hrstd="t" o:hr="t" fillcolor="#a0a0a0" stroked="f"/>
        </w:pict>
      </w:r>
    </w:p>
    <w:p w14:paraId="4B56A65C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8. API Integration</w:t>
      </w:r>
    </w:p>
    <w:p w14:paraId="5638FA67" w14:textId="77777777" w:rsidR="009E2AE6" w:rsidRPr="009E2AE6" w:rsidRDefault="009E2AE6" w:rsidP="009E2AE6">
      <w:pPr>
        <w:numPr>
          <w:ilvl w:val="0"/>
          <w:numId w:val="3"/>
        </w:numPr>
      </w:pPr>
      <w:r w:rsidRPr="009E2AE6">
        <w:t xml:space="preserve">Uses </w:t>
      </w:r>
      <w:r w:rsidRPr="009E2AE6">
        <w:rPr>
          <w:b/>
          <w:bCs/>
        </w:rPr>
        <w:t>USV Timetable API</w:t>
      </w:r>
      <w:r w:rsidRPr="009E2AE6">
        <w:t xml:space="preserve"> endpoints:</w:t>
      </w:r>
    </w:p>
    <w:p w14:paraId="62EB193B" w14:textId="77777777" w:rsidR="009E2AE6" w:rsidRPr="009E2AE6" w:rsidRDefault="009E2AE6" w:rsidP="009E2AE6">
      <w:pPr>
        <w:numPr>
          <w:ilvl w:val="1"/>
          <w:numId w:val="3"/>
        </w:numPr>
      </w:pPr>
      <w:r w:rsidRPr="009E2AE6">
        <w:t>cadre.php?json (staff)</w:t>
      </w:r>
    </w:p>
    <w:p w14:paraId="7033E823" w14:textId="77777777" w:rsidR="009E2AE6" w:rsidRPr="009E2AE6" w:rsidRDefault="009E2AE6" w:rsidP="009E2AE6">
      <w:pPr>
        <w:numPr>
          <w:ilvl w:val="1"/>
          <w:numId w:val="3"/>
        </w:numPr>
      </w:pPr>
      <w:r w:rsidRPr="009E2AE6">
        <w:t>sali.php?json (rooms)</w:t>
      </w:r>
    </w:p>
    <w:p w14:paraId="125D82A6" w14:textId="77777777" w:rsidR="009E2AE6" w:rsidRPr="009E2AE6" w:rsidRDefault="009E2AE6" w:rsidP="009E2AE6">
      <w:pPr>
        <w:numPr>
          <w:ilvl w:val="1"/>
          <w:numId w:val="3"/>
        </w:numPr>
      </w:pPr>
      <w:r w:rsidRPr="009E2AE6">
        <w:t>facultati.php?json (faculties)</w:t>
      </w:r>
    </w:p>
    <w:p w14:paraId="2869DE91" w14:textId="77777777" w:rsidR="009E2AE6" w:rsidRPr="009E2AE6" w:rsidRDefault="009E2AE6" w:rsidP="009E2AE6">
      <w:pPr>
        <w:numPr>
          <w:ilvl w:val="1"/>
          <w:numId w:val="3"/>
        </w:numPr>
      </w:pPr>
      <w:r w:rsidRPr="009E2AE6">
        <w:t>subgrupe.php?json (groups)</w:t>
      </w:r>
    </w:p>
    <w:p w14:paraId="008C265D" w14:textId="77777777" w:rsidR="009E2AE6" w:rsidRPr="009E2AE6" w:rsidRDefault="009E2AE6" w:rsidP="009E2AE6">
      <w:pPr>
        <w:numPr>
          <w:ilvl w:val="1"/>
          <w:numId w:val="3"/>
        </w:numPr>
      </w:pPr>
      <w:r w:rsidRPr="009E2AE6">
        <w:t>orarSPG.php?ID=... (timetable for professor/group)</w:t>
      </w:r>
    </w:p>
    <w:p w14:paraId="1BA86E6B" w14:textId="77777777" w:rsidR="009E2AE6" w:rsidRPr="009E2AE6" w:rsidRDefault="009E2AE6" w:rsidP="009E2AE6">
      <w:pPr>
        <w:numPr>
          <w:ilvl w:val="0"/>
          <w:numId w:val="3"/>
        </w:numPr>
      </w:pPr>
      <w:r w:rsidRPr="009E2AE6">
        <w:t>Data mapping and field validation rules are in the [Business Rules &amp; Scenarios] and OpenAPI YAML.</w:t>
      </w:r>
    </w:p>
    <w:p w14:paraId="27A0ADEE" w14:textId="77777777" w:rsidR="009E2AE6" w:rsidRPr="009E2AE6" w:rsidRDefault="009E2AE6" w:rsidP="009E2AE6">
      <w:r w:rsidRPr="009E2AE6">
        <w:pict w14:anchorId="023F4DBF">
          <v:rect id="_x0000_i1110" style="width:0;height:1.5pt" o:hralign="center" o:hrstd="t" o:hr="t" fillcolor="#a0a0a0" stroked="f"/>
        </w:pict>
      </w:r>
    </w:p>
    <w:p w14:paraId="5A3D4522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9. Database Schema</w:t>
      </w:r>
    </w:p>
    <w:p w14:paraId="7B921E59" w14:textId="77777777" w:rsidR="009E2AE6" w:rsidRPr="009E2AE6" w:rsidRDefault="009E2AE6" w:rsidP="009E2AE6">
      <w:pPr>
        <w:numPr>
          <w:ilvl w:val="0"/>
          <w:numId w:val="4"/>
        </w:numPr>
      </w:pPr>
      <w:r w:rsidRPr="009E2AE6">
        <w:t xml:space="preserve">Primary relational database: </w:t>
      </w:r>
      <w:r w:rsidRPr="009E2AE6">
        <w:rPr>
          <w:b/>
          <w:bCs/>
        </w:rPr>
        <w:t>PostgreSQL</w:t>
      </w:r>
      <w:r w:rsidRPr="009E2AE6">
        <w:t>.</w:t>
      </w:r>
    </w:p>
    <w:p w14:paraId="2FA3418E" w14:textId="77777777" w:rsidR="009E2AE6" w:rsidRPr="009E2AE6" w:rsidRDefault="009E2AE6" w:rsidP="009E2AE6">
      <w:pPr>
        <w:numPr>
          <w:ilvl w:val="0"/>
          <w:numId w:val="4"/>
        </w:numPr>
      </w:pPr>
      <w:r w:rsidRPr="009E2AE6">
        <w:t xml:space="preserve">See dedicated </w:t>
      </w:r>
      <w:r w:rsidRPr="009E2AE6">
        <w:rPr>
          <w:b/>
          <w:bCs/>
        </w:rPr>
        <w:t>.sql</w:t>
      </w:r>
      <w:r w:rsidRPr="009E2AE6">
        <w:t xml:space="preserve"> file for CREATE TABLE, keys, and constraints.</w:t>
      </w:r>
    </w:p>
    <w:p w14:paraId="2516BCEE" w14:textId="77777777" w:rsidR="009E2AE6" w:rsidRPr="009E2AE6" w:rsidRDefault="009E2AE6" w:rsidP="009E2AE6">
      <w:pPr>
        <w:numPr>
          <w:ilvl w:val="0"/>
          <w:numId w:val="4"/>
        </w:numPr>
      </w:pPr>
      <w:r w:rsidRPr="009E2AE6">
        <w:lastRenderedPageBreak/>
        <w:t>Uses names, not IDs, for imported Excel, for readability and traceability.</w:t>
      </w:r>
    </w:p>
    <w:p w14:paraId="745AAFDA" w14:textId="77777777" w:rsidR="009E2AE6" w:rsidRPr="009E2AE6" w:rsidRDefault="009E2AE6" w:rsidP="009E2AE6">
      <w:r w:rsidRPr="009E2AE6">
        <w:pict w14:anchorId="51965A9F">
          <v:rect id="_x0000_i1111" style="width:0;height:1.5pt" o:hralign="center" o:hrstd="t" o:hr="t" fillcolor="#a0a0a0" stroked="f"/>
        </w:pict>
      </w:r>
    </w:p>
    <w:p w14:paraId="561943A4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10. Containerization (Docker)</w:t>
      </w:r>
    </w:p>
    <w:p w14:paraId="2244D7C0" w14:textId="77777777" w:rsidR="009E2AE6" w:rsidRPr="009E2AE6" w:rsidRDefault="009E2AE6" w:rsidP="009E2AE6">
      <w:pPr>
        <w:numPr>
          <w:ilvl w:val="0"/>
          <w:numId w:val="5"/>
        </w:numPr>
      </w:pPr>
      <w:r w:rsidRPr="009E2AE6">
        <w:rPr>
          <w:b/>
          <w:bCs/>
        </w:rPr>
        <w:t>All components are dockerized</w:t>
      </w:r>
      <w:r w:rsidRPr="009E2AE6">
        <w:t>:</w:t>
      </w:r>
    </w:p>
    <w:p w14:paraId="4615AD2D" w14:textId="77777777" w:rsidR="009E2AE6" w:rsidRPr="009E2AE6" w:rsidRDefault="009E2AE6" w:rsidP="009E2AE6">
      <w:pPr>
        <w:numPr>
          <w:ilvl w:val="1"/>
          <w:numId w:val="5"/>
        </w:numPr>
      </w:pPr>
      <w:r w:rsidRPr="009E2AE6">
        <w:t>Dockerfile.backend (FastAPI)</w:t>
      </w:r>
    </w:p>
    <w:p w14:paraId="48A17BAD" w14:textId="77777777" w:rsidR="009E2AE6" w:rsidRPr="009E2AE6" w:rsidRDefault="009E2AE6" w:rsidP="009E2AE6">
      <w:pPr>
        <w:numPr>
          <w:ilvl w:val="1"/>
          <w:numId w:val="5"/>
        </w:numPr>
      </w:pPr>
      <w:r w:rsidRPr="009E2AE6">
        <w:t>Dockerfile.frontend (React)</w:t>
      </w:r>
    </w:p>
    <w:p w14:paraId="76127E00" w14:textId="77777777" w:rsidR="009E2AE6" w:rsidRPr="009E2AE6" w:rsidRDefault="009E2AE6" w:rsidP="009E2AE6">
      <w:pPr>
        <w:numPr>
          <w:ilvl w:val="1"/>
          <w:numId w:val="5"/>
        </w:numPr>
      </w:pPr>
      <w:r w:rsidRPr="009E2AE6">
        <w:t>docker-compose.yml (PostgreSQL, backend, frontend, reverse proxy optional)</w:t>
      </w:r>
    </w:p>
    <w:p w14:paraId="3E78C441" w14:textId="77777777" w:rsidR="009E2AE6" w:rsidRPr="009E2AE6" w:rsidRDefault="009E2AE6" w:rsidP="009E2AE6">
      <w:pPr>
        <w:numPr>
          <w:ilvl w:val="0"/>
          <w:numId w:val="5"/>
        </w:numPr>
      </w:pPr>
      <w:r w:rsidRPr="009E2AE6">
        <w:t>Developers/users run everything locally or in cloud with docker-compose up.</w:t>
      </w:r>
    </w:p>
    <w:p w14:paraId="3A0DCE00" w14:textId="77777777" w:rsidR="009E2AE6" w:rsidRPr="009E2AE6" w:rsidRDefault="009E2AE6" w:rsidP="009E2AE6">
      <w:pPr>
        <w:numPr>
          <w:ilvl w:val="0"/>
          <w:numId w:val="5"/>
        </w:numPr>
      </w:pPr>
      <w:r w:rsidRPr="009E2AE6">
        <w:t>All persistent data is mounted/stored in Docker volumes for safe data handling.</w:t>
      </w:r>
    </w:p>
    <w:p w14:paraId="3EA4AE6A" w14:textId="77777777" w:rsidR="009E2AE6" w:rsidRPr="009E2AE6" w:rsidRDefault="009E2AE6" w:rsidP="009E2AE6">
      <w:r w:rsidRPr="009E2AE6">
        <w:pict w14:anchorId="101F757C">
          <v:rect id="_x0000_i1112" style="width:0;height:1.5pt" o:hralign="center" o:hrstd="t" o:hr="t" fillcolor="#a0a0a0" stroked="f"/>
        </w:pict>
      </w:r>
    </w:p>
    <w:p w14:paraId="4EC3FF3C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11. AI Integration Recommendations</w:t>
      </w:r>
    </w:p>
    <w:p w14:paraId="50237BC2" w14:textId="77777777" w:rsidR="009E2AE6" w:rsidRPr="009E2AE6" w:rsidRDefault="009E2AE6" w:rsidP="009E2AE6">
      <w:pPr>
        <w:numPr>
          <w:ilvl w:val="0"/>
          <w:numId w:val="6"/>
        </w:numPr>
      </w:pPr>
      <w:r w:rsidRPr="009E2AE6">
        <w:t xml:space="preserve">When used in an </w:t>
      </w:r>
      <w:r w:rsidRPr="009E2AE6">
        <w:rPr>
          <w:b/>
          <w:bCs/>
        </w:rPr>
        <w:t>AI-driven IDE</w:t>
      </w:r>
      <w:r w:rsidRPr="009E2AE6">
        <w:t xml:space="preserve"> (e.g., Windsurf/Codeium), provide all documentation files:</w:t>
      </w:r>
    </w:p>
    <w:p w14:paraId="7C4FAEF2" w14:textId="77777777" w:rsidR="009E2AE6" w:rsidRPr="009E2AE6" w:rsidRDefault="009E2AE6" w:rsidP="009E2AE6">
      <w:pPr>
        <w:numPr>
          <w:ilvl w:val="1"/>
          <w:numId w:val="6"/>
        </w:numPr>
      </w:pPr>
      <w:r w:rsidRPr="009E2AE6">
        <w:t>Application Architecture (this document)</w:t>
      </w:r>
    </w:p>
    <w:p w14:paraId="17F76238" w14:textId="77777777" w:rsidR="009E2AE6" w:rsidRPr="009E2AE6" w:rsidRDefault="009E2AE6" w:rsidP="009E2AE6">
      <w:pPr>
        <w:numPr>
          <w:ilvl w:val="1"/>
          <w:numId w:val="6"/>
        </w:numPr>
      </w:pPr>
      <w:r w:rsidRPr="009E2AE6">
        <w:t>OpenAPI YAML contract (API definition)</w:t>
      </w:r>
    </w:p>
    <w:p w14:paraId="087FABD4" w14:textId="77777777" w:rsidR="009E2AE6" w:rsidRPr="009E2AE6" w:rsidRDefault="009E2AE6" w:rsidP="009E2AE6">
      <w:pPr>
        <w:numPr>
          <w:ilvl w:val="1"/>
          <w:numId w:val="6"/>
        </w:numPr>
      </w:pPr>
      <w:r w:rsidRPr="009E2AE6">
        <w:t>Database schema (.sql)</w:t>
      </w:r>
    </w:p>
    <w:p w14:paraId="24EFA14F" w14:textId="77777777" w:rsidR="009E2AE6" w:rsidRPr="009E2AE6" w:rsidRDefault="009E2AE6" w:rsidP="009E2AE6">
      <w:pPr>
        <w:numPr>
          <w:ilvl w:val="1"/>
          <w:numId w:val="6"/>
        </w:numPr>
      </w:pPr>
      <w:r w:rsidRPr="009E2AE6">
        <w:t>Excel template with README and validations</w:t>
      </w:r>
    </w:p>
    <w:p w14:paraId="180C1D82" w14:textId="77777777" w:rsidR="009E2AE6" w:rsidRPr="009E2AE6" w:rsidRDefault="009E2AE6" w:rsidP="009E2AE6">
      <w:pPr>
        <w:numPr>
          <w:ilvl w:val="1"/>
          <w:numId w:val="6"/>
        </w:numPr>
      </w:pPr>
      <w:r w:rsidRPr="009E2AE6">
        <w:t>Business Rules &amp; Scenarios document</w:t>
      </w:r>
    </w:p>
    <w:p w14:paraId="23D4B47C" w14:textId="77777777" w:rsidR="009E2AE6" w:rsidRPr="009E2AE6" w:rsidRDefault="009E2AE6" w:rsidP="009E2AE6">
      <w:pPr>
        <w:numPr>
          <w:ilvl w:val="0"/>
          <w:numId w:val="6"/>
        </w:numPr>
      </w:pPr>
      <w:r w:rsidRPr="009E2AE6">
        <w:rPr>
          <w:b/>
          <w:bCs/>
        </w:rPr>
        <w:t>Do not attempt to relax or infer business rules</w:t>
      </w:r>
      <w:r w:rsidRPr="009E2AE6">
        <w:t>: All validation and workflow rules must be followed strictly as documented.</w:t>
      </w:r>
    </w:p>
    <w:p w14:paraId="321CABA0" w14:textId="77777777" w:rsidR="009E2AE6" w:rsidRPr="009E2AE6" w:rsidRDefault="009E2AE6" w:rsidP="009E2AE6">
      <w:pPr>
        <w:numPr>
          <w:ilvl w:val="0"/>
          <w:numId w:val="6"/>
        </w:numPr>
      </w:pPr>
      <w:r w:rsidRPr="009E2AE6">
        <w:t>Always log and explain every row-level error on import.</w:t>
      </w:r>
    </w:p>
    <w:p w14:paraId="10F0E3E8" w14:textId="77777777" w:rsidR="009E2AE6" w:rsidRPr="009E2AE6" w:rsidRDefault="009E2AE6" w:rsidP="009E2AE6">
      <w:pPr>
        <w:numPr>
          <w:ilvl w:val="0"/>
          <w:numId w:val="6"/>
        </w:numPr>
      </w:pPr>
      <w:r w:rsidRPr="009E2AE6">
        <w:t>For any uncertainty, reject the ambiguous operation and require explicit clarification.</w:t>
      </w:r>
    </w:p>
    <w:p w14:paraId="0463F967" w14:textId="77777777" w:rsidR="009E2AE6" w:rsidRPr="009E2AE6" w:rsidRDefault="009E2AE6" w:rsidP="009E2AE6">
      <w:r w:rsidRPr="009E2AE6">
        <w:pict w14:anchorId="21EAD9DC">
          <v:rect id="_x0000_i1113" style="width:0;height:1.5pt" o:hralign="center" o:hrstd="t" o:hr="t" fillcolor="#a0a0a0" stroked="f"/>
        </w:pict>
      </w:r>
    </w:p>
    <w:p w14:paraId="0A6387CA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12. References to Other Documents</w:t>
      </w:r>
    </w:p>
    <w:p w14:paraId="275CF9AC" w14:textId="77777777" w:rsidR="009E2AE6" w:rsidRPr="009E2AE6" w:rsidRDefault="009E2AE6" w:rsidP="009E2AE6">
      <w:pPr>
        <w:numPr>
          <w:ilvl w:val="0"/>
          <w:numId w:val="7"/>
        </w:numPr>
      </w:pPr>
      <w:r w:rsidRPr="009E2AE6">
        <w:rPr>
          <w:b/>
          <w:bCs/>
        </w:rPr>
        <w:t>Business Rules &amp; Scenarios:</w:t>
      </w:r>
      <w:r w:rsidRPr="009E2AE6">
        <w:t xml:space="preserve"> Detailed business logic, permissions, and workflows.</w:t>
      </w:r>
    </w:p>
    <w:p w14:paraId="34E2F22F" w14:textId="77777777" w:rsidR="009E2AE6" w:rsidRPr="009E2AE6" w:rsidRDefault="009E2AE6" w:rsidP="009E2AE6">
      <w:pPr>
        <w:numPr>
          <w:ilvl w:val="0"/>
          <w:numId w:val="7"/>
        </w:numPr>
      </w:pPr>
      <w:r w:rsidRPr="009E2AE6">
        <w:rPr>
          <w:b/>
          <w:bCs/>
        </w:rPr>
        <w:t>OpenAPI YAML:</w:t>
      </w:r>
      <w:r w:rsidRPr="009E2AE6">
        <w:t xml:space="preserve"> REST endpoint specifications, schemas, security.</w:t>
      </w:r>
    </w:p>
    <w:p w14:paraId="0171BF7B" w14:textId="77777777" w:rsidR="009E2AE6" w:rsidRPr="009E2AE6" w:rsidRDefault="009E2AE6" w:rsidP="009E2AE6">
      <w:pPr>
        <w:numPr>
          <w:ilvl w:val="0"/>
          <w:numId w:val="7"/>
        </w:numPr>
      </w:pPr>
      <w:r w:rsidRPr="009E2AE6">
        <w:rPr>
          <w:b/>
          <w:bCs/>
        </w:rPr>
        <w:t>Database Schema (.sql):</w:t>
      </w:r>
      <w:r w:rsidRPr="009E2AE6">
        <w:t xml:space="preserve"> Full relational structure, constraints.</w:t>
      </w:r>
    </w:p>
    <w:p w14:paraId="03CB9353" w14:textId="77777777" w:rsidR="009E2AE6" w:rsidRPr="009E2AE6" w:rsidRDefault="009E2AE6" w:rsidP="009E2AE6">
      <w:pPr>
        <w:numPr>
          <w:ilvl w:val="0"/>
          <w:numId w:val="7"/>
        </w:numPr>
      </w:pPr>
      <w:r w:rsidRPr="009E2AE6">
        <w:rPr>
          <w:b/>
          <w:bCs/>
        </w:rPr>
        <w:t>Excel README:</w:t>
      </w:r>
      <w:r w:rsidRPr="009E2AE6">
        <w:t xml:space="preserve"> Format, columns, and validation for imports.</w:t>
      </w:r>
    </w:p>
    <w:p w14:paraId="33DF8F20" w14:textId="77777777" w:rsidR="009E2AE6" w:rsidRPr="009E2AE6" w:rsidRDefault="009E2AE6" w:rsidP="009E2AE6">
      <w:pPr>
        <w:numPr>
          <w:ilvl w:val="0"/>
          <w:numId w:val="7"/>
        </w:numPr>
      </w:pPr>
      <w:r w:rsidRPr="009E2AE6">
        <w:t>All documents must be kept in sync to avoid “gray areas” or logical mismatch.</w:t>
      </w:r>
    </w:p>
    <w:p w14:paraId="228297E6" w14:textId="77777777" w:rsidR="009E2AE6" w:rsidRPr="009E2AE6" w:rsidRDefault="009E2AE6" w:rsidP="009E2AE6">
      <w:r w:rsidRPr="009E2AE6">
        <w:pict w14:anchorId="49B48F29">
          <v:rect id="_x0000_i1114" style="width:0;height:1.5pt" o:hralign="center" o:hrstd="t" o:hr="t" fillcolor="#a0a0a0" stroked="f"/>
        </w:pict>
      </w:r>
    </w:p>
    <w:p w14:paraId="070A21DF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13. Module Responsibilities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6000"/>
      </w:tblGrid>
      <w:tr w:rsidR="009E2AE6" w:rsidRPr="009E2AE6" w14:paraId="2FEBFD16" w14:textId="77777777" w:rsidTr="009E2A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21289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724DDB89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Responsibilities</w:t>
            </w:r>
          </w:p>
        </w:tc>
      </w:tr>
      <w:tr w:rsidR="009E2AE6" w:rsidRPr="009E2AE6" w14:paraId="569C2D5A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FCDA" w14:textId="77777777" w:rsidR="009E2AE6" w:rsidRPr="009E2AE6" w:rsidRDefault="009E2AE6" w:rsidP="009E2AE6">
            <w:r w:rsidRPr="009E2AE6">
              <w:t>Front-End UI</w:t>
            </w:r>
          </w:p>
        </w:tc>
        <w:tc>
          <w:tcPr>
            <w:tcW w:w="0" w:type="auto"/>
            <w:vAlign w:val="center"/>
            <w:hideMark/>
          </w:tcPr>
          <w:p w14:paraId="6FE8F216" w14:textId="77777777" w:rsidR="009E2AE6" w:rsidRPr="009E2AE6" w:rsidRDefault="009E2AE6" w:rsidP="009E2AE6">
            <w:r w:rsidRPr="009E2AE6">
              <w:t>User workflows, data entry, authentication, role-based navigation</w:t>
            </w:r>
          </w:p>
        </w:tc>
      </w:tr>
      <w:tr w:rsidR="009E2AE6" w:rsidRPr="009E2AE6" w14:paraId="7DE0CC8A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BD2C" w14:textId="77777777" w:rsidR="009E2AE6" w:rsidRPr="009E2AE6" w:rsidRDefault="009E2AE6" w:rsidP="009E2AE6">
            <w:r w:rsidRPr="009E2AE6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F5A14E8" w14:textId="77777777" w:rsidR="009E2AE6" w:rsidRPr="009E2AE6" w:rsidRDefault="009E2AE6" w:rsidP="009E2AE6">
            <w:r w:rsidRPr="009E2AE6">
              <w:t>Auth, routing, rate limiting, request validation</w:t>
            </w:r>
          </w:p>
        </w:tc>
      </w:tr>
      <w:tr w:rsidR="009E2AE6" w:rsidRPr="009E2AE6" w14:paraId="19F2638E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3B62E" w14:textId="77777777" w:rsidR="009E2AE6" w:rsidRPr="009E2AE6" w:rsidRDefault="009E2AE6" w:rsidP="009E2AE6">
            <w:r w:rsidRPr="009E2AE6">
              <w:t>Exam Service</w:t>
            </w:r>
          </w:p>
        </w:tc>
        <w:tc>
          <w:tcPr>
            <w:tcW w:w="0" w:type="auto"/>
            <w:vAlign w:val="center"/>
            <w:hideMark/>
          </w:tcPr>
          <w:p w14:paraId="7340D9DA" w14:textId="77777777" w:rsidR="009E2AE6" w:rsidRPr="009E2AE6" w:rsidRDefault="009E2AE6" w:rsidP="009E2AE6">
            <w:r w:rsidRPr="009E2AE6">
              <w:t>Exam scheduling, validation, status transitions, conflict checks</w:t>
            </w:r>
          </w:p>
        </w:tc>
      </w:tr>
      <w:tr w:rsidR="009E2AE6" w:rsidRPr="009E2AE6" w14:paraId="4F13A34F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ECAC" w14:textId="77777777" w:rsidR="009E2AE6" w:rsidRPr="009E2AE6" w:rsidRDefault="009E2AE6" w:rsidP="009E2AE6">
            <w:r w:rsidRPr="009E2AE6"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30412ACC" w14:textId="77777777" w:rsidR="009E2AE6" w:rsidRPr="009E2AE6" w:rsidRDefault="009E2AE6" w:rsidP="009E2AE6">
            <w:r w:rsidRPr="009E2AE6">
              <w:t>User CRUD, permissions, role checks</w:t>
            </w:r>
          </w:p>
        </w:tc>
      </w:tr>
      <w:tr w:rsidR="009E2AE6" w:rsidRPr="009E2AE6" w14:paraId="6EDAF8FC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CFE51" w14:textId="77777777" w:rsidR="009E2AE6" w:rsidRPr="009E2AE6" w:rsidRDefault="009E2AE6" w:rsidP="009E2AE6">
            <w:r w:rsidRPr="009E2AE6">
              <w:t>Notification Svc</w:t>
            </w:r>
          </w:p>
        </w:tc>
        <w:tc>
          <w:tcPr>
            <w:tcW w:w="0" w:type="auto"/>
            <w:vAlign w:val="center"/>
            <w:hideMark/>
          </w:tcPr>
          <w:p w14:paraId="5365437D" w14:textId="77777777" w:rsidR="009E2AE6" w:rsidRPr="009E2AE6" w:rsidRDefault="009E2AE6" w:rsidP="009E2AE6">
            <w:r w:rsidRPr="009E2AE6">
              <w:t>Email, alerts, queue management, logging</w:t>
            </w:r>
          </w:p>
        </w:tc>
      </w:tr>
      <w:tr w:rsidR="009E2AE6" w:rsidRPr="009E2AE6" w14:paraId="72731B51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CEEF" w14:textId="77777777" w:rsidR="009E2AE6" w:rsidRPr="009E2AE6" w:rsidRDefault="009E2AE6" w:rsidP="009E2AE6">
            <w:r w:rsidRPr="009E2AE6">
              <w:t>Orar Adapter</w:t>
            </w:r>
          </w:p>
        </w:tc>
        <w:tc>
          <w:tcPr>
            <w:tcW w:w="0" w:type="auto"/>
            <w:vAlign w:val="center"/>
            <w:hideMark/>
          </w:tcPr>
          <w:p w14:paraId="3EA59C89" w14:textId="77777777" w:rsidR="009E2AE6" w:rsidRPr="009E2AE6" w:rsidRDefault="009E2AE6" w:rsidP="009E2AE6">
            <w:r w:rsidRPr="009E2AE6">
              <w:t>Data synchronization &amp; validation with external USV Timetable API</w:t>
            </w:r>
          </w:p>
        </w:tc>
      </w:tr>
      <w:tr w:rsidR="009E2AE6" w:rsidRPr="009E2AE6" w14:paraId="5832949F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F3AD" w14:textId="77777777" w:rsidR="009E2AE6" w:rsidRPr="009E2AE6" w:rsidRDefault="009E2AE6" w:rsidP="009E2AE6">
            <w:r w:rsidRPr="009E2AE6">
              <w:t>Database</w:t>
            </w:r>
          </w:p>
        </w:tc>
        <w:tc>
          <w:tcPr>
            <w:tcW w:w="0" w:type="auto"/>
            <w:vAlign w:val="center"/>
            <w:hideMark/>
          </w:tcPr>
          <w:p w14:paraId="2AF01A6D" w14:textId="77777777" w:rsidR="009E2AE6" w:rsidRPr="009E2AE6" w:rsidRDefault="009E2AE6" w:rsidP="009E2AE6">
            <w:r w:rsidRPr="009E2AE6">
              <w:t>Storage of all persistent data, transactional integrity</w:t>
            </w:r>
          </w:p>
        </w:tc>
      </w:tr>
    </w:tbl>
    <w:p w14:paraId="277C8D7A" w14:textId="77777777" w:rsidR="009E2AE6" w:rsidRPr="009E2AE6" w:rsidRDefault="009E2AE6" w:rsidP="009E2AE6">
      <w:r w:rsidRPr="009E2AE6">
        <w:pict w14:anchorId="2EE4E140">
          <v:rect id="_x0000_i1115" style="width:0;height:1.5pt" o:hralign="center" o:hrstd="t" o:hr="t" fillcolor="#a0a0a0" stroked="f"/>
        </w:pict>
      </w:r>
    </w:p>
    <w:p w14:paraId="704C4281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14. Change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087"/>
        <w:gridCol w:w="1872"/>
        <w:gridCol w:w="4046"/>
      </w:tblGrid>
      <w:tr w:rsidR="009E2AE6" w:rsidRPr="009E2AE6" w14:paraId="3DBCC9F2" w14:textId="77777777" w:rsidTr="009E2A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0501E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92E4F1C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09DD891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4289DBA9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Description</w:t>
            </w:r>
          </w:p>
        </w:tc>
      </w:tr>
      <w:tr w:rsidR="009E2AE6" w:rsidRPr="009E2AE6" w14:paraId="0354D3E4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2F45" w14:textId="77777777" w:rsidR="009E2AE6" w:rsidRPr="009E2AE6" w:rsidRDefault="009E2AE6" w:rsidP="009E2AE6">
            <w:r w:rsidRPr="009E2AE6">
              <w:t>0.1</w:t>
            </w:r>
          </w:p>
        </w:tc>
        <w:tc>
          <w:tcPr>
            <w:tcW w:w="0" w:type="auto"/>
            <w:vAlign w:val="center"/>
            <w:hideMark/>
          </w:tcPr>
          <w:p w14:paraId="18CE2231" w14:textId="77777777" w:rsidR="009E2AE6" w:rsidRPr="009E2AE6" w:rsidRDefault="009E2AE6" w:rsidP="009E2AE6">
            <w:r w:rsidRPr="009E2AE6">
              <w:t>2024-05-28</w:t>
            </w:r>
          </w:p>
        </w:tc>
        <w:tc>
          <w:tcPr>
            <w:tcW w:w="0" w:type="auto"/>
            <w:vAlign w:val="center"/>
            <w:hideMark/>
          </w:tcPr>
          <w:p w14:paraId="37026727" w14:textId="77777777" w:rsidR="009E2AE6" w:rsidRPr="009E2AE6" w:rsidRDefault="009E2AE6" w:rsidP="009E2AE6">
            <w:r w:rsidRPr="009E2AE6">
              <w:t>Sebastian / ChatGPT</w:t>
            </w:r>
          </w:p>
        </w:tc>
        <w:tc>
          <w:tcPr>
            <w:tcW w:w="0" w:type="auto"/>
            <w:vAlign w:val="center"/>
            <w:hideMark/>
          </w:tcPr>
          <w:p w14:paraId="723C033B" w14:textId="77777777" w:rsidR="009E2AE6" w:rsidRPr="009E2AE6" w:rsidRDefault="009E2AE6" w:rsidP="009E2AE6">
            <w:r w:rsidRPr="009E2AE6">
              <w:t>Initial version, basic architecture</w:t>
            </w:r>
          </w:p>
        </w:tc>
      </w:tr>
      <w:tr w:rsidR="009E2AE6" w:rsidRPr="009E2AE6" w14:paraId="3D1DF37B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8334" w14:textId="77777777" w:rsidR="009E2AE6" w:rsidRPr="009E2AE6" w:rsidRDefault="009E2AE6" w:rsidP="009E2AE6">
            <w:r w:rsidRPr="009E2AE6">
              <w:t>0.2</w:t>
            </w:r>
          </w:p>
        </w:tc>
        <w:tc>
          <w:tcPr>
            <w:tcW w:w="0" w:type="auto"/>
            <w:vAlign w:val="center"/>
            <w:hideMark/>
          </w:tcPr>
          <w:p w14:paraId="1A2356A2" w14:textId="77777777" w:rsidR="009E2AE6" w:rsidRPr="009E2AE6" w:rsidRDefault="009E2AE6" w:rsidP="009E2AE6">
            <w:r w:rsidRPr="009E2AE6">
              <w:t>2024-06-05</w:t>
            </w:r>
          </w:p>
        </w:tc>
        <w:tc>
          <w:tcPr>
            <w:tcW w:w="0" w:type="auto"/>
            <w:vAlign w:val="center"/>
            <w:hideMark/>
          </w:tcPr>
          <w:p w14:paraId="58BF4F2E" w14:textId="77777777" w:rsidR="009E2AE6" w:rsidRPr="009E2AE6" w:rsidRDefault="009E2AE6" w:rsidP="009E2AE6">
            <w:r w:rsidRPr="009E2AE6">
              <w:t>Sebastian / ChatGPT</w:t>
            </w:r>
          </w:p>
        </w:tc>
        <w:tc>
          <w:tcPr>
            <w:tcW w:w="0" w:type="auto"/>
            <w:vAlign w:val="center"/>
            <w:hideMark/>
          </w:tcPr>
          <w:p w14:paraId="3E4D78BE" w14:textId="77777777" w:rsidR="009E2AE6" w:rsidRPr="009E2AE6" w:rsidRDefault="009E2AE6" w:rsidP="009E2AE6">
            <w:r w:rsidRPr="009E2AE6">
              <w:t>Added API mapping and Excel import/export</w:t>
            </w:r>
          </w:p>
        </w:tc>
      </w:tr>
      <w:tr w:rsidR="009E2AE6" w:rsidRPr="009E2AE6" w14:paraId="2FB19DB7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28316" w14:textId="77777777" w:rsidR="009E2AE6" w:rsidRPr="009E2AE6" w:rsidRDefault="009E2AE6" w:rsidP="009E2AE6">
            <w:r w:rsidRPr="009E2AE6">
              <w:t>0.3</w:t>
            </w:r>
          </w:p>
        </w:tc>
        <w:tc>
          <w:tcPr>
            <w:tcW w:w="0" w:type="auto"/>
            <w:vAlign w:val="center"/>
            <w:hideMark/>
          </w:tcPr>
          <w:p w14:paraId="7E3BAED1" w14:textId="77777777" w:rsidR="009E2AE6" w:rsidRPr="009E2AE6" w:rsidRDefault="009E2AE6" w:rsidP="009E2AE6">
            <w:r w:rsidRPr="009E2AE6">
              <w:t>2024-06-06</w:t>
            </w:r>
          </w:p>
        </w:tc>
        <w:tc>
          <w:tcPr>
            <w:tcW w:w="0" w:type="auto"/>
            <w:vAlign w:val="center"/>
            <w:hideMark/>
          </w:tcPr>
          <w:p w14:paraId="52AE813C" w14:textId="77777777" w:rsidR="009E2AE6" w:rsidRPr="009E2AE6" w:rsidRDefault="009E2AE6" w:rsidP="009E2AE6">
            <w:r w:rsidRPr="009E2AE6">
              <w:t>Sebastian / ChatGPT</w:t>
            </w:r>
          </w:p>
        </w:tc>
        <w:tc>
          <w:tcPr>
            <w:tcW w:w="0" w:type="auto"/>
            <w:vAlign w:val="center"/>
            <w:hideMark/>
          </w:tcPr>
          <w:p w14:paraId="0BA0B7A3" w14:textId="77777777" w:rsidR="009E2AE6" w:rsidRPr="009E2AE6" w:rsidRDefault="009E2AE6" w:rsidP="009E2AE6">
            <w:r w:rsidRPr="009E2AE6">
              <w:t>Clarified Docker, PostgreSQL, AI usage, refs</w:t>
            </w:r>
          </w:p>
        </w:tc>
      </w:tr>
    </w:tbl>
    <w:p w14:paraId="3381CA3F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15. Contact &amp; Support</w:t>
      </w:r>
    </w:p>
    <w:p w14:paraId="1538A409" w14:textId="77777777" w:rsidR="009E2AE6" w:rsidRPr="009E2AE6" w:rsidRDefault="009E2AE6" w:rsidP="009E2AE6">
      <w:pPr>
        <w:numPr>
          <w:ilvl w:val="0"/>
          <w:numId w:val="8"/>
        </w:numPr>
      </w:pPr>
      <w:r w:rsidRPr="009E2AE6">
        <w:rPr>
          <w:b/>
          <w:bCs/>
        </w:rPr>
        <w:t>Project Maintainer:</w:t>
      </w:r>
      <w:r w:rsidRPr="009E2AE6">
        <w:br/>
      </w:r>
      <w:r w:rsidRPr="009E2AE6">
        <w:rPr>
          <w:i/>
          <w:iCs/>
        </w:rPr>
        <w:t>Sebastian [&lt;inserați adresa de email sau user dacă doriți]</w:t>
      </w:r>
    </w:p>
    <w:p w14:paraId="38F9BC3F" w14:textId="77777777" w:rsidR="009E2AE6" w:rsidRPr="009E2AE6" w:rsidRDefault="009E2AE6" w:rsidP="009E2AE6">
      <w:pPr>
        <w:numPr>
          <w:ilvl w:val="0"/>
          <w:numId w:val="8"/>
        </w:numPr>
      </w:pPr>
      <w:r w:rsidRPr="009E2AE6">
        <w:rPr>
          <w:b/>
          <w:bCs/>
        </w:rPr>
        <w:t>Support Channels:</w:t>
      </w:r>
    </w:p>
    <w:p w14:paraId="5FB78198" w14:textId="77777777" w:rsidR="009E2AE6" w:rsidRPr="009E2AE6" w:rsidRDefault="009E2AE6" w:rsidP="009E2AE6">
      <w:pPr>
        <w:numPr>
          <w:ilvl w:val="1"/>
          <w:numId w:val="8"/>
        </w:numPr>
      </w:pPr>
      <w:r w:rsidRPr="009E2AE6">
        <w:t>For any technical questions, implementation blockers, or clarifications regarding business logic, always check first the following files (in this order):</w:t>
      </w:r>
    </w:p>
    <w:p w14:paraId="1DF393B7" w14:textId="77777777" w:rsidR="009E2AE6" w:rsidRPr="009E2AE6" w:rsidRDefault="009E2AE6" w:rsidP="009E2AE6">
      <w:pPr>
        <w:numPr>
          <w:ilvl w:val="2"/>
          <w:numId w:val="8"/>
        </w:numPr>
      </w:pPr>
      <w:r w:rsidRPr="009E2AE6">
        <w:rPr>
          <w:b/>
          <w:bCs/>
        </w:rPr>
        <w:t>Business Rules &amp; Scenarios</w:t>
      </w:r>
    </w:p>
    <w:p w14:paraId="247691BF" w14:textId="77777777" w:rsidR="009E2AE6" w:rsidRPr="009E2AE6" w:rsidRDefault="009E2AE6" w:rsidP="009E2AE6">
      <w:pPr>
        <w:numPr>
          <w:ilvl w:val="2"/>
          <w:numId w:val="8"/>
        </w:numPr>
      </w:pPr>
      <w:r w:rsidRPr="009E2AE6">
        <w:rPr>
          <w:b/>
          <w:bCs/>
        </w:rPr>
        <w:t>OpenAPI Specification (YAML)</w:t>
      </w:r>
    </w:p>
    <w:p w14:paraId="73C2240D" w14:textId="77777777" w:rsidR="009E2AE6" w:rsidRPr="009E2AE6" w:rsidRDefault="009E2AE6" w:rsidP="009E2AE6">
      <w:pPr>
        <w:numPr>
          <w:ilvl w:val="2"/>
          <w:numId w:val="8"/>
        </w:numPr>
      </w:pPr>
      <w:r w:rsidRPr="009E2AE6">
        <w:rPr>
          <w:b/>
          <w:bCs/>
        </w:rPr>
        <w:t>Database Schema (SQL)</w:t>
      </w:r>
    </w:p>
    <w:p w14:paraId="79EDF47D" w14:textId="77777777" w:rsidR="009E2AE6" w:rsidRPr="009E2AE6" w:rsidRDefault="009E2AE6" w:rsidP="009E2AE6">
      <w:pPr>
        <w:numPr>
          <w:ilvl w:val="2"/>
          <w:numId w:val="8"/>
        </w:numPr>
      </w:pPr>
      <w:r w:rsidRPr="009E2AE6">
        <w:rPr>
          <w:b/>
          <w:bCs/>
        </w:rPr>
        <w:t>Excel Import/Export README</w:t>
      </w:r>
    </w:p>
    <w:p w14:paraId="38C963A9" w14:textId="77777777" w:rsidR="009E2AE6" w:rsidRPr="009E2AE6" w:rsidRDefault="009E2AE6" w:rsidP="009E2AE6">
      <w:pPr>
        <w:numPr>
          <w:ilvl w:val="2"/>
          <w:numId w:val="8"/>
        </w:numPr>
      </w:pPr>
      <w:r w:rsidRPr="009E2AE6">
        <w:rPr>
          <w:b/>
          <w:bCs/>
        </w:rPr>
        <w:t>This Application Architecture document</w:t>
      </w:r>
    </w:p>
    <w:p w14:paraId="210114CD" w14:textId="77777777" w:rsidR="009E2AE6" w:rsidRPr="009E2AE6" w:rsidRDefault="009E2AE6" w:rsidP="009E2AE6">
      <w:pPr>
        <w:numPr>
          <w:ilvl w:val="1"/>
          <w:numId w:val="8"/>
        </w:numPr>
      </w:pPr>
      <w:r w:rsidRPr="009E2AE6">
        <w:t>If the answer is not found or is ambiguous, document the question and contact the maintainer via email or the designated support channel (ex: GitHub Issues, Teams, Discord).</w:t>
      </w:r>
    </w:p>
    <w:p w14:paraId="4187BE1C" w14:textId="77777777" w:rsidR="009E2AE6" w:rsidRPr="009E2AE6" w:rsidRDefault="009E2AE6" w:rsidP="009E2AE6">
      <w:pPr>
        <w:numPr>
          <w:ilvl w:val="0"/>
          <w:numId w:val="8"/>
        </w:numPr>
      </w:pPr>
      <w:r w:rsidRPr="009E2AE6">
        <w:rPr>
          <w:b/>
          <w:bCs/>
        </w:rPr>
        <w:t>Feedback &amp; Contributions:</w:t>
      </w:r>
    </w:p>
    <w:p w14:paraId="0F951683" w14:textId="77777777" w:rsidR="009E2AE6" w:rsidRPr="009E2AE6" w:rsidRDefault="009E2AE6" w:rsidP="009E2AE6">
      <w:pPr>
        <w:numPr>
          <w:ilvl w:val="1"/>
          <w:numId w:val="8"/>
        </w:numPr>
      </w:pPr>
      <w:r w:rsidRPr="009E2AE6">
        <w:t>Any suggestion or change proposal should be submitted as a documented issue or merge request.</w:t>
      </w:r>
    </w:p>
    <w:p w14:paraId="658D4700" w14:textId="77777777" w:rsidR="009E2AE6" w:rsidRPr="009E2AE6" w:rsidRDefault="009E2AE6" w:rsidP="009E2AE6">
      <w:pPr>
        <w:numPr>
          <w:ilvl w:val="1"/>
          <w:numId w:val="8"/>
        </w:numPr>
      </w:pPr>
      <w:r w:rsidRPr="009E2AE6">
        <w:lastRenderedPageBreak/>
        <w:t>All architectural or business rule changes must be approved before implementation and reflected in all related documentation files.</w:t>
      </w:r>
    </w:p>
    <w:p w14:paraId="77E9B9AA" w14:textId="77777777" w:rsidR="009E2AE6" w:rsidRPr="009E2AE6" w:rsidRDefault="009E2AE6" w:rsidP="009E2AE6">
      <w:pPr>
        <w:numPr>
          <w:ilvl w:val="0"/>
          <w:numId w:val="8"/>
        </w:numPr>
      </w:pPr>
      <w:r w:rsidRPr="009E2AE6">
        <w:rPr>
          <w:b/>
          <w:bCs/>
        </w:rPr>
        <w:t>Incident Reporting:</w:t>
      </w:r>
    </w:p>
    <w:p w14:paraId="5C84B9D3" w14:textId="77777777" w:rsidR="009E2AE6" w:rsidRPr="009E2AE6" w:rsidRDefault="009E2AE6" w:rsidP="009E2AE6">
      <w:pPr>
        <w:numPr>
          <w:ilvl w:val="1"/>
          <w:numId w:val="8"/>
        </w:numPr>
      </w:pPr>
      <w:r w:rsidRPr="009E2AE6">
        <w:t>All critical bugs, security issues, or data loss incidents must be reported immediately to the maintainer.</w:t>
      </w:r>
    </w:p>
    <w:p w14:paraId="6AD9B249" w14:textId="77777777" w:rsidR="009E2AE6" w:rsidRPr="009E2AE6" w:rsidRDefault="009E2AE6" w:rsidP="009E2AE6">
      <w:pPr>
        <w:numPr>
          <w:ilvl w:val="1"/>
          <w:numId w:val="8"/>
        </w:numPr>
      </w:pPr>
      <w:r w:rsidRPr="009E2AE6">
        <w:t>Use version control (e.g., Git) for tracking all changes and rollbacks.</w:t>
      </w:r>
    </w:p>
    <w:p w14:paraId="125F0709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16. Deployment &amp; Environment Guidelines</w:t>
      </w:r>
    </w:p>
    <w:p w14:paraId="629D9915" w14:textId="77777777" w:rsidR="009E2AE6" w:rsidRPr="009E2AE6" w:rsidRDefault="009E2AE6" w:rsidP="009E2AE6">
      <w:pPr>
        <w:numPr>
          <w:ilvl w:val="0"/>
          <w:numId w:val="9"/>
        </w:numPr>
      </w:pPr>
      <w:r w:rsidRPr="009E2AE6">
        <w:rPr>
          <w:b/>
          <w:bCs/>
        </w:rPr>
        <w:t>Docker Compose:</w:t>
      </w:r>
      <w:r w:rsidRPr="009E2AE6">
        <w:br/>
        <w:t>Use docker-compose.yml as the primary entry point for development and production setups.</w:t>
      </w:r>
    </w:p>
    <w:p w14:paraId="5306ADC1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Launches PostgreSQL database, backend API (FastAPI), frontend UI (React).</w:t>
      </w:r>
    </w:p>
    <w:p w14:paraId="4244B5A8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Environment variables for secrets, DB connections, and API keys are stored in .env files and referenced securely.</w:t>
      </w:r>
    </w:p>
    <w:p w14:paraId="60F9C120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For production, configure HTTPS and set secure JWT/email credentials.</w:t>
      </w:r>
    </w:p>
    <w:p w14:paraId="6872D352" w14:textId="77777777" w:rsidR="009E2AE6" w:rsidRPr="009E2AE6" w:rsidRDefault="009E2AE6" w:rsidP="009E2AE6">
      <w:pPr>
        <w:numPr>
          <w:ilvl w:val="0"/>
          <w:numId w:val="9"/>
        </w:numPr>
      </w:pPr>
      <w:r w:rsidRPr="009E2AE6">
        <w:rPr>
          <w:b/>
          <w:bCs/>
        </w:rPr>
        <w:t>Database Initialization:</w:t>
      </w:r>
      <w:r w:rsidRPr="009E2AE6">
        <w:br/>
        <w:t>On first run, run all migrations (Alembic for SQL if using FastAPI) and seed initial data if required.</w:t>
      </w:r>
    </w:p>
    <w:p w14:paraId="1821E3CF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Ensure database connection is healthy before starting backend API.</w:t>
      </w:r>
    </w:p>
    <w:p w14:paraId="672D28B4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Backup and restore procedures should use PostgreSQL’s native tools (pg_dump, pg_restore).</w:t>
      </w:r>
    </w:p>
    <w:p w14:paraId="4A7F7D8C" w14:textId="77777777" w:rsidR="009E2AE6" w:rsidRPr="009E2AE6" w:rsidRDefault="009E2AE6" w:rsidP="009E2AE6">
      <w:pPr>
        <w:numPr>
          <w:ilvl w:val="0"/>
          <w:numId w:val="9"/>
        </w:numPr>
      </w:pPr>
      <w:r w:rsidRPr="009E2AE6">
        <w:rPr>
          <w:b/>
          <w:bCs/>
        </w:rPr>
        <w:t>Email/Notification Service:</w:t>
      </w:r>
    </w:p>
    <w:p w14:paraId="18003CE0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Configure Sendgrid (or compatible SMTP) with environment variables.</w:t>
      </w:r>
    </w:p>
    <w:p w14:paraId="5C2C2F1F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All notifications are sent asynchronously via a task queue (Celery/RQ or FastAPI BackgroundTasks).</w:t>
      </w:r>
    </w:p>
    <w:p w14:paraId="2618989F" w14:textId="77777777" w:rsidR="009E2AE6" w:rsidRPr="009E2AE6" w:rsidRDefault="009E2AE6" w:rsidP="009E2AE6">
      <w:pPr>
        <w:numPr>
          <w:ilvl w:val="1"/>
          <w:numId w:val="9"/>
        </w:numPr>
      </w:pPr>
      <w:r w:rsidRPr="009E2AE6">
        <w:t>Errors in notification delivery are logged but do not block exam scheduling.</w:t>
      </w:r>
    </w:p>
    <w:p w14:paraId="18A3D5DE" w14:textId="77777777" w:rsidR="009E2AE6" w:rsidRPr="009E2AE6" w:rsidRDefault="009E2AE6" w:rsidP="009E2AE6">
      <w:r w:rsidRPr="009E2AE6">
        <w:pict w14:anchorId="2A031420">
          <v:rect id="_x0000_i1171" style="width:0;height:1.5pt" o:hralign="center" o:hrstd="t" o:hr="t" fillcolor="#a0a0a0" stroked="f"/>
        </w:pict>
      </w:r>
    </w:p>
    <w:p w14:paraId="605071C6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17. Security &amp; Privacy Considerations</w:t>
      </w:r>
    </w:p>
    <w:p w14:paraId="0929A7C1" w14:textId="77777777" w:rsidR="009E2AE6" w:rsidRPr="009E2AE6" w:rsidRDefault="009E2AE6" w:rsidP="009E2AE6">
      <w:pPr>
        <w:numPr>
          <w:ilvl w:val="0"/>
          <w:numId w:val="10"/>
        </w:numPr>
      </w:pPr>
      <w:r w:rsidRPr="009E2AE6">
        <w:rPr>
          <w:b/>
          <w:bCs/>
        </w:rPr>
        <w:t>Authentication:</w:t>
      </w:r>
    </w:p>
    <w:p w14:paraId="1E153D08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Enforce HTTPS in all production environments.</w:t>
      </w:r>
    </w:p>
    <w:p w14:paraId="2FD30BF0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JWT tokens must be signed and stored securely.</w:t>
      </w:r>
    </w:p>
    <w:p w14:paraId="4E7DBA39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Google OAuth2: Accept only whitelisted domains (@usv.ro, @student.usv.ro).</w:t>
      </w:r>
    </w:p>
    <w:p w14:paraId="485DF3D9" w14:textId="77777777" w:rsidR="009E2AE6" w:rsidRPr="009E2AE6" w:rsidRDefault="009E2AE6" w:rsidP="009E2AE6">
      <w:pPr>
        <w:numPr>
          <w:ilvl w:val="0"/>
          <w:numId w:val="10"/>
        </w:numPr>
      </w:pPr>
      <w:r w:rsidRPr="009E2AE6">
        <w:rPr>
          <w:b/>
          <w:bCs/>
        </w:rPr>
        <w:t>Authorization:</w:t>
      </w:r>
    </w:p>
    <w:p w14:paraId="5760AF30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All endpoints must check permissions as defined in the business rules.</w:t>
      </w:r>
    </w:p>
    <w:p w14:paraId="332D98BC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Attempts to bypass roles or access unauthorized data are logged and rejected.</w:t>
      </w:r>
    </w:p>
    <w:p w14:paraId="77492508" w14:textId="77777777" w:rsidR="009E2AE6" w:rsidRPr="009E2AE6" w:rsidRDefault="009E2AE6" w:rsidP="009E2AE6">
      <w:pPr>
        <w:numPr>
          <w:ilvl w:val="0"/>
          <w:numId w:val="10"/>
        </w:numPr>
      </w:pPr>
      <w:r w:rsidRPr="009E2AE6">
        <w:rPr>
          <w:b/>
          <w:bCs/>
        </w:rPr>
        <w:t>Data Privacy:</w:t>
      </w:r>
    </w:p>
    <w:p w14:paraId="4C1EA1B6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lastRenderedPageBreak/>
        <w:t>User passwords (for ADM) must be hashed and salted (bcrypt recommended).</w:t>
      </w:r>
    </w:p>
    <w:p w14:paraId="4E2E9C0E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All sensitive user actions (imports, approvals, deletions) are audited.</w:t>
      </w:r>
    </w:p>
    <w:p w14:paraId="6D25B63A" w14:textId="77777777" w:rsidR="009E2AE6" w:rsidRPr="009E2AE6" w:rsidRDefault="009E2AE6" w:rsidP="009E2AE6">
      <w:pPr>
        <w:numPr>
          <w:ilvl w:val="0"/>
          <w:numId w:val="10"/>
        </w:numPr>
      </w:pPr>
      <w:r w:rsidRPr="009E2AE6">
        <w:rPr>
          <w:b/>
          <w:bCs/>
        </w:rPr>
        <w:t>GDPR/Privacy:</w:t>
      </w:r>
    </w:p>
    <w:p w14:paraId="5ACCB38C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Export and deletion requests must be possible for personal user data if required.</w:t>
      </w:r>
    </w:p>
    <w:p w14:paraId="7A10F206" w14:textId="77777777" w:rsidR="009E2AE6" w:rsidRPr="009E2AE6" w:rsidRDefault="009E2AE6" w:rsidP="009E2AE6">
      <w:pPr>
        <w:numPr>
          <w:ilvl w:val="1"/>
          <w:numId w:val="10"/>
        </w:numPr>
      </w:pPr>
      <w:r w:rsidRPr="009E2AE6">
        <w:t>All exports are restricted to authorized users.</w:t>
      </w:r>
    </w:p>
    <w:p w14:paraId="7721CD28" w14:textId="77777777" w:rsidR="009E2AE6" w:rsidRPr="009E2AE6" w:rsidRDefault="009E2AE6" w:rsidP="009E2AE6">
      <w:r w:rsidRPr="009E2AE6">
        <w:pict w14:anchorId="5327EA83">
          <v:rect id="_x0000_i1172" style="width:0;height:1.5pt" o:hralign="center" o:hrstd="t" o:hr="t" fillcolor="#a0a0a0" stroked="f"/>
        </w:pict>
      </w:r>
    </w:p>
    <w:p w14:paraId="66C876D5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18. Maintenance &amp; Future-Proofing</w:t>
      </w:r>
    </w:p>
    <w:p w14:paraId="3383BA99" w14:textId="77777777" w:rsidR="009E2AE6" w:rsidRPr="009E2AE6" w:rsidRDefault="009E2AE6" w:rsidP="009E2AE6">
      <w:pPr>
        <w:numPr>
          <w:ilvl w:val="0"/>
          <w:numId w:val="11"/>
        </w:numPr>
      </w:pPr>
      <w:r w:rsidRPr="009E2AE6">
        <w:rPr>
          <w:b/>
          <w:bCs/>
        </w:rPr>
        <w:t>Scalability:</w:t>
      </w:r>
    </w:p>
    <w:p w14:paraId="5F9A44AA" w14:textId="77777777" w:rsidR="009E2AE6" w:rsidRPr="009E2AE6" w:rsidRDefault="009E2AE6" w:rsidP="009E2AE6">
      <w:pPr>
        <w:numPr>
          <w:ilvl w:val="1"/>
          <w:numId w:val="11"/>
        </w:numPr>
      </w:pPr>
      <w:r w:rsidRPr="009E2AE6">
        <w:t>The system is modular; microservices can be scaled independently in cloud environments (Kubernetes-ready).</w:t>
      </w:r>
    </w:p>
    <w:p w14:paraId="3C4919BB" w14:textId="77777777" w:rsidR="009E2AE6" w:rsidRPr="009E2AE6" w:rsidRDefault="009E2AE6" w:rsidP="009E2AE6">
      <w:pPr>
        <w:numPr>
          <w:ilvl w:val="1"/>
          <w:numId w:val="11"/>
        </w:numPr>
      </w:pPr>
      <w:r w:rsidRPr="009E2AE6">
        <w:t>Stateless services (backend, frontend) allow for horizontal scaling.</w:t>
      </w:r>
    </w:p>
    <w:p w14:paraId="5B6CEAF5" w14:textId="77777777" w:rsidR="009E2AE6" w:rsidRPr="009E2AE6" w:rsidRDefault="009E2AE6" w:rsidP="009E2AE6">
      <w:pPr>
        <w:numPr>
          <w:ilvl w:val="0"/>
          <w:numId w:val="11"/>
        </w:numPr>
      </w:pPr>
      <w:r w:rsidRPr="009E2AE6">
        <w:rPr>
          <w:b/>
          <w:bCs/>
        </w:rPr>
        <w:t>Extensibility:</w:t>
      </w:r>
    </w:p>
    <w:p w14:paraId="7C7E928A" w14:textId="77777777" w:rsidR="009E2AE6" w:rsidRPr="009E2AE6" w:rsidRDefault="009E2AE6" w:rsidP="009E2AE6">
      <w:pPr>
        <w:numPr>
          <w:ilvl w:val="1"/>
          <w:numId w:val="11"/>
        </w:numPr>
      </w:pPr>
      <w:r w:rsidRPr="009E2AE6">
        <w:t>To add new features (e.g., statistics dashboards, API integrations), update both the OpenAPI YAML and business rules.</w:t>
      </w:r>
    </w:p>
    <w:p w14:paraId="1EC8BAA9" w14:textId="77777777" w:rsidR="009E2AE6" w:rsidRPr="009E2AE6" w:rsidRDefault="009E2AE6" w:rsidP="009E2AE6">
      <w:pPr>
        <w:numPr>
          <w:ilvl w:val="1"/>
          <w:numId w:val="11"/>
        </w:numPr>
      </w:pPr>
      <w:r w:rsidRPr="009E2AE6">
        <w:t>When adding new roles or validation logic, reflect changes in all related documents.</w:t>
      </w:r>
    </w:p>
    <w:p w14:paraId="15ADA90F" w14:textId="77777777" w:rsidR="009E2AE6" w:rsidRPr="009E2AE6" w:rsidRDefault="009E2AE6" w:rsidP="009E2AE6">
      <w:pPr>
        <w:numPr>
          <w:ilvl w:val="0"/>
          <w:numId w:val="11"/>
        </w:numPr>
      </w:pPr>
      <w:r w:rsidRPr="009E2AE6">
        <w:rPr>
          <w:b/>
          <w:bCs/>
        </w:rPr>
        <w:t>Upgrades:</w:t>
      </w:r>
    </w:p>
    <w:p w14:paraId="423B58C0" w14:textId="77777777" w:rsidR="009E2AE6" w:rsidRPr="009E2AE6" w:rsidRDefault="009E2AE6" w:rsidP="009E2AE6">
      <w:pPr>
        <w:numPr>
          <w:ilvl w:val="1"/>
          <w:numId w:val="11"/>
        </w:numPr>
      </w:pPr>
      <w:r w:rsidRPr="009E2AE6">
        <w:t>Docker images should be rebuilt after dependencies or environment changes.</w:t>
      </w:r>
    </w:p>
    <w:p w14:paraId="79C88F58" w14:textId="77777777" w:rsidR="009E2AE6" w:rsidRPr="009E2AE6" w:rsidRDefault="009E2AE6" w:rsidP="009E2AE6">
      <w:pPr>
        <w:numPr>
          <w:ilvl w:val="1"/>
          <w:numId w:val="11"/>
        </w:numPr>
      </w:pPr>
      <w:r w:rsidRPr="009E2AE6">
        <w:t>Document all upgrades in the Change Log section.</w:t>
      </w:r>
    </w:p>
    <w:p w14:paraId="1E301BC1" w14:textId="77777777" w:rsidR="009E2AE6" w:rsidRPr="009E2AE6" w:rsidRDefault="009E2AE6" w:rsidP="009E2AE6">
      <w:r w:rsidRPr="009E2AE6">
        <w:pict w14:anchorId="3D5C8A18">
          <v:rect id="_x0000_i1173" style="width:0;height:1.5pt" o:hralign="center" o:hrstd="t" o:hr="t" fillcolor="#a0a0a0" stroked="f"/>
        </w:pict>
      </w:r>
    </w:p>
    <w:p w14:paraId="36A58D76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19. Troubleshooting &amp; FAQ</w:t>
      </w:r>
    </w:p>
    <w:p w14:paraId="0830B340" w14:textId="77777777" w:rsidR="009E2AE6" w:rsidRPr="009E2AE6" w:rsidRDefault="009E2AE6" w:rsidP="009E2AE6">
      <w:pPr>
        <w:numPr>
          <w:ilvl w:val="0"/>
          <w:numId w:val="12"/>
        </w:numPr>
      </w:pPr>
      <w:r w:rsidRPr="009E2AE6">
        <w:rPr>
          <w:b/>
          <w:bCs/>
        </w:rPr>
        <w:t>Q:</w:t>
      </w:r>
      <w:r w:rsidRPr="009E2AE6">
        <w:t xml:space="preserve"> What to do if import fails with validation errors?</w:t>
      </w:r>
      <w:r w:rsidRPr="009E2AE6">
        <w:br/>
      </w:r>
      <w:r w:rsidRPr="009E2AE6">
        <w:rPr>
          <w:b/>
          <w:bCs/>
        </w:rPr>
        <w:t>A:</w:t>
      </w:r>
      <w:r w:rsidRPr="009E2AE6">
        <w:t xml:space="preserve"> Check error logs for row-specific feedback. Correct data in Excel and retry.</w:t>
      </w:r>
    </w:p>
    <w:p w14:paraId="4F594763" w14:textId="77777777" w:rsidR="009E2AE6" w:rsidRPr="009E2AE6" w:rsidRDefault="009E2AE6" w:rsidP="009E2AE6">
      <w:pPr>
        <w:numPr>
          <w:ilvl w:val="0"/>
          <w:numId w:val="12"/>
        </w:numPr>
      </w:pPr>
      <w:r w:rsidRPr="009E2AE6">
        <w:rPr>
          <w:b/>
          <w:bCs/>
        </w:rPr>
        <w:t>Q:</w:t>
      </w:r>
      <w:r w:rsidRPr="009E2AE6">
        <w:t xml:space="preserve"> API returns 401 Unauthorized?</w:t>
      </w:r>
      <w:r w:rsidRPr="009E2AE6">
        <w:br/>
      </w:r>
      <w:r w:rsidRPr="009E2AE6">
        <w:rPr>
          <w:b/>
          <w:bCs/>
        </w:rPr>
        <w:t>A:</w:t>
      </w:r>
      <w:r w:rsidRPr="009E2AE6">
        <w:t xml:space="preserve"> Confirm JWT/OAuth2 token is present, valid, and user has necessary role.</w:t>
      </w:r>
    </w:p>
    <w:p w14:paraId="2F147017" w14:textId="77777777" w:rsidR="009E2AE6" w:rsidRPr="009E2AE6" w:rsidRDefault="009E2AE6" w:rsidP="009E2AE6">
      <w:pPr>
        <w:numPr>
          <w:ilvl w:val="0"/>
          <w:numId w:val="12"/>
        </w:numPr>
      </w:pPr>
      <w:r w:rsidRPr="009E2AE6">
        <w:rPr>
          <w:b/>
          <w:bCs/>
        </w:rPr>
        <w:t>Q:</w:t>
      </w:r>
      <w:r w:rsidRPr="009E2AE6">
        <w:t xml:space="preserve"> How to reset admin password?</w:t>
      </w:r>
      <w:r w:rsidRPr="009E2AE6">
        <w:br/>
      </w:r>
      <w:r w:rsidRPr="009E2AE6">
        <w:rPr>
          <w:b/>
          <w:bCs/>
        </w:rPr>
        <w:t>A:</w:t>
      </w:r>
      <w:r w:rsidRPr="009E2AE6">
        <w:t xml:space="preserve"> Use the CLI tool or database script to set a new password hash.</w:t>
      </w:r>
    </w:p>
    <w:p w14:paraId="3E1CF500" w14:textId="77777777" w:rsidR="009E2AE6" w:rsidRPr="009E2AE6" w:rsidRDefault="009E2AE6" w:rsidP="009E2AE6">
      <w:pPr>
        <w:numPr>
          <w:ilvl w:val="0"/>
          <w:numId w:val="12"/>
        </w:numPr>
      </w:pPr>
      <w:r w:rsidRPr="009E2AE6">
        <w:rPr>
          <w:b/>
          <w:bCs/>
        </w:rPr>
        <w:t>Q:</w:t>
      </w:r>
      <w:r w:rsidRPr="009E2AE6">
        <w:t xml:space="preserve"> Can a group leader import exams for another group?</w:t>
      </w:r>
      <w:r w:rsidRPr="009E2AE6">
        <w:br/>
      </w:r>
      <w:r w:rsidRPr="009E2AE6">
        <w:rPr>
          <w:b/>
          <w:bCs/>
        </w:rPr>
        <w:t>A:</w:t>
      </w:r>
      <w:r w:rsidRPr="009E2AE6">
        <w:t xml:space="preserve"> No. System enforces that SG can only import/view their own group’s data.</w:t>
      </w:r>
    </w:p>
    <w:p w14:paraId="77EFE840" w14:textId="77777777" w:rsidR="009E2AE6" w:rsidRPr="009E2AE6" w:rsidRDefault="009E2AE6" w:rsidP="009E2AE6">
      <w:r w:rsidRPr="009E2AE6">
        <w:pict w14:anchorId="222A80C7">
          <v:rect id="_x0000_i1174" style="width:0;height:1.5pt" o:hralign="center" o:hrstd="t" o:hr="t" fillcolor="#a0a0a0" stroked="f"/>
        </w:pict>
      </w:r>
    </w:p>
    <w:p w14:paraId="49ADC4A1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20. Document Links &amp; References</w:t>
      </w:r>
    </w:p>
    <w:p w14:paraId="2A5D2530" w14:textId="77777777" w:rsidR="009E2AE6" w:rsidRPr="009E2AE6" w:rsidRDefault="009E2AE6" w:rsidP="009E2AE6">
      <w:pPr>
        <w:numPr>
          <w:ilvl w:val="0"/>
          <w:numId w:val="13"/>
        </w:numPr>
      </w:pPr>
      <w:r w:rsidRPr="009E2AE6">
        <w:t>[Business Rules &amp; Scenarios Document]</w:t>
      </w:r>
    </w:p>
    <w:p w14:paraId="52686DF7" w14:textId="77777777" w:rsidR="009E2AE6" w:rsidRPr="009E2AE6" w:rsidRDefault="009E2AE6" w:rsidP="009E2AE6">
      <w:pPr>
        <w:numPr>
          <w:ilvl w:val="0"/>
          <w:numId w:val="13"/>
        </w:numPr>
      </w:pPr>
      <w:r w:rsidRPr="009E2AE6">
        <w:t>[OpenAPI Specification YAML]</w:t>
      </w:r>
    </w:p>
    <w:p w14:paraId="0B4F7A2B" w14:textId="77777777" w:rsidR="009E2AE6" w:rsidRPr="009E2AE6" w:rsidRDefault="009E2AE6" w:rsidP="009E2AE6">
      <w:pPr>
        <w:numPr>
          <w:ilvl w:val="0"/>
          <w:numId w:val="13"/>
        </w:numPr>
      </w:pPr>
      <w:r w:rsidRPr="009E2AE6">
        <w:t>[Database Schema SQL]</w:t>
      </w:r>
    </w:p>
    <w:p w14:paraId="030E8A82" w14:textId="77777777" w:rsidR="009E2AE6" w:rsidRPr="009E2AE6" w:rsidRDefault="009E2AE6" w:rsidP="009E2AE6">
      <w:pPr>
        <w:numPr>
          <w:ilvl w:val="0"/>
          <w:numId w:val="13"/>
        </w:numPr>
      </w:pPr>
      <w:r w:rsidRPr="009E2AE6">
        <w:lastRenderedPageBreak/>
        <w:t>[Excel Import/Export Templates &amp; README]</w:t>
      </w:r>
    </w:p>
    <w:p w14:paraId="5FE44A42" w14:textId="77777777" w:rsidR="009E2AE6" w:rsidRPr="009E2AE6" w:rsidRDefault="009E2AE6" w:rsidP="009E2AE6">
      <w:r w:rsidRPr="009E2AE6">
        <w:rPr>
          <w:i/>
          <w:iCs/>
        </w:rPr>
        <w:t>(Replace with actual file names and paths in your delivery archive.)</w:t>
      </w:r>
    </w:p>
    <w:p w14:paraId="5401A630" w14:textId="77777777" w:rsidR="009E2AE6" w:rsidRPr="009E2AE6" w:rsidRDefault="009E2AE6" w:rsidP="009E2AE6">
      <w:r w:rsidRPr="009E2AE6">
        <w:pict w14:anchorId="539B25C3">
          <v:rect id="_x0000_i1175" style="width:0;height:1.5pt" o:hralign="center" o:hrstd="t" o:hr="t" fillcolor="#a0a0a0" stroked="f"/>
        </w:pict>
      </w:r>
    </w:p>
    <w:p w14:paraId="5E51529B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21. Glossary of Terms (if not already in other docs; for redundancy)</w:t>
      </w:r>
    </w:p>
    <w:p w14:paraId="70DAF5F9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SG:</w:t>
      </w:r>
      <w:r w:rsidRPr="009E2AE6">
        <w:t xml:space="preserve"> Group Leader</w:t>
      </w:r>
    </w:p>
    <w:p w14:paraId="1B1B405A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CD:</w:t>
      </w:r>
      <w:r w:rsidRPr="009E2AE6">
        <w:t xml:space="preserve"> Professor</w:t>
      </w:r>
    </w:p>
    <w:p w14:paraId="7F808FF0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SEC:</w:t>
      </w:r>
      <w:r w:rsidRPr="009E2AE6">
        <w:t xml:space="preserve"> Secretariat</w:t>
      </w:r>
    </w:p>
    <w:p w14:paraId="021EE2D3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ADM:</w:t>
      </w:r>
      <w:r w:rsidRPr="009E2AE6">
        <w:t xml:space="preserve"> Administrator</w:t>
      </w:r>
    </w:p>
    <w:p w14:paraId="75F07D35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Exam:</w:t>
      </w:r>
      <w:r w:rsidRPr="009E2AE6">
        <w:t xml:space="preserve"> Scheduled assessment</w:t>
      </w:r>
    </w:p>
    <w:p w14:paraId="2600622E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Discipline:</w:t>
      </w:r>
      <w:r w:rsidRPr="009E2AE6">
        <w:t xml:space="preserve"> Subject/Course</w:t>
      </w:r>
    </w:p>
    <w:p w14:paraId="77C335EE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Program:</w:t>
      </w:r>
      <w:r w:rsidRPr="009E2AE6">
        <w:t xml:space="preserve"> Specialization</w:t>
      </w:r>
    </w:p>
    <w:p w14:paraId="16F8E6A5" w14:textId="77777777" w:rsidR="009E2AE6" w:rsidRPr="009E2AE6" w:rsidRDefault="009E2AE6" w:rsidP="009E2AE6">
      <w:pPr>
        <w:numPr>
          <w:ilvl w:val="0"/>
          <w:numId w:val="14"/>
        </w:numPr>
      </w:pPr>
      <w:r w:rsidRPr="009E2AE6">
        <w:rPr>
          <w:b/>
          <w:bCs/>
        </w:rPr>
        <w:t>Faculty:</w:t>
      </w:r>
      <w:r w:rsidRPr="009E2AE6">
        <w:t xml:space="preserve"> Academic division (e.g., FIESC)</w:t>
      </w:r>
    </w:p>
    <w:p w14:paraId="65B51318" w14:textId="77777777" w:rsidR="009E2AE6" w:rsidRPr="009E2AE6" w:rsidRDefault="009E2AE6" w:rsidP="009E2AE6">
      <w:r w:rsidRPr="009E2AE6">
        <w:pict w14:anchorId="02049105">
          <v:rect id="_x0000_i1176" style="width:0;height:1.5pt" o:hralign="center" o:hrstd="t" o:hr="t" fillcolor="#a0a0a0" stroked="f"/>
        </w:pict>
      </w:r>
    </w:p>
    <w:p w14:paraId="6EAA60AC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22. Document History</w:t>
      </w:r>
    </w:p>
    <w:p w14:paraId="194BA856" w14:textId="77777777" w:rsidR="009E2AE6" w:rsidRPr="009E2AE6" w:rsidRDefault="009E2AE6" w:rsidP="009E2AE6">
      <w:r w:rsidRPr="009E2AE6">
        <w:t>Add new entries as you update: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087"/>
        <w:gridCol w:w="1872"/>
        <w:gridCol w:w="3563"/>
      </w:tblGrid>
      <w:tr w:rsidR="009E2AE6" w:rsidRPr="009E2AE6" w14:paraId="11D91D42" w14:textId="77777777" w:rsidTr="009E2A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5BCD8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3AA5687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8C64B64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A4706B4" w14:textId="77777777" w:rsidR="009E2AE6" w:rsidRPr="009E2AE6" w:rsidRDefault="009E2AE6" w:rsidP="009E2AE6">
            <w:pPr>
              <w:rPr>
                <w:b/>
                <w:bCs/>
              </w:rPr>
            </w:pPr>
            <w:r w:rsidRPr="009E2AE6">
              <w:rPr>
                <w:b/>
                <w:bCs/>
              </w:rPr>
              <w:t>Description</w:t>
            </w:r>
          </w:p>
        </w:tc>
      </w:tr>
      <w:tr w:rsidR="009E2AE6" w:rsidRPr="009E2AE6" w14:paraId="5D4A0301" w14:textId="77777777" w:rsidTr="009E2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415D0" w14:textId="77777777" w:rsidR="009E2AE6" w:rsidRPr="009E2AE6" w:rsidRDefault="009E2AE6" w:rsidP="009E2AE6">
            <w:r w:rsidRPr="009E2AE6">
              <w:t>0.4</w:t>
            </w:r>
          </w:p>
        </w:tc>
        <w:tc>
          <w:tcPr>
            <w:tcW w:w="0" w:type="auto"/>
            <w:vAlign w:val="center"/>
            <w:hideMark/>
          </w:tcPr>
          <w:p w14:paraId="3C05A62D" w14:textId="77777777" w:rsidR="009E2AE6" w:rsidRPr="009E2AE6" w:rsidRDefault="009E2AE6" w:rsidP="009E2AE6">
            <w:r w:rsidRPr="009E2AE6">
              <w:t>2024-06-06</w:t>
            </w:r>
          </w:p>
        </w:tc>
        <w:tc>
          <w:tcPr>
            <w:tcW w:w="0" w:type="auto"/>
            <w:vAlign w:val="center"/>
            <w:hideMark/>
          </w:tcPr>
          <w:p w14:paraId="3FC4EF7A" w14:textId="77777777" w:rsidR="009E2AE6" w:rsidRPr="009E2AE6" w:rsidRDefault="009E2AE6" w:rsidP="009E2AE6">
            <w:r w:rsidRPr="009E2AE6">
              <w:t>Sebastian / ChatGPT</w:t>
            </w:r>
          </w:p>
        </w:tc>
        <w:tc>
          <w:tcPr>
            <w:tcW w:w="0" w:type="auto"/>
            <w:vAlign w:val="center"/>
            <w:hideMark/>
          </w:tcPr>
          <w:p w14:paraId="01240114" w14:textId="77777777" w:rsidR="009E2AE6" w:rsidRPr="009E2AE6" w:rsidRDefault="009E2AE6" w:rsidP="009E2AE6">
            <w:r w:rsidRPr="009E2AE6">
              <w:t>Added deployment, security, FAQ, links</w:t>
            </w:r>
          </w:p>
        </w:tc>
      </w:tr>
    </w:tbl>
    <w:p w14:paraId="7B6213AE" w14:textId="77777777" w:rsidR="009E2AE6" w:rsidRPr="009E2AE6" w:rsidRDefault="009E2AE6" w:rsidP="009E2AE6">
      <w:r w:rsidRPr="009E2AE6">
        <w:pict w14:anchorId="043C24DE">
          <v:rect id="_x0000_i1177" style="width:0;height:1.5pt" o:hralign="center" o:hrstd="t" o:hr="t" fillcolor="#a0a0a0" stroked="f"/>
        </w:pict>
      </w:r>
    </w:p>
    <w:p w14:paraId="7C99E91A" w14:textId="77777777" w:rsidR="009E2AE6" w:rsidRPr="009E2AE6" w:rsidRDefault="009E2AE6" w:rsidP="009E2AE6">
      <w:pPr>
        <w:rPr>
          <w:b/>
          <w:bCs/>
        </w:rPr>
      </w:pPr>
      <w:r w:rsidRPr="009E2AE6">
        <w:rPr>
          <w:b/>
          <w:bCs/>
        </w:rPr>
        <w:t>23. Final Notes</w:t>
      </w:r>
    </w:p>
    <w:p w14:paraId="3790840E" w14:textId="77777777" w:rsidR="009E2AE6" w:rsidRPr="009E2AE6" w:rsidRDefault="009E2AE6" w:rsidP="009E2AE6">
      <w:pPr>
        <w:numPr>
          <w:ilvl w:val="0"/>
          <w:numId w:val="15"/>
        </w:numPr>
      </w:pPr>
      <w:r w:rsidRPr="009E2AE6">
        <w:t>All development, code review, and AI generation should reference this document set for every architectural or functional question.</w:t>
      </w:r>
    </w:p>
    <w:p w14:paraId="3E26DF6F" w14:textId="77777777" w:rsidR="009E2AE6" w:rsidRPr="009E2AE6" w:rsidRDefault="009E2AE6" w:rsidP="009E2AE6">
      <w:pPr>
        <w:numPr>
          <w:ilvl w:val="0"/>
          <w:numId w:val="15"/>
        </w:numPr>
      </w:pPr>
      <w:r w:rsidRPr="009E2AE6">
        <w:t>If any conflict exists between documents, follow this priority:</w:t>
      </w:r>
    </w:p>
    <w:p w14:paraId="745670B3" w14:textId="77777777" w:rsidR="009E2AE6" w:rsidRPr="009E2AE6" w:rsidRDefault="009E2AE6" w:rsidP="009E2AE6">
      <w:pPr>
        <w:numPr>
          <w:ilvl w:val="1"/>
          <w:numId w:val="15"/>
        </w:numPr>
      </w:pPr>
      <w:r w:rsidRPr="009E2AE6">
        <w:rPr>
          <w:b/>
          <w:bCs/>
        </w:rPr>
        <w:t>Business Rules &amp; Scenarios</w:t>
      </w:r>
    </w:p>
    <w:p w14:paraId="332E78E4" w14:textId="77777777" w:rsidR="009E2AE6" w:rsidRPr="009E2AE6" w:rsidRDefault="009E2AE6" w:rsidP="009E2AE6">
      <w:pPr>
        <w:numPr>
          <w:ilvl w:val="1"/>
          <w:numId w:val="15"/>
        </w:numPr>
      </w:pPr>
      <w:r w:rsidRPr="009E2AE6">
        <w:rPr>
          <w:b/>
          <w:bCs/>
        </w:rPr>
        <w:t>OpenAPI YAML</w:t>
      </w:r>
    </w:p>
    <w:p w14:paraId="18E09208" w14:textId="77777777" w:rsidR="009E2AE6" w:rsidRPr="009E2AE6" w:rsidRDefault="009E2AE6" w:rsidP="009E2AE6">
      <w:pPr>
        <w:numPr>
          <w:ilvl w:val="1"/>
          <w:numId w:val="15"/>
        </w:numPr>
      </w:pPr>
      <w:r w:rsidRPr="009E2AE6">
        <w:rPr>
          <w:b/>
          <w:bCs/>
        </w:rPr>
        <w:t>Database Schema</w:t>
      </w:r>
    </w:p>
    <w:p w14:paraId="7A4EF027" w14:textId="77777777" w:rsidR="009E2AE6" w:rsidRPr="009E2AE6" w:rsidRDefault="009E2AE6" w:rsidP="009E2AE6">
      <w:pPr>
        <w:numPr>
          <w:ilvl w:val="1"/>
          <w:numId w:val="15"/>
        </w:numPr>
      </w:pPr>
      <w:r w:rsidRPr="009E2AE6">
        <w:rPr>
          <w:b/>
          <w:bCs/>
        </w:rPr>
        <w:t>Architecture Overview (this document)</w:t>
      </w:r>
    </w:p>
    <w:p w14:paraId="416011A9" w14:textId="77777777" w:rsidR="009E2AE6" w:rsidRPr="009E2AE6" w:rsidRDefault="009E2AE6" w:rsidP="009E2AE6">
      <w:pPr>
        <w:numPr>
          <w:ilvl w:val="1"/>
          <w:numId w:val="15"/>
        </w:numPr>
      </w:pPr>
      <w:r w:rsidRPr="009E2AE6">
        <w:rPr>
          <w:b/>
          <w:bCs/>
        </w:rPr>
        <w:t>Excel Templates/README</w:t>
      </w:r>
    </w:p>
    <w:p w14:paraId="711F239B" w14:textId="11418858" w:rsidR="001C7B21" w:rsidRDefault="009E2AE6" w:rsidP="009E2AE6">
      <w:pPr>
        <w:numPr>
          <w:ilvl w:val="0"/>
          <w:numId w:val="15"/>
        </w:numPr>
      </w:pPr>
      <w:r w:rsidRPr="009E2AE6">
        <w:t xml:space="preserve">If in doubt, escalate to the project maintainer for clarification </w:t>
      </w:r>
      <w:r w:rsidRPr="009E2AE6">
        <w:rPr>
          <w:b/>
          <w:bCs/>
        </w:rPr>
        <w:t>before</w:t>
      </w:r>
      <w:r w:rsidRPr="009E2AE6">
        <w:t xml:space="preserve"> making assumptions.</w:t>
      </w:r>
    </w:p>
    <w:sectPr w:rsidR="001C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851"/>
    <w:multiLevelType w:val="multilevel"/>
    <w:tmpl w:val="0E3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3A2"/>
    <w:multiLevelType w:val="multilevel"/>
    <w:tmpl w:val="F7C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37695"/>
    <w:multiLevelType w:val="multilevel"/>
    <w:tmpl w:val="EA7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6CE3"/>
    <w:multiLevelType w:val="multilevel"/>
    <w:tmpl w:val="066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15F4F"/>
    <w:multiLevelType w:val="multilevel"/>
    <w:tmpl w:val="511A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936DC"/>
    <w:multiLevelType w:val="multilevel"/>
    <w:tmpl w:val="A2F0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66ADB"/>
    <w:multiLevelType w:val="multilevel"/>
    <w:tmpl w:val="502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A45A2"/>
    <w:multiLevelType w:val="multilevel"/>
    <w:tmpl w:val="31B6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40C39"/>
    <w:multiLevelType w:val="multilevel"/>
    <w:tmpl w:val="323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824FE"/>
    <w:multiLevelType w:val="multilevel"/>
    <w:tmpl w:val="ADD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740"/>
    <w:multiLevelType w:val="multilevel"/>
    <w:tmpl w:val="020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22FE8"/>
    <w:multiLevelType w:val="multilevel"/>
    <w:tmpl w:val="118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D081C"/>
    <w:multiLevelType w:val="multilevel"/>
    <w:tmpl w:val="749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4226B"/>
    <w:multiLevelType w:val="multilevel"/>
    <w:tmpl w:val="5CD6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B6BDB"/>
    <w:multiLevelType w:val="multilevel"/>
    <w:tmpl w:val="0F8A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64639">
    <w:abstractNumId w:val="14"/>
  </w:num>
  <w:num w:numId="2" w16cid:durableId="624628420">
    <w:abstractNumId w:val="5"/>
  </w:num>
  <w:num w:numId="3" w16cid:durableId="1994790839">
    <w:abstractNumId w:val="4"/>
  </w:num>
  <w:num w:numId="4" w16cid:durableId="895169050">
    <w:abstractNumId w:val="13"/>
  </w:num>
  <w:num w:numId="5" w16cid:durableId="2028215618">
    <w:abstractNumId w:val="10"/>
  </w:num>
  <w:num w:numId="6" w16cid:durableId="1298537041">
    <w:abstractNumId w:val="3"/>
  </w:num>
  <w:num w:numId="7" w16cid:durableId="531916642">
    <w:abstractNumId w:val="9"/>
  </w:num>
  <w:num w:numId="8" w16cid:durableId="739406313">
    <w:abstractNumId w:val="7"/>
  </w:num>
  <w:num w:numId="9" w16cid:durableId="836532190">
    <w:abstractNumId w:val="8"/>
  </w:num>
  <w:num w:numId="10" w16cid:durableId="1902867790">
    <w:abstractNumId w:val="11"/>
  </w:num>
  <w:num w:numId="11" w16cid:durableId="205528102">
    <w:abstractNumId w:val="2"/>
  </w:num>
  <w:num w:numId="12" w16cid:durableId="742996626">
    <w:abstractNumId w:val="0"/>
  </w:num>
  <w:num w:numId="13" w16cid:durableId="1969504613">
    <w:abstractNumId w:val="6"/>
  </w:num>
  <w:num w:numId="14" w16cid:durableId="67383571">
    <w:abstractNumId w:val="1"/>
  </w:num>
  <w:num w:numId="15" w16cid:durableId="20110549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42"/>
    <w:rsid w:val="001C7B21"/>
    <w:rsid w:val="002A5721"/>
    <w:rsid w:val="005F35C8"/>
    <w:rsid w:val="00632835"/>
    <w:rsid w:val="0072282C"/>
    <w:rsid w:val="009E2AE6"/>
    <w:rsid w:val="00A54242"/>
    <w:rsid w:val="00AA2076"/>
    <w:rsid w:val="00CE28EF"/>
    <w:rsid w:val="00D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C260"/>
  <w15:chartTrackingRefBased/>
  <w15:docId w15:val="{5D3817FF-DAFF-46CB-B7CC-132E8A38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ar.usv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1503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Hudita</dc:creator>
  <cp:keywords/>
  <dc:description/>
  <cp:lastModifiedBy>Alex Hudita</cp:lastModifiedBy>
  <cp:revision>4</cp:revision>
  <dcterms:created xsi:type="dcterms:W3CDTF">2025-06-05T18:25:00Z</dcterms:created>
  <dcterms:modified xsi:type="dcterms:W3CDTF">2025-06-05T18:36:00Z</dcterms:modified>
</cp:coreProperties>
</file>