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0C171" w14:textId="77777777" w:rsidR="00533A7A" w:rsidRPr="00533A7A" w:rsidRDefault="00533A7A" w:rsidP="00533A7A">
      <w:pPr>
        <w:rPr>
          <w:b/>
          <w:bCs/>
        </w:rPr>
      </w:pPr>
      <w:r w:rsidRPr="00533A7A">
        <w:rPr>
          <w:b/>
          <w:bCs/>
        </w:rPr>
        <w:t>Recomendaciones según tipo de vivienda o uso</w:t>
      </w:r>
    </w:p>
    <w:p w14:paraId="1859DA0E" w14:textId="77777777" w:rsidR="00533A7A" w:rsidRPr="00533A7A" w:rsidRDefault="00533A7A" w:rsidP="00533A7A">
      <w:r w:rsidRPr="00533A7A">
        <w:t>La elección del aire acondicionado adecuado no depende solo del tamaño de la estancia, sino también del uso que se le va a dar y del tipo de vivienda o local. Aquí te ofrecemos recomendaciones específicas para distintos casos frecuentes.</w:t>
      </w:r>
    </w:p>
    <w:p w14:paraId="4A0F01EF" w14:textId="77777777" w:rsidR="00533A7A" w:rsidRPr="00533A7A" w:rsidRDefault="00533A7A" w:rsidP="00533A7A">
      <w:r w:rsidRPr="00533A7A">
        <w:pict w14:anchorId="604F77FF">
          <v:rect id="_x0000_i1067" style="width:0;height:1.5pt" o:hralign="center" o:hrstd="t" o:hr="t" fillcolor="#a0a0a0" stroked="f"/>
        </w:pict>
      </w:r>
    </w:p>
    <w:p w14:paraId="3CCA062A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Vivienda completa</w:t>
      </w:r>
      <w:r w:rsidRPr="00533A7A">
        <w:br/>
        <w:t>•</w:t>
      </w:r>
      <w:r w:rsidRPr="00533A7A">
        <w:t> </w:t>
      </w:r>
      <w:r w:rsidRPr="00533A7A">
        <w:t xml:space="preserve">Para climatizar toda una vivienda, lo más eficiente suele ser un sistema por conductos o varios </w:t>
      </w:r>
      <w:proofErr w:type="spellStart"/>
      <w:r w:rsidRPr="00533A7A">
        <w:t>splits</w:t>
      </w:r>
      <w:proofErr w:type="spellEnd"/>
      <w:r w:rsidRPr="00533A7A">
        <w:t xml:space="preserve"> </w:t>
      </w:r>
      <w:proofErr w:type="spellStart"/>
      <w:r w:rsidRPr="00533A7A">
        <w:t>multisplit</w:t>
      </w:r>
      <w:proofErr w:type="spellEnd"/>
      <w:r w:rsidRPr="00533A7A">
        <w:br/>
        <w:t>•</w:t>
      </w:r>
      <w:r w:rsidRPr="00533A7A">
        <w:t> </w:t>
      </w:r>
      <w:r w:rsidRPr="00533A7A">
        <w:t>Permiten distribuir el aire por varias estancias desde una única unidad exterior</w:t>
      </w:r>
      <w:r w:rsidRPr="00533A7A">
        <w:br/>
        <w:t>•</w:t>
      </w:r>
      <w:r w:rsidRPr="00533A7A">
        <w:t> </w:t>
      </w:r>
      <w:r w:rsidRPr="00533A7A">
        <w:t>En viviendas con preinstalación de conductos, la instalación es más rápida y limpia</w:t>
      </w:r>
    </w:p>
    <w:p w14:paraId="2D5B5905" w14:textId="77777777" w:rsidR="00533A7A" w:rsidRPr="00533A7A" w:rsidRDefault="00533A7A" w:rsidP="00533A7A">
      <w:r w:rsidRPr="00533A7A">
        <w:pict w14:anchorId="63BB67DF">
          <v:rect id="_x0000_i1068" style="width:0;height:1.5pt" o:hralign="center" o:hrstd="t" o:hr="t" fillcolor="#a0a0a0" stroked="f"/>
        </w:pict>
      </w:r>
    </w:p>
    <w:p w14:paraId="2472CD8A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Segunda residencia</w:t>
      </w:r>
      <w:r w:rsidRPr="00533A7A">
        <w:br/>
        <w:t>•</w:t>
      </w:r>
      <w:r w:rsidRPr="00533A7A">
        <w:t> </w:t>
      </w:r>
      <w:r w:rsidRPr="00533A7A">
        <w:t>Se recomienda un equipo de bajo consumo y con encendido remoto (</w:t>
      </w:r>
      <w:proofErr w:type="spellStart"/>
      <w:r w:rsidRPr="00533A7A">
        <w:t>WiFi</w:t>
      </w:r>
      <w:proofErr w:type="spellEnd"/>
      <w:r w:rsidRPr="00533A7A">
        <w:t>), para activarlo antes de llegar</w:t>
      </w:r>
      <w:r w:rsidRPr="00533A7A">
        <w:br/>
        <w:t>•</w:t>
      </w:r>
      <w:r w:rsidRPr="00533A7A">
        <w:t> </w:t>
      </w:r>
      <w:r w:rsidRPr="00533A7A">
        <w:t>Si el uso es ocasional, se puede valorar un portátil, aunque no es tan eficiente</w:t>
      </w:r>
      <w:r w:rsidRPr="00533A7A">
        <w:br/>
        <w:t>•</w:t>
      </w:r>
      <w:r w:rsidRPr="00533A7A">
        <w:t> </w:t>
      </w:r>
      <w:r w:rsidRPr="00533A7A">
        <w:t>Importante valorar la resistencia a ambientes húmedos si está cerca de la costa</w:t>
      </w:r>
    </w:p>
    <w:p w14:paraId="6343EDDD" w14:textId="77777777" w:rsidR="00533A7A" w:rsidRPr="00533A7A" w:rsidRDefault="00533A7A" w:rsidP="00533A7A">
      <w:r w:rsidRPr="00533A7A">
        <w:pict w14:anchorId="278CC7FB">
          <v:rect id="_x0000_i1069" style="width:0;height:1.5pt" o:hralign="center" o:hrstd="t" o:hr="t" fillcolor="#a0a0a0" stroked="f"/>
        </w:pict>
      </w:r>
    </w:p>
    <w:p w14:paraId="4009231B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Local comercial u oficina</w:t>
      </w:r>
      <w:r w:rsidRPr="00533A7A">
        <w:br/>
        <w:t>•</w:t>
      </w:r>
      <w:r w:rsidRPr="00533A7A">
        <w:t> </w:t>
      </w:r>
      <w:r w:rsidRPr="00533A7A">
        <w:t xml:space="preserve">Lo más común es instalar equipos tipo </w:t>
      </w:r>
      <w:proofErr w:type="spellStart"/>
      <w:r w:rsidRPr="00533A7A">
        <w:t>cassette</w:t>
      </w:r>
      <w:proofErr w:type="spellEnd"/>
      <w:r w:rsidRPr="00533A7A">
        <w:t xml:space="preserve"> o </w:t>
      </w:r>
      <w:proofErr w:type="spellStart"/>
      <w:r w:rsidRPr="00533A7A">
        <w:t>split</w:t>
      </w:r>
      <w:proofErr w:type="spellEnd"/>
      <w:r w:rsidRPr="00533A7A">
        <w:t xml:space="preserve"> de alta potencia</w:t>
      </w:r>
      <w:r w:rsidRPr="00533A7A">
        <w:br/>
        <w:t>•</w:t>
      </w:r>
      <w:r w:rsidRPr="00533A7A">
        <w:t> </w:t>
      </w:r>
      <w:r w:rsidRPr="00533A7A">
        <w:t>Se valora especialmente el silencio, la eficiencia energética y la cobertura amplia</w:t>
      </w:r>
      <w:r w:rsidRPr="00533A7A">
        <w:br/>
        <w:t>•</w:t>
      </w:r>
      <w:r w:rsidRPr="00533A7A">
        <w:t> </w:t>
      </w:r>
      <w:r w:rsidRPr="00533A7A">
        <w:t>También se recomienda un sistema con programación horaria o control remoto</w:t>
      </w:r>
    </w:p>
    <w:p w14:paraId="3994AB42" w14:textId="77777777" w:rsidR="00533A7A" w:rsidRPr="00533A7A" w:rsidRDefault="00533A7A" w:rsidP="00533A7A">
      <w:r w:rsidRPr="00533A7A">
        <w:pict w14:anchorId="5EE0A639">
          <v:rect id="_x0000_i1070" style="width:0;height:1.5pt" o:hralign="center" o:hrstd="t" o:hr="t" fillcolor="#a0a0a0" stroked="f"/>
        </w:pict>
      </w:r>
    </w:p>
    <w:p w14:paraId="177AE4C3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Vivienda sin ventilación</w:t>
      </w:r>
      <w:r w:rsidRPr="00533A7A">
        <w:br/>
        <w:t>•</w:t>
      </w:r>
      <w:r w:rsidRPr="00533A7A">
        <w:t> </w:t>
      </w:r>
      <w:r w:rsidRPr="00533A7A">
        <w:t>En estos casos es imprescindible que el equipo tenga buena función deshumidificadora</w:t>
      </w:r>
      <w:r w:rsidRPr="00533A7A">
        <w:br/>
        <w:t>•</w:t>
      </w:r>
      <w:r w:rsidRPr="00533A7A">
        <w:t> </w:t>
      </w:r>
      <w:r w:rsidRPr="00533A7A">
        <w:t>Ayuda a mantener el ambiente saludable y evitar humedades</w:t>
      </w:r>
    </w:p>
    <w:p w14:paraId="60A6C1E3" w14:textId="77777777" w:rsidR="00533A7A" w:rsidRPr="00533A7A" w:rsidRDefault="00533A7A" w:rsidP="00533A7A">
      <w:r w:rsidRPr="00533A7A">
        <w:pict w14:anchorId="6B55C1D4">
          <v:rect id="_x0000_i1071" style="width:0;height:1.5pt" o:hralign="center" o:hrstd="t" o:hr="t" fillcolor="#a0a0a0" stroked="f"/>
        </w:pict>
      </w:r>
    </w:p>
    <w:p w14:paraId="78691261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Piso turístico o vivienda en alquiler</w:t>
      </w:r>
      <w:r w:rsidRPr="00533A7A">
        <w:br/>
        <w:t>•</w:t>
      </w:r>
      <w:r w:rsidRPr="00533A7A">
        <w:t> </w:t>
      </w:r>
      <w:r w:rsidRPr="00533A7A">
        <w:t xml:space="preserve">Es muy útil que el equipo tenga control remoto vía </w:t>
      </w:r>
      <w:proofErr w:type="spellStart"/>
      <w:r w:rsidRPr="00533A7A">
        <w:t>WiFi</w:t>
      </w:r>
      <w:proofErr w:type="spellEnd"/>
      <w:r w:rsidRPr="00533A7A">
        <w:t>, bloqueo de funciones o programación</w:t>
      </w:r>
      <w:r w:rsidRPr="00533A7A">
        <w:br/>
        <w:t>•</w:t>
      </w:r>
      <w:r w:rsidRPr="00533A7A">
        <w:t> </w:t>
      </w:r>
      <w:r w:rsidRPr="00533A7A">
        <w:t>Marcas con buena garantía y facilidad de mantenimiento son preferibles para evitar incidencias</w:t>
      </w:r>
    </w:p>
    <w:p w14:paraId="71F3092C" w14:textId="77777777" w:rsidR="00533A7A" w:rsidRPr="00533A7A" w:rsidRDefault="00533A7A" w:rsidP="00533A7A">
      <w:r w:rsidRPr="00533A7A">
        <w:lastRenderedPageBreak/>
        <w:pict w14:anchorId="53F9DC26">
          <v:rect id="_x0000_i1072" style="width:0;height:1.5pt" o:hralign="center" o:hrstd="t" o:hr="t" fillcolor="#a0a0a0" stroked="f"/>
        </w:pict>
      </w:r>
    </w:p>
    <w:p w14:paraId="13B3D998" w14:textId="77777777" w:rsidR="00533A7A" w:rsidRPr="00533A7A" w:rsidRDefault="00533A7A" w:rsidP="00533A7A">
      <w:r w:rsidRPr="00533A7A">
        <w:rPr>
          <w:rFonts w:ascii="Segoe UI Emoji" w:hAnsi="Segoe UI Emoji" w:cs="Segoe UI Emoji"/>
        </w:rPr>
        <w:t>✅</w:t>
      </w:r>
      <w:r w:rsidRPr="00533A7A">
        <w:t xml:space="preserve"> Uso en viviendas con niños pequeños o personas mayores</w:t>
      </w:r>
      <w:r w:rsidRPr="00533A7A">
        <w:br/>
        <w:t>•</w:t>
      </w:r>
      <w:r w:rsidRPr="00533A7A">
        <w:t> </w:t>
      </w:r>
      <w:r w:rsidRPr="00533A7A">
        <w:t>Se recomienda un equipo silencioso, con filtros antibacterianos y función de oscilación suave</w:t>
      </w:r>
      <w:r w:rsidRPr="00533A7A">
        <w:br/>
        <w:t>•</w:t>
      </w:r>
      <w:r w:rsidRPr="00533A7A">
        <w:t> </w:t>
      </w:r>
      <w:r w:rsidRPr="00533A7A">
        <w:t>Idealmente con control automático de temperatura estable y sin corrientes directas</w:t>
      </w:r>
    </w:p>
    <w:p w14:paraId="75AF5264" w14:textId="77777777" w:rsidR="00533A7A" w:rsidRPr="00533A7A" w:rsidRDefault="00533A7A" w:rsidP="00533A7A">
      <w:r w:rsidRPr="00533A7A">
        <w:pict w14:anchorId="337F7AA4">
          <v:rect id="_x0000_i1073" style="width:0;height:1.5pt" o:hralign="center" o:hrstd="t" o:hr="t" fillcolor="#a0a0a0" stroked="f"/>
        </w:pict>
      </w:r>
    </w:p>
    <w:p w14:paraId="3BE82BB9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7A"/>
    <w:rsid w:val="003A6B6C"/>
    <w:rsid w:val="00532A23"/>
    <w:rsid w:val="00533A7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DFC81"/>
  <w15:chartTrackingRefBased/>
  <w15:docId w15:val="{ED9BF191-6A4B-4709-B772-F87A4060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0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2025-07-24T10:29:00Z</dcterms:created>
  <dcterms:modified xsi:type="dcterms:W3CDTF">2025-07-24T10:30:00Z</dcterms:modified>
</cp:coreProperties>
</file>