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8D7FC" w14:textId="77777777" w:rsidR="00F87968" w:rsidRPr="00F87968" w:rsidRDefault="00F87968" w:rsidP="00F87968">
      <w:pPr>
        <w:rPr>
          <w:b/>
          <w:bCs/>
          <w:lang w:val="es-ES"/>
        </w:rPr>
      </w:pPr>
      <w:r w:rsidRPr="00F87968">
        <w:rPr>
          <w:b/>
          <w:bCs/>
          <w:lang w:val="es-ES"/>
        </w:rPr>
        <w:t>Conectividad inteligente y control desde el móvil</w:t>
      </w:r>
    </w:p>
    <w:p w14:paraId="7FA2A4AD" w14:textId="77777777" w:rsidR="00F87968" w:rsidRPr="00F87968" w:rsidRDefault="00F87968" w:rsidP="00F87968">
      <w:pPr>
        <w:rPr>
          <w:lang w:val="es-ES"/>
        </w:rPr>
      </w:pPr>
      <w:r w:rsidRPr="00F87968">
        <w:rPr>
          <w:lang w:val="es-ES"/>
        </w:rPr>
        <w:t xml:space="preserve">Muchos modelos actuales de aire acondicionado permiten controlarlos desde el móvil gracias al </w:t>
      </w:r>
      <w:proofErr w:type="spellStart"/>
      <w:r w:rsidRPr="00F87968">
        <w:rPr>
          <w:lang w:val="es-ES"/>
        </w:rPr>
        <w:t>WiFi</w:t>
      </w:r>
      <w:proofErr w:type="spellEnd"/>
      <w:r w:rsidRPr="00F87968">
        <w:rPr>
          <w:lang w:val="es-ES"/>
        </w:rPr>
        <w:t xml:space="preserve"> integrado, lo que aporta comodidad y ahorro energético.</w:t>
      </w:r>
    </w:p>
    <w:p w14:paraId="1D9481A7" w14:textId="77777777" w:rsidR="00F87968" w:rsidRPr="00F87968" w:rsidRDefault="00F87968" w:rsidP="00F87968">
      <w:pPr>
        <w:rPr>
          <w:b/>
          <w:bCs/>
          <w:lang w:val="es-ES"/>
        </w:rPr>
      </w:pPr>
      <w:r w:rsidRPr="00F87968">
        <w:rPr>
          <w:b/>
          <w:bCs/>
          <w:lang w:val="es-ES"/>
        </w:rPr>
        <w:t>Funciones más comunes</w:t>
      </w:r>
    </w:p>
    <w:p w14:paraId="653EA06F" w14:textId="77777777" w:rsidR="00F87968" w:rsidRPr="00F87968" w:rsidRDefault="00F87968" w:rsidP="00F87968">
      <w:pPr>
        <w:numPr>
          <w:ilvl w:val="0"/>
          <w:numId w:val="10"/>
        </w:numPr>
        <w:rPr>
          <w:lang w:val="es-ES"/>
        </w:rPr>
      </w:pPr>
      <w:r w:rsidRPr="00F87968">
        <w:rPr>
          <w:lang w:val="es-ES"/>
        </w:rPr>
        <w:t>Encender o apagar el equipo de forma remota</w:t>
      </w:r>
    </w:p>
    <w:p w14:paraId="2E9DA814" w14:textId="77777777" w:rsidR="00F87968" w:rsidRPr="00F87968" w:rsidRDefault="00F87968" w:rsidP="00F87968">
      <w:pPr>
        <w:numPr>
          <w:ilvl w:val="0"/>
          <w:numId w:val="10"/>
        </w:numPr>
        <w:rPr>
          <w:lang w:val="es-ES"/>
        </w:rPr>
      </w:pPr>
      <w:r w:rsidRPr="00F87968">
        <w:rPr>
          <w:lang w:val="es-ES"/>
        </w:rPr>
        <w:t>Cambiar el modo de funcionamiento: frío, calor, automático, ventilación</w:t>
      </w:r>
    </w:p>
    <w:p w14:paraId="7145D45D" w14:textId="77777777" w:rsidR="00F87968" w:rsidRPr="00F87968" w:rsidRDefault="00F87968" w:rsidP="00F87968">
      <w:pPr>
        <w:numPr>
          <w:ilvl w:val="0"/>
          <w:numId w:val="10"/>
        </w:numPr>
        <w:rPr>
          <w:lang w:val="es-ES"/>
        </w:rPr>
      </w:pPr>
      <w:r w:rsidRPr="00F87968">
        <w:rPr>
          <w:lang w:val="es-ES"/>
        </w:rPr>
        <w:t>Programar horarios y temporizadores</w:t>
      </w:r>
    </w:p>
    <w:p w14:paraId="1EF0F078" w14:textId="77777777" w:rsidR="00F87968" w:rsidRPr="00F87968" w:rsidRDefault="00F87968" w:rsidP="00F87968">
      <w:pPr>
        <w:numPr>
          <w:ilvl w:val="0"/>
          <w:numId w:val="10"/>
        </w:numPr>
        <w:rPr>
          <w:lang w:val="es-ES"/>
        </w:rPr>
      </w:pPr>
      <w:r w:rsidRPr="00F87968">
        <w:rPr>
          <w:lang w:val="es-ES"/>
        </w:rPr>
        <w:t>Consultar el consumo energético y la temperatura ambiente</w:t>
      </w:r>
    </w:p>
    <w:p w14:paraId="1C45E8AA" w14:textId="77777777" w:rsidR="00F87968" w:rsidRPr="00F87968" w:rsidRDefault="00F87968" w:rsidP="00F87968">
      <w:pPr>
        <w:rPr>
          <w:b/>
          <w:bCs/>
          <w:lang w:val="es-ES"/>
        </w:rPr>
      </w:pPr>
      <w:r w:rsidRPr="00F87968">
        <w:rPr>
          <w:b/>
          <w:bCs/>
          <w:lang w:val="es-ES"/>
        </w:rPr>
        <w:t>Compatibilidad</w:t>
      </w:r>
    </w:p>
    <w:p w14:paraId="40FB76A8" w14:textId="77777777" w:rsidR="00F87968" w:rsidRPr="00F87968" w:rsidRDefault="00F87968" w:rsidP="00F87968">
      <w:pPr>
        <w:numPr>
          <w:ilvl w:val="0"/>
          <w:numId w:val="11"/>
        </w:numPr>
        <w:rPr>
          <w:lang w:val="es-ES"/>
        </w:rPr>
      </w:pPr>
      <w:r w:rsidRPr="00F87968">
        <w:rPr>
          <w:lang w:val="es-ES"/>
        </w:rPr>
        <w:t xml:space="preserve">Cada fabricante dispone de su propia aplicación móvil (Daikin, Mitsubishi, </w:t>
      </w:r>
      <w:proofErr w:type="spellStart"/>
      <w:r w:rsidRPr="00F87968">
        <w:rPr>
          <w:lang w:val="es-ES"/>
        </w:rPr>
        <w:t>Midea</w:t>
      </w:r>
      <w:proofErr w:type="spellEnd"/>
      <w:r w:rsidRPr="00F87968">
        <w:rPr>
          <w:lang w:val="es-ES"/>
        </w:rPr>
        <w:t xml:space="preserve">, </w:t>
      </w:r>
      <w:proofErr w:type="spellStart"/>
      <w:r w:rsidRPr="00F87968">
        <w:rPr>
          <w:lang w:val="es-ES"/>
        </w:rPr>
        <w:t>Haier</w:t>
      </w:r>
      <w:proofErr w:type="spellEnd"/>
      <w:r w:rsidRPr="00F87968">
        <w:rPr>
          <w:lang w:val="es-ES"/>
        </w:rPr>
        <w:t>, entre otros)</w:t>
      </w:r>
    </w:p>
    <w:p w14:paraId="0A03EE04" w14:textId="77777777" w:rsidR="00F87968" w:rsidRPr="00F87968" w:rsidRDefault="00F87968" w:rsidP="00F87968">
      <w:pPr>
        <w:numPr>
          <w:ilvl w:val="0"/>
          <w:numId w:val="11"/>
        </w:numPr>
        <w:rPr>
          <w:lang w:val="es-ES"/>
        </w:rPr>
      </w:pPr>
      <w:r w:rsidRPr="00F87968">
        <w:rPr>
          <w:lang w:val="es-ES"/>
        </w:rPr>
        <w:t xml:space="preserve">Muchos modelos son compatibles con asistentes de voz como </w:t>
      </w:r>
      <w:r w:rsidRPr="00F87968">
        <w:rPr>
          <w:b/>
          <w:bCs/>
          <w:lang w:val="es-ES"/>
        </w:rPr>
        <w:t>Alexa</w:t>
      </w:r>
      <w:r w:rsidRPr="00F87968">
        <w:rPr>
          <w:lang w:val="es-ES"/>
        </w:rPr>
        <w:t xml:space="preserve"> o </w:t>
      </w:r>
      <w:r w:rsidRPr="00F87968">
        <w:rPr>
          <w:b/>
          <w:bCs/>
          <w:lang w:val="es-ES"/>
        </w:rPr>
        <w:t>Google Home</w:t>
      </w:r>
    </w:p>
    <w:p w14:paraId="53CEC0E8" w14:textId="77777777" w:rsidR="00F87968" w:rsidRPr="00F87968" w:rsidRDefault="00F87968" w:rsidP="00F87968">
      <w:pPr>
        <w:rPr>
          <w:b/>
          <w:bCs/>
          <w:lang w:val="es-ES"/>
        </w:rPr>
      </w:pPr>
      <w:r w:rsidRPr="00F87968">
        <w:rPr>
          <w:b/>
          <w:bCs/>
          <w:lang w:val="es-ES"/>
        </w:rPr>
        <w:t>Recomendado para:</w:t>
      </w:r>
    </w:p>
    <w:p w14:paraId="3DCB59A0" w14:textId="77777777" w:rsidR="00F87968" w:rsidRPr="00F87968" w:rsidRDefault="00F87968" w:rsidP="00F87968">
      <w:pPr>
        <w:numPr>
          <w:ilvl w:val="0"/>
          <w:numId w:val="12"/>
        </w:numPr>
        <w:rPr>
          <w:lang w:val="es-ES"/>
        </w:rPr>
      </w:pPr>
      <w:r w:rsidRPr="00F87968">
        <w:rPr>
          <w:b/>
          <w:bCs/>
          <w:lang w:val="es-ES"/>
        </w:rPr>
        <w:t>Segundas residencias:</w:t>
      </w:r>
      <w:r w:rsidRPr="00F87968">
        <w:rPr>
          <w:lang w:val="es-ES"/>
        </w:rPr>
        <w:t xml:space="preserve"> puedes activar el equipo antes de llegar</w:t>
      </w:r>
    </w:p>
    <w:p w14:paraId="3D3A24B2" w14:textId="77777777" w:rsidR="00F87968" w:rsidRPr="00F87968" w:rsidRDefault="00F87968" w:rsidP="00F87968">
      <w:pPr>
        <w:numPr>
          <w:ilvl w:val="0"/>
          <w:numId w:val="12"/>
        </w:numPr>
        <w:rPr>
          <w:lang w:val="es-ES"/>
        </w:rPr>
      </w:pPr>
      <w:r w:rsidRPr="00F87968">
        <w:rPr>
          <w:b/>
          <w:bCs/>
          <w:lang w:val="es-ES"/>
        </w:rPr>
        <w:t>Oficinas:</w:t>
      </w:r>
      <w:r w:rsidRPr="00F87968">
        <w:rPr>
          <w:lang w:val="es-ES"/>
        </w:rPr>
        <w:t xml:space="preserve"> permite controlar varios equipos desde un solo dispositivo</w:t>
      </w:r>
    </w:p>
    <w:p w14:paraId="7A9E84C5" w14:textId="77777777" w:rsidR="00F87968" w:rsidRPr="00F87968" w:rsidRDefault="00F87968" w:rsidP="00F87968">
      <w:pPr>
        <w:numPr>
          <w:ilvl w:val="0"/>
          <w:numId w:val="12"/>
        </w:numPr>
        <w:rPr>
          <w:lang w:val="es-ES"/>
        </w:rPr>
      </w:pPr>
      <w:r w:rsidRPr="00F87968">
        <w:rPr>
          <w:b/>
          <w:bCs/>
          <w:lang w:val="es-ES"/>
        </w:rPr>
        <w:t>Viviendas con horarios variables:</w:t>
      </w:r>
      <w:r w:rsidRPr="00F87968">
        <w:rPr>
          <w:lang w:val="es-ES"/>
        </w:rPr>
        <w:t xml:space="preserve"> ideal para adaptar el uso a tu rutina diaria</w:t>
      </w:r>
    </w:p>
    <w:p w14:paraId="2E587E0B" w14:textId="77777777" w:rsidR="00F87968" w:rsidRPr="00F87968" w:rsidRDefault="00F87968" w:rsidP="00F87968">
      <w:pPr>
        <w:rPr>
          <w:b/>
          <w:bCs/>
          <w:lang w:val="es-ES"/>
        </w:rPr>
      </w:pPr>
      <w:r w:rsidRPr="00F87968">
        <w:rPr>
          <w:b/>
          <w:bCs/>
          <w:lang w:val="es-ES"/>
        </w:rPr>
        <w:t>Requisitos</w:t>
      </w:r>
    </w:p>
    <w:p w14:paraId="13E824DF" w14:textId="77777777" w:rsidR="00F87968" w:rsidRPr="00F87968" w:rsidRDefault="00F87968" w:rsidP="00F87968">
      <w:pPr>
        <w:numPr>
          <w:ilvl w:val="0"/>
          <w:numId w:val="13"/>
        </w:numPr>
        <w:rPr>
          <w:lang w:val="es-ES"/>
        </w:rPr>
      </w:pPr>
      <w:r w:rsidRPr="00F87968">
        <w:rPr>
          <w:lang w:val="es-ES"/>
        </w:rPr>
        <w:t xml:space="preserve">Tener conexión </w:t>
      </w:r>
      <w:proofErr w:type="spellStart"/>
      <w:r w:rsidRPr="00F87968">
        <w:rPr>
          <w:lang w:val="es-ES"/>
        </w:rPr>
        <w:t>WiFi</w:t>
      </w:r>
      <w:proofErr w:type="spellEnd"/>
      <w:r w:rsidRPr="00F87968">
        <w:rPr>
          <w:lang w:val="es-ES"/>
        </w:rPr>
        <w:t xml:space="preserve"> en el lugar donde está instalado el equipo</w:t>
      </w:r>
    </w:p>
    <w:p w14:paraId="4BDB2D51" w14:textId="77777777" w:rsidR="00F87968" w:rsidRPr="00F87968" w:rsidRDefault="00F87968" w:rsidP="00F87968">
      <w:pPr>
        <w:numPr>
          <w:ilvl w:val="0"/>
          <w:numId w:val="13"/>
        </w:numPr>
        <w:rPr>
          <w:lang w:val="es-ES"/>
        </w:rPr>
      </w:pPr>
      <w:r w:rsidRPr="00F87968">
        <w:rPr>
          <w:lang w:val="es-ES"/>
        </w:rPr>
        <w:t>Disponer de un móvil Android o iOS con la app correspondiente instalada</w:t>
      </w:r>
    </w:p>
    <w:p w14:paraId="32666002" w14:textId="77777777" w:rsidR="00F87968" w:rsidRPr="00F87968" w:rsidRDefault="00F87968" w:rsidP="00F87968">
      <w:pPr>
        <w:rPr>
          <w:lang w:val="es-ES"/>
        </w:rPr>
      </w:pPr>
      <w:r w:rsidRPr="00F87968">
        <w:rPr>
          <w:lang w:val="es-ES"/>
        </w:rPr>
        <w:t xml:space="preserve">Consulta si el modelo elegido incluye conectividad de serie o si requiere la compra de un módulo </w:t>
      </w:r>
      <w:proofErr w:type="spellStart"/>
      <w:r w:rsidRPr="00F87968">
        <w:rPr>
          <w:lang w:val="es-ES"/>
        </w:rPr>
        <w:t>WiFi</w:t>
      </w:r>
      <w:proofErr w:type="spellEnd"/>
      <w:r w:rsidRPr="00F87968">
        <w:rPr>
          <w:lang w:val="es-ES"/>
        </w:rPr>
        <w:t xml:space="preserve"> adicional.</w:t>
      </w:r>
    </w:p>
    <w:p w14:paraId="3FA75AA5" w14:textId="4FBCC005" w:rsidR="00D73E63" w:rsidRPr="00F87968" w:rsidRDefault="00D73E63">
      <w:pPr>
        <w:rPr>
          <w:lang w:val="es-ES"/>
        </w:rPr>
      </w:pPr>
    </w:p>
    <w:sectPr w:rsidR="00D73E63" w:rsidRPr="00F879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E42F7"/>
    <w:multiLevelType w:val="multilevel"/>
    <w:tmpl w:val="902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475D6"/>
    <w:multiLevelType w:val="multilevel"/>
    <w:tmpl w:val="E99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600AE"/>
    <w:multiLevelType w:val="multilevel"/>
    <w:tmpl w:val="733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83143"/>
    <w:multiLevelType w:val="multilevel"/>
    <w:tmpl w:val="2DE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48203">
    <w:abstractNumId w:val="8"/>
  </w:num>
  <w:num w:numId="2" w16cid:durableId="1153713251">
    <w:abstractNumId w:val="6"/>
  </w:num>
  <w:num w:numId="3" w16cid:durableId="1547720635">
    <w:abstractNumId w:val="5"/>
  </w:num>
  <w:num w:numId="4" w16cid:durableId="2020229709">
    <w:abstractNumId w:val="4"/>
  </w:num>
  <w:num w:numId="5" w16cid:durableId="1754231445">
    <w:abstractNumId w:val="7"/>
  </w:num>
  <w:num w:numId="6" w16cid:durableId="1505632149">
    <w:abstractNumId w:val="3"/>
  </w:num>
  <w:num w:numId="7" w16cid:durableId="974064381">
    <w:abstractNumId w:val="2"/>
  </w:num>
  <w:num w:numId="8" w16cid:durableId="437800071">
    <w:abstractNumId w:val="1"/>
  </w:num>
  <w:num w:numId="9" w16cid:durableId="358429937">
    <w:abstractNumId w:val="0"/>
  </w:num>
  <w:num w:numId="10" w16cid:durableId="1853568073">
    <w:abstractNumId w:val="11"/>
  </w:num>
  <w:num w:numId="11" w16cid:durableId="854883440">
    <w:abstractNumId w:val="9"/>
  </w:num>
  <w:num w:numId="12" w16cid:durableId="2069842517">
    <w:abstractNumId w:val="10"/>
  </w:num>
  <w:num w:numId="13" w16cid:durableId="4089613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F16"/>
    <w:rsid w:val="00AA1D8D"/>
    <w:rsid w:val="00B47730"/>
    <w:rsid w:val="00CB0664"/>
    <w:rsid w:val="00D73E63"/>
    <w:rsid w:val="00F87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E51D20"/>
  <w14:defaultImageDpi w14:val="300"/>
  <w15:docId w15:val="{96A19AD9-629D-46FF-ABF8-0B523A67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2025-07-25T12:18:00Z</dcterms:modified>
  <cp:category/>
</cp:coreProperties>
</file>